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44" w:rsidRPr="00F86F3F" w:rsidRDefault="003D1B44" w:rsidP="003D1B44">
      <w:pPr>
        <w:rPr>
          <w:rFonts w:ascii="Times New Roman" w:hAnsi="Times New Roman"/>
        </w:rPr>
      </w:pPr>
      <w:r w:rsidRPr="006A1AD7">
        <w:rPr>
          <w:rFonts w:ascii="Times New Roman" w:eastAsia="Times New Roman" w:hAnsi="Times New Roman" w:cs="Times New Roman"/>
          <w:color w:val="auto"/>
        </w:rPr>
        <w:t xml:space="preserve">   </w:t>
      </w:r>
      <w:r w:rsidRPr="00F86F3F">
        <w:rPr>
          <w:rFonts w:ascii="Times New Roman" w:hAnsi="Times New Roman"/>
        </w:rPr>
        <w:t xml:space="preserve">                                         </w:t>
      </w:r>
      <w:r w:rsidRPr="00F86F3F">
        <w:rPr>
          <w:rFonts w:ascii="Times New Roman" w:hAnsi="Times New Roman"/>
          <w:noProof/>
          <w:sz w:val="28"/>
        </w:rPr>
        <w:t xml:space="preserve">                              </w:t>
      </w:r>
    </w:p>
    <w:p w:rsidR="003D1B44" w:rsidRPr="008D45F3" w:rsidRDefault="003D1B44" w:rsidP="003D1B44">
      <w:pPr>
        <w:keepNext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3D1B44" w:rsidRDefault="003D1B44" w:rsidP="003D1B44">
      <w:pPr>
        <w:keepNext/>
        <w:jc w:val="center"/>
        <w:outlineLvl w:val="0"/>
        <w:rPr>
          <w:rFonts w:ascii="Times New Roman" w:hAnsi="Times New Roman"/>
          <w:b/>
          <w:bCs/>
          <w:sz w:val="32"/>
        </w:rPr>
      </w:pPr>
      <w:proofErr w:type="gramStart"/>
      <w:r>
        <w:rPr>
          <w:rFonts w:ascii="Times New Roman" w:hAnsi="Times New Roman"/>
          <w:b/>
          <w:bCs/>
          <w:sz w:val="32"/>
        </w:rPr>
        <w:t>Р</w:t>
      </w:r>
      <w:proofErr w:type="gramEnd"/>
      <w:r>
        <w:rPr>
          <w:rFonts w:ascii="Times New Roman" w:hAnsi="Times New Roman"/>
          <w:b/>
          <w:bCs/>
          <w:sz w:val="32"/>
        </w:rPr>
        <w:t xml:space="preserve"> Е Ш Е Н И Е</w:t>
      </w:r>
    </w:p>
    <w:p w:rsidR="003D1B44" w:rsidRPr="008D45F3" w:rsidRDefault="003D1B44" w:rsidP="003D1B44">
      <w:pPr>
        <w:rPr>
          <w:rFonts w:ascii="Times New Roman" w:hAnsi="Times New Roman"/>
          <w:sz w:val="20"/>
          <w:szCs w:val="20"/>
        </w:rPr>
      </w:pPr>
    </w:p>
    <w:p w:rsidR="003D1B44" w:rsidRDefault="003D1B44" w:rsidP="003D1B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09 апреля 2021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 w:rsidRPr="00D57011">
        <w:rPr>
          <w:rFonts w:ascii="Times New Roman" w:hAnsi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121/818-4</w:t>
      </w:r>
    </w:p>
    <w:p w:rsidR="003D1B44" w:rsidRPr="00D57011" w:rsidRDefault="003D1B44" w:rsidP="003D1B44">
      <w:pPr>
        <w:pStyle w:val="a3"/>
        <w:rPr>
          <w:rFonts w:ascii="Times New Roman" w:hAnsi="Times New Roman"/>
          <w:b/>
          <w:color w:val="auto"/>
          <w:sz w:val="18"/>
          <w:szCs w:val="18"/>
        </w:rPr>
      </w:pPr>
    </w:p>
    <w:p w:rsidR="008D45F3" w:rsidRDefault="003D1B44" w:rsidP="003D1B44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B6A73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 Положения о проведении </w:t>
      </w:r>
    </w:p>
    <w:p w:rsidR="003D1B44" w:rsidRDefault="008D45F3" w:rsidP="003D1B44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квест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>-игры «Избирательное право – твое право!»</w:t>
      </w:r>
    </w:p>
    <w:p w:rsidR="003D1B44" w:rsidRPr="0030320F" w:rsidRDefault="003D1B44" w:rsidP="003D1B44">
      <w:pPr>
        <w:pStyle w:val="a3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D1B44" w:rsidRDefault="003D1B44" w:rsidP="003D1B4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F6B96">
        <w:rPr>
          <w:rFonts w:ascii="Times New Roman" w:hAnsi="Times New Roman"/>
          <w:sz w:val="28"/>
          <w:szCs w:val="28"/>
        </w:rPr>
        <w:t>В соответствии с постановлением избирательной комиссии</w:t>
      </w:r>
      <w:r>
        <w:rPr>
          <w:rFonts w:ascii="Times New Roman" w:hAnsi="Times New Roman"/>
          <w:sz w:val="28"/>
          <w:szCs w:val="28"/>
        </w:rPr>
        <w:t xml:space="preserve"> Краснодарского края от 19 марта 2021 года № 157/1438</w:t>
      </w:r>
      <w:r w:rsidRPr="001F6B96">
        <w:rPr>
          <w:rFonts w:ascii="Times New Roman" w:hAnsi="Times New Roman"/>
          <w:sz w:val="28"/>
          <w:szCs w:val="28"/>
        </w:rPr>
        <w:t>-6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26B">
        <w:rPr>
          <w:rFonts w:ascii="Times New Roman" w:hAnsi="Times New Roman"/>
          <w:sz w:val="28"/>
          <w:szCs w:val="28"/>
        </w:rPr>
        <w:t>«О проведении Дня молодого избирателя в Краснодарском крае»</w:t>
      </w:r>
      <w:r w:rsidRPr="001F6B96">
        <w:rPr>
          <w:rFonts w:ascii="Times New Roman" w:hAnsi="Times New Roman"/>
          <w:sz w:val="28"/>
          <w:szCs w:val="28"/>
        </w:rPr>
        <w:t>, со Сводным планом мероприятий избирательной комиссии муниципального образования город-курорт Сочи по повышению правовой культуры избирателей (участников референдума) и других участников избирательного процесса, обучению кадро</w:t>
      </w:r>
      <w:r>
        <w:rPr>
          <w:rFonts w:ascii="Times New Roman" w:hAnsi="Times New Roman"/>
          <w:sz w:val="28"/>
          <w:szCs w:val="28"/>
        </w:rPr>
        <w:t>в избирательных комиссий на 2021</w:t>
      </w:r>
      <w:r w:rsidRPr="001F6B96">
        <w:rPr>
          <w:rFonts w:ascii="Times New Roman" w:hAnsi="Times New Roman"/>
          <w:sz w:val="28"/>
          <w:szCs w:val="28"/>
        </w:rPr>
        <w:t xml:space="preserve"> год, утвержденным решением избирательной комиссии муниципального обра</w:t>
      </w:r>
      <w:r>
        <w:rPr>
          <w:rFonts w:ascii="Times New Roman" w:hAnsi="Times New Roman"/>
          <w:sz w:val="28"/>
          <w:szCs w:val="28"/>
        </w:rPr>
        <w:t>зования город-курорт Сочи</w:t>
      </w:r>
      <w:proofErr w:type="gramEnd"/>
      <w:r>
        <w:rPr>
          <w:rFonts w:ascii="Times New Roman" w:hAnsi="Times New Roman"/>
          <w:sz w:val="28"/>
          <w:szCs w:val="28"/>
        </w:rPr>
        <w:t xml:space="preserve"> от  14 января 2021 года № 117/804</w:t>
      </w:r>
      <w:r w:rsidRPr="001F6B96">
        <w:rPr>
          <w:rFonts w:ascii="Times New Roman" w:hAnsi="Times New Roman"/>
          <w:sz w:val="28"/>
          <w:szCs w:val="28"/>
        </w:rPr>
        <w:t>-4</w:t>
      </w:r>
      <w:r w:rsidR="008D45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избирательная комиссия муниципального образования городской округ город-курорт Сочи решила:</w:t>
      </w:r>
    </w:p>
    <w:p w:rsidR="003D1B44" w:rsidRDefault="003D1B44" w:rsidP="003D1B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Положение о</w:t>
      </w:r>
      <w:r w:rsidRPr="00EB6A73">
        <w:rPr>
          <w:rFonts w:ascii="Times New Roman" w:hAnsi="Times New Roman"/>
          <w:sz w:val="28"/>
          <w:szCs w:val="28"/>
        </w:rPr>
        <w:t xml:space="preserve"> проведении </w:t>
      </w:r>
      <w:proofErr w:type="spellStart"/>
      <w:r w:rsidR="008D45F3">
        <w:rPr>
          <w:rFonts w:ascii="Times New Roman" w:hAnsi="Times New Roman"/>
          <w:sz w:val="28"/>
          <w:szCs w:val="28"/>
        </w:rPr>
        <w:t>квест</w:t>
      </w:r>
      <w:proofErr w:type="spellEnd"/>
      <w:r w:rsidR="008D45F3">
        <w:rPr>
          <w:rFonts w:ascii="Times New Roman" w:hAnsi="Times New Roman"/>
          <w:sz w:val="28"/>
          <w:szCs w:val="28"/>
        </w:rPr>
        <w:t>-игры «Избирательное право - твое право!»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3D1B44" w:rsidRPr="006C2CF6" w:rsidRDefault="003D1B44" w:rsidP="003D1B44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C2CF6">
        <w:rPr>
          <w:rFonts w:ascii="Times New Roman" w:hAnsi="Times New Roman"/>
          <w:sz w:val="28"/>
          <w:szCs w:val="28"/>
        </w:rPr>
        <w:t xml:space="preserve">Разместить настоящее решение </w:t>
      </w:r>
      <w:r w:rsidRPr="006C2CF6">
        <w:rPr>
          <w:rFonts w:ascii="Times New Roman" w:hAnsi="Times New Roman"/>
          <w:sz w:val="28"/>
          <w:szCs w:val="28"/>
          <w:lang w:eastAsia="en-US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 избирательной комиссии муниципального образования городской округ город-курорт Сочи в сети Интернет</w:t>
      </w:r>
      <w:r w:rsidRPr="006C2CF6">
        <w:rPr>
          <w:rFonts w:ascii="Times New Roman" w:hAnsi="Times New Roman"/>
          <w:sz w:val="28"/>
          <w:szCs w:val="28"/>
          <w:lang w:eastAsia="en-US"/>
        </w:rPr>
        <w:t>.</w:t>
      </w:r>
    </w:p>
    <w:p w:rsidR="003D1B44" w:rsidRDefault="003D1B44" w:rsidP="008D45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0320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3032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320F">
        <w:rPr>
          <w:rFonts w:ascii="Times New Roman" w:hAnsi="Times New Roman"/>
          <w:sz w:val="28"/>
          <w:szCs w:val="28"/>
        </w:rPr>
        <w:t xml:space="preserve"> выполнением пункт</w:t>
      </w:r>
      <w:r>
        <w:rPr>
          <w:rFonts w:ascii="Times New Roman" w:hAnsi="Times New Roman"/>
          <w:sz w:val="28"/>
          <w:szCs w:val="28"/>
        </w:rPr>
        <w:t>а</w:t>
      </w:r>
      <w:r w:rsidRPr="0030320F">
        <w:rPr>
          <w:rFonts w:ascii="Times New Roman" w:hAnsi="Times New Roman"/>
          <w:sz w:val="28"/>
          <w:szCs w:val="28"/>
        </w:rPr>
        <w:t xml:space="preserve"> 2 настоящего решения возложить на секретаря избирательной комиссии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городской округ </w:t>
      </w:r>
      <w:r w:rsidRPr="0030320F">
        <w:rPr>
          <w:rFonts w:ascii="Times New Roman" w:hAnsi="Times New Roman"/>
          <w:sz w:val="28"/>
          <w:szCs w:val="28"/>
        </w:rPr>
        <w:t>город - курорт Сочи Е.В. Шевцеву.</w:t>
      </w:r>
    </w:p>
    <w:p w:rsidR="003D1B44" w:rsidRDefault="003D1B44" w:rsidP="003D1B44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D1B44" w:rsidRDefault="003D1B44" w:rsidP="003D1B44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 Ткачева</w:t>
      </w:r>
    </w:p>
    <w:p w:rsidR="003D1B44" w:rsidRDefault="003D1B44" w:rsidP="003D1B44">
      <w:pPr>
        <w:rPr>
          <w:rFonts w:ascii="Times New Roman" w:hAnsi="Times New Roman"/>
          <w:sz w:val="28"/>
          <w:szCs w:val="28"/>
        </w:rPr>
      </w:pPr>
    </w:p>
    <w:p w:rsidR="003D1B44" w:rsidRPr="001F6B96" w:rsidRDefault="003D1B44" w:rsidP="003D1B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3D1B44" w:rsidRPr="008D45F3" w:rsidRDefault="003D1B44" w:rsidP="008D45F3">
      <w:pPr>
        <w:rPr>
          <w:rFonts w:ascii="Times New Roman" w:hAnsi="Times New Roman"/>
          <w:sz w:val="28"/>
          <w:szCs w:val="28"/>
        </w:rPr>
      </w:pPr>
      <w:r w:rsidRPr="001F6B96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Е.В. Ш</w:t>
      </w:r>
      <w:r w:rsidR="008D45F3">
        <w:rPr>
          <w:rFonts w:ascii="Times New Roman" w:hAnsi="Times New Roman"/>
          <w:sz w:val="28"/>
          <w:szCs w:val="28"/>
        </w:rPr>
        <w:t>евцева</w:t>
      </w:r>
    </w:p>
    <w:p w:rsidR="003D1B44" w:rsidRDefault="003D1B44" w:rsidP="003D1B44">
      <w:pPr>
        <w:ind w:left="5245"/>
        <w:jc w:val="right"/>
        <w:rPr>
          <w:rFonts w:ascii="Times New Roman" w:hAnsi="Times New Roman"/>
        </w:rPr>
      </w:pPr>
    </w:p>
    <w:p w:rsidR="003D1B44" w:rsidRDefault="003D1B44" w:rsidP="003D1B44">
      <w:pPr>
        <w:ind w:left="5245"/>
        <w:jc w:val="right"/>
        <w:rPr>
          <w:rFonts w:ascii="Times New Roman" w:hAnsi="Times New Roman"/>
        </w:rPr>
      </w:pPr>
    </w:p>
    <w:p w:rsidR="00912E4B" w:rsidRDefault="00912E4B" w:rsidP="003D1B44">
      <w:pPr>
        <w:ind w:left="5245"/>
        <w:jc w:val="right"/>
        <w:rPr>
          <w:rFonts w:ascii="Times New Roman" w:hAnsi="Times New Roman"/>
        </w:rPr>
      </w:pPr>
    </w:p>
    <w:p w:rsidR="00912E4B" w:rsidRDefault="00912E4B" w:rsidP="003D1B44">
      <w:pPr>
        <w:ind w:left="5245"/>
        <w:jc w:val="right"/>
        <w:rPr>
          <w:rFonts w:ascii="Times New Roman" w:hAnsi="Times New Roman"/>
        </w:rPr>
      </w:pPr>
    </w:p>
    <w:p w:rsidR="00912E4B" w:rsidRDefault="00912E4B" w:rsidP="003D1B44">
      <w:pPr>
        <w:ind w:left="5245"/>
        <w:jc w:val="right"/>
        <w:rPr>
          <w:rFonts w:ascii="Times New Roman" w:hAnsi="Times New Roman"/>
        </w:rPr>
      </w:pPr>
    </w:p>
    <w:p w:rsidR="00912E4B" w:rsidRDefault="00912E4B" w:rsidP="003D1B44">
      <w:pPr>
        <w:ind w:left="5245"/>
        <w:jc w:val="right"/>
        <w:rPr>
          <w:rFonts w:ascii="Times New Roman" w:hAnsi="Times New Roman"/>
        </w:rPr>
      </w:pPr>
    </w:p>
    <w:p w:rsidR="00912E4B" w:rsidRDefault="00912E4B" w:rsidP="003D1B44">
      <w:pPr>
        <w:ind w:left="5245"/>
        <w:jc w:val="right"/>
        <w:rPr>
          <w:rFonts w:ascii="Times New Roman" w:hAnsi="Times New Roman"/>
        </w:rPr>
      </w:pPr>
    </w:p>
    <w:p w:rsidR="00912E4B" w:rsidRDefault="00912E4B" w:rsidP="003D1B44">
      <w:pPr>
        <w:ind w:left="5245"/>
        <w:jc w:val="right"/>
        <w:rPr>
          <w:rFonts w:ascii="Times New Roman" w:hAnsi="Times New Roman"/>
        </w:rPr>
      </w:pPr>
    </w:p>
    <w:p w:rsidR="003D1B44" w:rsidRDefault="008D45F3" w:rsidP="008D45F3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  </w:t>
      </w:r>
      <w:r w:rsidR="003D1B44" w:rsidRPr="006A1AD7">
        <w:rPr>
          <w:rFonts w:ascii="Times New Roman" w:eastAsia="Times New Roman" w:hAnsi="Times New Roman" w:cs="Times New Roman"/>
          <w:color w:val="auto"/>
        </w:rPr>
        <w:t xml:space="preserve">     </w:t>
      </w:r>
    </w:p>
    <w:p w:rsidR="003D1B44" w:rsidRPr="006A1AD7" w:rsidRDefault="003D1B44" w:rsidP="003D1B4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6A1AD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</w:t>
      </w:r>
      <w:r w:rsidRPr="006A1AD7">
        <w:rPr>
          <w:rFonts w:ascii="Times New Roman" w:eastAsia="Times New Roman" w:hAnsi="Times New Roman" w:cs="Times New Roman"/>
          <w:color w:val="auto"/>
        </w:rPr>
        <w:t xml:space="preserve">   </w:t>
      </w:r>
      <w:r w:rsidR="00912E4B">
        <w:rPr>
          <w:rFonts w:ascii="Times New Roman" w:eastAsia="Times New Roman" w:hAnsi="Times New Roman" w:cs="Times New Roman"/>
          <w:color w:val="auto"/>
        </w:rPr>
        <w:t xml:space="preserve">   </w:t>
      </w:r>
      <w:bookmarkStart w:id="0" w:name="_GoBack"/>
      <w:bookmarkEnd w:id="0"/>
      <w:r w:rsidRPr="006A1AD7">
        <w:rPr>
          <w:rFonts w:ascii="Times New Roman" w:eastAsia="Times New Roman" w:hAnsi="Times New Roman" w:cs="Times New Roman"/>
          <w:color w:val="auto"/>
        </w:rPr>
        <w:t>Приложение</w:t>
      </w:r>
    </w:p>
    <w:p w:rsidR="003D1B44" w:rsidRPr="006A1AD7" w:rsidRDefault="003D1B44" w:rsidP="003D1B4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6A1AD7">
        <w:rPr>
          <w:rFonts w:ascii="Times New Roman" w:eastAsia="Times New Roman" w:hAnsi="Times New Roman" w:cs="Times New Roman"/>
          <w:color w:val="auto"/>
        </w:rPr>
        <w:t>к решению избирательной комиссии</w:t>
      </w:r>
    </w:p>
    <w:p w:rsidR="003D1B44" w:rsidRPr="006A1AD7" w:rsidRDefault="003D1B44" w:rsidP="003D1B4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6A1AD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муниципального образования</w:t>
      </w:r>
    </w:p>
    <w:p w:rsidR="003D1B44" w:rsidRPr="006A1AD7" w:rsidRDefault="003D1B44" w:rsidP="003D1B4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6A1AD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город-курорт Сочи</w:t>
      </w:r>
    </w:p>
    <w:p w:rsidR="003D1B44" w:rsidRPr="006A1AD7" w:rsidRDefault="003D1B44" w:rsidP="003D1B4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09 апреля 2021 года № 121/818</w:t>
      </w:r>
      <w:r w:rsidRPr="006A1AD7">
        <w:rPr>
          <w:rFonts w:ascii="Times New Roman" w:eastAsia="Times New Roman" w:hAnsi="Times New Roman" w:cs="Times New Roman"/>
          <w:color w:val="auto"/>
        </w:rPr>
        <w:t>-4</w:t>
      </w:r>
    </w:p>
    <w:p w:rsidR="003D1B44" w:rsidRPr="006A1AD7" w:rsidRDefault="003D1B44" w:rsidP="003D1B4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3D1B44" w:rsidRPr="006A1AD7" w:rsidRDefault="003D1B44" w:rsidP="003D1B4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9C0B7A" w:rsidRPr="009C0B7A" w:rsidRDefault="009C0B7A" w:rsidP="009C0B7A">
      <w:pPr>
        <w:spacing w:line="260" w:lineRule="exact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eastAsia="en-US"/>
        </w:rPr>
        <w:t>Положение</w:t>
      </w:r>
    </w:p>
    <w:p w:rsidR="009C0B7A" w:rsidRPr="009C0B7A" w:rsidRDefault="009C0B7A" w:rsidP="009C0B7A">
      <w:pPr>
        <w:spacing w:line="260" w:lineRule="exact"/>
        <w:jc w:val="center"/>
        <w:rPr>
          <w:rFonts w:ascii="Times New Roman" w:eastAsiaTheme="minorHAnsi" w:hAnsi="Times New Roman" w:cs="Times New Roman"/>
          <w:b/>
          <w:iCs/>
          <w:color w:val="auto"/>
          <w:sz w:val="28"/>
          <w:szCs w:val="28"/>
          <w:lang w:eastAsia="en-US"/>
        </w:rPr>
      </w:pPr>
      <w:r w:rsidRPr="009C0B7A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eastAsia="en-US"/>
        </w:rPr>
        <w:t xml:space="preserve">о </w:t>
      </w:r>
      <w:proofErr w:type="spellStart"/>
      <w:r w:rsidRPr="009C0B7A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eastAsia="en-US"/>
        </w:rPr>
        <w:t>квест</w:t>
      </w:r>
      <w:proofErr w:type="spellEnd"/>
      <w:r w:rsidRPr="009C0B7A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eastAsia="en-US"/>
        </w:rPr>
        <w:t xml:space="preserve"> - игре</w:t>
      </w:r>
      <w:r w:rsidRPr="009C0B7A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9C0B7A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eastAsia="en-US"/>
        </w:rPr>
        <w:t>«Избирательное право - твое право!»</w:t>
      </w:r>
    </w:p>
    <w:p w:rsidR="009C0B7A" w:rsidRPr="009C0B7A" w:rsidRDefault="009C0B7A" w:rsidP="009C0B7A">
      <w:pPr>
        <w:spacing w:line="260" w:lineRule="exact"/>
        <w:ind w:firstLine="360"/>
        <w:rPr>
          <w:rFonts w:ascii="Times New Roman" w:eastAsiaTheme="minorHAnsi" w:hAnsi="Times New Roman" w:cs="Times New Roman"/>
          <w:iCs/>
          <w:sz w:val="26"/>
          <w:szCs w:val="26"/>
          <w:shd w:val="clear" w:color="auto" w:fill="FFFFFF"/>
          <w:lang w:eastAsia="en-US"/>
        </w:rPr>
      </w:pPr>
    </w:p>
    <w:p w:rsidR="009C0B7A" w:rsidRPr="009C0B7A" w:rsidRDefault="009C0B7A" w:rsidP="009C0B7A">
      <w:pPr>
        <w:spacing w:line="260" w:lineRule="exact"/>
        <w:ind w:firstLine="360"/>
        <w:jc w:val="center"/>
        <w:rPr>
          <w:rFonts w:ascii="Times New Roman" w:eastAsiaTheme="minorHAnsi" w:hAnsi="Times New Roman" w:cs="Times New Roman"/>
          <w:b/>
          <w:iCs/>
          <w:sz w:val="26"/>
          <w:szCs w:val="26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b/>
          <w:iCs/>
          <w:sz w:val="26"/>
          <w:szCs w:val="26"/>
          <w:shd w:val="clear" w:color="auto" w:fill="FFFFFF"/>
          <w:lang w:eastAsia="en-US"/>
        </w:rPr>
        <w:t xml:space="preserve">1. </w:t>
      </w:r>
      <w:r w:rsidRPr="009C0B7A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eastAsia="en-US"/>
        </w:rPr>
        <w:t>Общие положения</w:t>
      </w:r>
    </w:p>
    <w:p w:rsidR="009C0B7A" w:rsidRPr="009C0B7A" w:rsidRDefault="009C0B7A" w:rsidP="009C0B7A">
      <w:pPr>
        <w:spacing w:line="260" w:lineRule="exact"/>
        <w:ind w:firstLine="360"/>
        <w:rPr>
          <w:rFonts w:ascii="Times New Roman" w:eastAsiaTheme="minorHAnsi" w:hAnsi="Times New Roman" w:cs="Times New Roman"/>
          <w:iCs/>
          <w:sz w:val="26"/>
          <w:szCs w:val="26"/>
          <w:shd w:val="clear" w:color="auto" w:fill="FFFFFF"/>
          <w:lang w:eastAsia="en-US"/>
        </w:rPr>
      </w:pPr>
    </w:p>
    <w:p w:rsidR="009C0B7A" w:rsidRPr="009C0B7A" w:rsidRDefault="009C0B7A" w:rsidP="009C0B7A">
      <w:pPr>
        <w:spacing w:line="360" w:lineRule="auto"/>
        <w:ind w:firstLine="360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1.1. </w:t>
      </w:r>
      <w:proofErr w:type="spellStart"/>
      <w:r w:rsidRPr="009C0B7A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>Квест</w:t>
      </w:r>
      <w:proofErr w:type="spellEnd"/>
      <w:r w:rsidRPr="009C0B7A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 xml:space="preserve">-игра «Избирательное право - твое право!» (далее </w:t>
      </w:r>
      <w:proofErr w:type="gramStart"/>
      <w:r w:rsidRPr="009C0B7A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>–и</w:t>
      </w:r>
      <w:proofErr w:type="gramEnd"/>
      <w:r w:rsidRPr="009C0B7A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>гра) проводится</w:t>
      </w:r>
      <w:r w:rsidRPr="009C0B7A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eastAsia="en-US"/>
        </w:rPr>
        <w:t xml:space="preserve"> </w:t>
      </w:r>
      <w:r w:rsidRPr="009C0B7A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>избирательной комиссией муниципального образования городской округ город-курорт Сочи для будущих избирателей совместно с Университетским экономико-технологическим колледжем Сочинского государственного университета в рамках мероприятий, приуроченных ко Дню молодого избирателя в Краснодарском крае и посвящена предстоящим выборам депутатов Государственной Думы Федерального Собрания Российской Федерации 19 сентября 2021 года.</w:t>
      </w:r>
    </w:p>
    <w:p w:rsidR="009C0B7A" w:rsidRPr="009C0B7A" w:rsidRDefault="009C0B7A" w:rsidP="009C0B7A">
      <w:pPr>
        <w:spacing w:line="360" w:lineRule="auto"/>
        <w:ind w:firstLine="360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>Цели:</w:t>
      </w:r>
    </w:p>
    <w:p w:rsidR="009C0B7A" w:rsidRPr="009C0B7A" w:rsidRDefault="009C0B7A" w:rsidP="009C0B7A">
      <w:pPr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>-</w:t>
      </w:r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 повышение правовой культуры  и гражданской ответственности у будущих избирателей;</w:t>
      </w:r>
    </w:p>
    <w:p w:rsidR="009C0B7A" w:rsidRPr="009C0B7A" w:rsidRDefault="009C0B7A" w:rsidP="009C0B7A">
      <w:pPr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- привлечение внимания  и развитие интереса у молодежи к избирательному праву и избирательному процессу в Российской Федерации; </w:t>
      </w:r>
    </w:p>
    <w:p w:rsidR="009C0B7A" w:rsidRPr="009C0B7A" w:rsidRDefault="009C0B7A" w:rsidP="009C0B7A">
      <w:pPr>
        <w:shd w:val="clear" w:color="auto" w:fill="FFFFFF"/>
        <w:spacing w:line="36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 формирование коммуникативных качеств личности студентов;</w:t>
      </w:r>
    </w:p>
    <w:p w:rsidR="009C0B7A" w:rsidRPr="009C0B7A" w:rsidRDefault="009C0B7A" w:rsidP="009C0B7A">
      <w:pPr>
        <w:spacing w:line="36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 развитие интереса к истории  и социально-политическим проблемам общественного развития страны, Краснодарского края и города Сочи.</w:t>
      </w:r>
    </w:p>
    <w:p w:rsidR="009C0B7A" w:rsidRPr="009C0B7A" w:rsidRDefault="009C0B7A" w:rsidP="009C0B7A">
      <w:pPr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i/>
          <w:color w:val="auto"/>
          <w:sz w:val="28"/>
          <w:szCs w:val="28"/>
          <w:shd w:val="clear" w:color="auto" w:fill="FFFFFF"/>
          <w:lang w:eastAsia="en-US"/>
        </w:rPr>
        <w:t xml:space="preserve">- </w:t>
      </w:r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поиск эффективных форм и методов информационно-разъяснительной деятельности среди будущих избирателей.</w:t>
      </w:r>
    </w:p>
    <w:p w:rsidR="009C0B7A" w:rsidRPr="009C0B7A" w:rsidRDefault="009C0B7A" w:rsidP="009C0B7A">
      <w:pPr>
        <w:widowControl/>
        <w:tabs>
          <w:tab w:val="left" w:pos="426"/>
          <w:tab w:val="left" w:pos="935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1.2. Организаторы интеллектуальной игры:  избирательная комиссия муниципального образования город-курорт Сочи, Университетский экономико-технологического колледж  СГУ при участии Молодежного общественного совета при ИКМО г. Сочи.  </w:t>
      </w:r>
    </w:p>
    <w:p w:rsidR="009C0B7A" w:rsidRPr="009C0B7A" w:rsidRDefault="009C0B7A" w:rsidP="009C0B7A">
      <w:pPr>
        <w:widowControl/>
        <w:tabs>
          <w:tab w:val="left" w:pos="426"/>
          <w:tab w:val="left" w:pos="9355"/>
        </w:tabs>
        <w:spacing w:line="360" w:lineRule="auto"/>
        <w:ind w:firstLine="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       1.2.1. Избирательная комиссия муниципального образования городской округ город-курорт Сочи:</w:t>
      </w:r>
    </w:p>
    <w:p w:rsidR="009C0B7A" w:rsidRPr="009C0B7A" w:rsidRDefault="009C0B7A" w:rsidP="009C0B7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lastRenderedPageBreak/>
        <w:t xml:space="preserve">- осуществляет методическое сопровождение и формирует базу заданий игры; </w:t>
      </w:r>
    </w:p>
    <w:p w:rsidR="009C0B7A" w:rsidRPr="009C0B7A" w:rsidRDefault="009C0B7A" w:rsidP="009C0B7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- осуществляет подготовку дипломов и грамот для команд победителей, призеров и участников игры;</w:t>
      </w:r>
    </w:p>
    <w:p w:rsidR="009C0B7A" w:rsidRPr="009C0B7A" w:rsidRDefault="009C0B7A" w:rsidP="009C0B7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- проводит награждение участников игры.</w:t>
      </w:r>
    </w:p>
    <w:p w:rsidR="009C0B7A" w:rsidRPr="009C0B7A" w:rsidRDefault="009C0B7A" w:rsidP="009C0B7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1.2.2. </w:t>
      </w:r>
      <w:r w:rsidRPr="009C0B7A">
        <w:rPr>
          <w:rFonts w:ascii="Times New Roman" w:eastAsia="Times New Roman" w:hAnsi="Times New Roman" w:cs="Times New Roman" w:hint="eastAsia"/>
          <w:color w:val="auto"/>
          <w:spacing w:val="-2"/>
          <w:sz w:val="28"/>
          <w:szCs w:val="28"/>
        </w:rPr>
        <w:t>Университетск</w:t>
      </w: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ий </w:t>
      </w:r>
      <w:r w:rsidRPr="009C0B7A">
        <w:rPr>
          <w:rFonts w:ascii="Times New Roman" w:eastAsia="Times New Roman" w:hAnsi="Times New Roman" w:cs="Times New Roman" w:hint="eastAsia"/>
          <w:color w:val="auto"/>
          <w:spacing w:val="-2"/>
          <w:sz w:val="28"/>
          <w:szCs w:val="28"/>
        </w:rPr>
        <w:t>экономико</w:t>
      </w: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-</w:t>
      </w:r>
      <w:r w:rsidRPr="009C0B7A">
        <w:rPr>
          <w:rFonts w:ascii="Times New Roman" w:eastAsia="Times New Roman" w:hAnsi="Times New Roman" w:cs="Times New Roman" w:hint="eastAsia"/>
          <w:color w:val="auto"/>
          <w:spacing w:val="-2"/>
          <w:sz w:val="28"/>
          <w:szCs w:val="28"/>
        </w:rPr>
        <w:t>технологическ</w:t>
      </w: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ий </w:t>
      </w:r>
      <w:r w:rsidRPr="009C0B7A">
        <w:rPr>
          <w:rFonts w:ascii="Times New Roman" w:eastAsia="Times New Roman" w:hAnsi="Times New Roman" w:cs="Times New Roman" w:hint="eastAsia"/>
          <w:color w:val="auto"/>
          <w:spacing w:val="-2"/>
          <w:sz w:val="28"/>
          <w:szCs w:val="28"/>
        </w:rPr>
        <w:t>колледж</w:t>
      </w: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9C0B7A">
        <w:rPr>
          <w:rFonts w:ascii="Times New Roman" w:eastAsia="Times New Roman" w:hAnsi="Times New Roman" w:cs="Times New Roman" w:hint="eastAsia"/>
          <w:color w:val="auto"/>
          <w:spacing w:val="-2"/>
          <w:sz w:val="28"/>
          <w:szCs w:val="28"/>
        </w:rPr>
        <w:t>СГУ</w:t>
      </w: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, (по согласованию):</w:t>
      </w:r>
    </w:p>
    <w:p w:rsidR="009C0B7A" w:rsidRPr="009C0B7A" w:rsidRDefault="009C0B7A" w:rsidP="009C0B7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- осуществляет взаимодействие с избирательной комиссией муниципального образования  городской округ город-курорт Сочи по вопросам организации и  проведения игры; </w:t>
      </w:r>
    </w:p>
    <w:p w:rsidR="009C0B7A" w:rsidRPr="009C0B7A" w:rsidRDefault="009C0B7A" w:rsidP="009C0B7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- определяет представителей УЭТК  СГУ в состав жюри игры;</w:t>
      </w:r>
    </w:p>
    <w:p w:rsidR="009C0B7A" w:rsidRPr="009C0B7A" w:rsidRDefault="009C0B7A" w:rsidP="009C0B7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- формирует  и осуществляет подготовку  команд студентов для участия в  игре;</w:t>
      </w:r>
    </w:p>
    <w:p w:rsidR="009C0B7A" w:rsidRPr="009C0B7A" w:rsidRDefault="009C0B7A" w:rsidP="009C0B7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- определяет помощников жюри из числа студентов УЭТК СГУ. </w:t>
      </w:r>
    </w:p>
    <w:p w:rsidR="009C0B7A" w:rsidRPr="009C0B7A" w:rsidRDefault="009C0B7A" w:rsidP="009C0B7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1.2.3. Молодежный общественный совет при избирательной комиссии муниципального образования </w:t>
      </w:r>
      <w:proofErr w:type="gramStart"/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городско</w:t>
      </w: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ab/>
        <w:t>й</w:t>
      </w:r>
      <w:proofErr w:type="gramEnd"/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округ город-курорт Сочи «МСИС»:</w:t>
      </w:r>
    </w:p>
    <w:p w:rsidR="009C0B7A" w:rsidRPr="009C0B7A" w:rsidRDefault="009C0B7A" w:rsidP="009C0B7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- осуществляет организационную помощь избирательной комиссии по вопросам проведения игры;</w:t>
      </w:r>
    </w:p>
    <w:p w:rsidR="009C0B7A" w:rsidRPr="009C0B7A" w:rsidRDefault="009C0B7A" w:rsidP="009C0B7A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- определяет членов «МСИС» в состав жюри и модераторов игры.</w:t>
      </w:r>
    </w:p>
    <w:p w:rsidR="009C0B7A" w:rsidRPr="009C0B7A" w:rsidRDefault="009C0B7A" w:rsidP="009C0B7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1.3. Участники игры – 5-6 команд  студентов 1-2 курсов УЭТК СГУ, по 5 человек в команде.</w:t>
      </w:r>
    </w:p>
    <w:p w:rsidR="009C0B7A" w:rsidRPr="009C0B7A" w:rsidRDefault="009C0B7A" w:rsidP="009C0B7A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</w:rPr>
      </w:pPr>
      <w:r w:rsidRPr="009C0B7A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</w:rPr>
        <w:t xml:space="preserve">2. Сроки и порядок проведения  </w:t>
      </w:r>
    </w:p>
    <w:p w:rsidR="009C0B7A" w:rsidRPr="009C0B7A" w:rsidRDefault="009C0B7A" w:rsidP="009C0B7A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</w:rPr>
      </w:pPr>
    </w:p>
    <w:p w:rsidR="009C0B7A" w:rsidRPr="009C0B7A" w:rsidRDefault="009C0B7A" w:rsidP="009C0B7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9C0B7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2.1.  </w:t>
      </w:r>
      <w:proofErr w:type="spellStart"/>
      <w:r w:rsidRPr="009C0B7A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Квест</w:t>
      </w:r>
      <w:proofErr w:type="spellEnd"/>
      <w:r w:rsidRPr="009C0B7A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- игра «Знать избирательное право - твое право!» проводится на </w:t>
      </w:r>
      <w:r w:rsidRPr="009C0B7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территории </w:t>
      </w:r>
      <w:r w:rsidRPr="009C0B7A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</w:t>
      </w:r>
      <w:r w:rsidRPr="009C0B7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УЭТК СГУ  12 мая 2021 года  </w:t>
      </w:r>
      <w:r w:rsidRPr="009C0B7A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в 11.30 часов.</w:t>
      </w:r>
    </w:p>
    <w:p w:rsidR="009C0B7A" w:rsidRPr="009C0B7A" w:rsidRDefault="009C0B7A" w:rsidP="009C0B7A">
      <w:pPr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    2.2.  Игра предполагает командное прохождение  шести станций с </w:t>
      </w:r>
      <w:proofErr w:type="spellStart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квест</w:t>
      </w:r>
      <w:proofErr w:type="spellEnd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-заданиями: «О выборах в цифрах», «Ситуации на избирательном участке», «Терминология», «Я – избиратель!», «Моя гражданская позиция», «Найди ошибку» (конкурс капитанов). Команды начинают движение по станциям в соответствии с маршрутным листом. На станциях </w:t>
      </w:r>
      <w:proofErr w:type="spellStart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квест</w:t>
      </w:r>
      <w:proofErr w:type="spellEnd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-игры модераторы рассказывают о требованиях к выполнению заданий и координируют работу команд,  члены жюри оценивают работу участников </w:t>
      </w:r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lastRenderedPageBreak/>
        <w:t>игры.</w:t>
      </w:r>
    </w:p>
    <w:p w:rsidR="009C0B7A" w:rsidRPr="009C0B7A" w:rsidRDefault="009C0B7A" w:rsidP="009C0B7A">
      <w:pPr>
        <w:shd w:val="clear" w:color="auto" w:fill="FFFFFF"/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В случае превышения времени прохождения </w:t>
      </w:r>
      <w:proofErr w:type="spellStart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квест</w:t>
      </w:r>
      <w:proofErr w:type="spellEnd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-задания более чем на 1 минуту, член жюри останавливает работу команды и предлагает пройти на следующую станцию. Выполненные задания команд остаются  на станции для их оценки жюри </w:t>
      </w:r>
      <w:proofErr w:type="spellStart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квест</w:t>
      </w:r>
      <w:proofErr w:type="spellEnd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-игры.</w:t>
      </w:r>
    </w:p>
    <w:p w:rsidR="009C0B7A" w:rsidRPr="009C0B7A" w:rsidRDefault="009C0B7A" w:rsidP="009C0B7A">
      <w:pPr>
        <w:shd w:val="clear" w:color="auto" w:fill="FFFFFF"/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</w:p>
    <w:p w:rsidR="009C0B7A" w:rsidRPr="009C0B7A" w:rsidRDefault="009C0B7A" w:rsidP="009C0B7A">
      <w:pPr>
        <w:shd w:val="clear" w:color="auto" w:fill="FFFFFF"/>
        <w:spacing w:line="360" w:lineRule="auto"/>
        <w:ind w:firstLine="36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>3. Жюри</w:t>
      </w:r>
    </w:p>
    <w:p w:rsidR="009C0B7A" w:rsidRPr="009C0B7A" w:rsidRDefault="009C0B7A" w:rsidP="009C0B7A">
      <w:pPr>
        <w:shd w:val="clear" w:color="auto" w:fill="FFFFFF"/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В составе жюри представители избирательной комиссии муниципального образования городской округ город-курорт Сочи и администрации Университетского экономико-технологического колледжа СГУ, члены Молодежного Общественного Совета при избирательной комиссии муниципального образования городской округ город-курорт Сочи. </w:t>
      </w:r>
    </w:p>
    <w:p w:rsidR="009C0B7A" w:rsidRPr="009C0B7A" w:rsidRDefault="009C0B7A" w:rsidP="009C0B7A">
      <w:pPr>
        <w:shd w:val="clear" w:color="auto" w:fill="FFFFFF"/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Жюри оценивает участие команд в </w:t>
      </w:r>
      <w:proofErr w:type="spellStart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квест</w:t>
      </w:r>
      <w:proofErr w:type="spellEnd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- игре, подводит итоги игры, проводит награждение команд.</w:t>
      </w:r>
    </w:p>
    <w:p w:rsidR="009C0B7A" w:rsidRPr="009C0B7A" w:rsidRDefault="009C0B7A" w:rsidP="009C0B7A">
      <w:pPr>
        <w:shd w:val="clear" w:color="auto" w:fill="FFFFFF"/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Критерии оценки работы команд: скорость прохождения станций </w:t>
      </w:r>
      <w:proofErr w:type="spellStart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квест</w:t>
      </w:r>
      <w:proofErr w:type="spellEnd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-игры, количество представленных правильных ответов на </w:t>
      </w:r>
      <w:proofErr w:type="spellStart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квест</w:t>
      </w:r>
      <w:proofErr w:type="spellEnd"/>
      <w:r w:rsidRPr="009C0B7A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-задания, активность всех членов команды, креативный подход к выполнению творческих заданий.</w:t>
      </w:r>
    </w:p>
    <w:p w:rsidR="009C0B7A" w:rsidRPr="009C0B7A" w:rsidRDefault="009C0B7A" w:rsidP="009C0B7A">
      <w:pPr>
        <w:shd w:val="clear" w:color="auto" w:fill="FFFFFF"/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</w:p>
    <w:p w:rsidR="009C0B7A" w:rsidRPr="009C0B7A" w:rsidRDefault="009C0B7A" w:rsidP="009C0B7A">
      <w:pPr>
        <w:shd w:val="clear" w:color="auto" w:fill="FFFFFF"/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</w:p>
    <w:p w:rsidR="009C0B7A" w:rsidRPr="009C0B7A" w:rsidRDefault="009C0B7A" w:rsidP="009C0B7A">
      <w:pPr>
        <w:shd w:val="clear" w:color="auto" w:fill="FFFFFF"/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</w:p>
    <w:p w:rsidR="009C0B7A" w:rsidRPr="009C0B7A" w:rsidRDefault="009C0B7A" w:rsidP="009C0B7A">
      <w:pPr>
        <w:spacing w:line="360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</w:p>
    <w:p w:rsidR="009C0B7A" w:rsidRPr="009C0B7A" w:rsidRDefault="009C0B7A" w:rsidP="009C0B7A"/>
    <w:p w:rsidR="009C0B7A" w:rsidRPr="009C0B7A" w:rsidRDefault="009C0B7A" w:rsidP="009C0B7A"/>
    <w:p w:rsidR="003D1B44" w:rsidRDefault="003D1B44" w:rsidP="003D1B44">
      <w:pPr>
        <w:pStyle w:val="30"/>
        <w:shd w:val="clear" w:color="auto" w:fill="auto"/>
        <w:spacing w:line="260" w:lineRule="exact"/>
        <w:rPr>
          <w:rStyle w:val="2"/>
          <w:bCs w:val="0"/>
          <w:i w:val="0"/>
          <w:color w:val="000000"/>
          <w:sz w:val="28"/>
          <w:szCs w:val="28"/>
        </w:rPr>
      </w:pPr>
    </w:p>
    <w:sectPr w:rsidR="003D1B44" w:rsidSect="008D45F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44"/>
    <w:rsid w:val="003D1B44"/>
    <w:rsid w:val="003F369E"/>
    <w:rsid w:val="008D45F3"/>
    <w:rsid w:val="00912E4B"/>
    <w:rsid w:val="009C0B7A"/>
    <w:rsid w:val="00A91101"/>
    <w:rsid w:val="00C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D1B4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3D1B4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B44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3D1B4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3">
    <w:name w:val="Normal (Web)"/>
    <w:basedOn w:val="a"/>
    <w:unhideWhenUsed/>
    <w:rsid w:val="003D1B44"/>
    <w:pPr>
      <w:widowControl/>
      <w:spacing w:before="30" w:after="30"/>
    </w:pPr>
    <w:rPr>
      <w:rFonts w:ascii="Arial" w:eastAsia="Times New Roman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D1B4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3D1B4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B44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3D1B4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3">
    <w:name w:val="Normal (Web)"/>
    <w:basedOn w:val="a"/>
    <w:unhideWhenUsed/>
    <w:rsid w:val="003D1B44"/>
    <w:pPr>
      <w:widowControl/>
      <w:spacing w:before="30" w:after="30"/>
    </w:pPr>
    <w:rPr>
      <w:rFonts w:ascii="Arial" w:eastAsia="Times New Roman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2021-04-07T14:12:00Z</dcterms:created>
  <dcterms:modified xsi:type="dcterms:W3CDTF">2021-04-16T08:55:00Z</dcterms:modified>
</cp:coreProperties>
</file>