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26" w:rsidRPr="00073326" w:rsidRDefault="00073326" w:rsidP="0007332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073326" w:rsidRPr="00073326" w:rsidRDefault="00073326" w:rsidP="000733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  <w:proofErr w:type="gramStart"/>
      <w:r w:rsidRPr="00073326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073326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073326" w:rsidRPr="00073326" w:rsidRDefault="00073326" w:rsidP="00073326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:rsidR="00073326" w:rsidRPr="00073326" w:rsidRDefault="00073326" w:rsidP="00073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9C43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073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C43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января</w:t>
      </w:r>
      <w:r w:rsidRPr="00073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201</w:t>
      </w:r>
      <w:r w:rsidR="009C43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073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07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03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</w:t>
      </w:r>
      <w:r w:rsidR="009D4F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103</w:t>
      </w:r>
      <w:r w:rsidRPr="00073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-4</w:t>
      </w:r>
    </w:p>
    <w:p w:rsidR="00073326" w:rsidRDefault="00073326"/>
    <w:p w:rsidR="00073326" w:rsidRPr="00E977D5" w:rsidRDefault="00073326" w:rsidP="000733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Плане работы избирательной комиссии муниципального образования город-курорт Сочи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201</w:t>
      </w:r>
      <w:r w:rsidR="009C43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073326" w:rsidRPr="00E977D5" w:rsidRDefault="00073326" w:rsidP="00073326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073326" w:rsidRPr="00E977D5" w:rsidRDefault="009C43BF" w:rsidP="000733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9C43BF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9C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статьи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C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статьей 55 Устава города-курорта Сочи, пунктом 7 статьи 2 Положения об избирательной комиссии муниципального образования город-курорт Сочи, утвержденного Решением Городского Собрания Сочи от 23 июня 201</w:t>
      </w:r>
      <w:r w:rsidR="00073326">
        <w:rPr>
          <w:rFonts w:ascii="Times New Roman" w:eastAsia="Calibri" w:hAnsi="Times New Roman" w:cs="Times New Roman"/>
          <w:sz w:val="28"/>
          <w:szCs w:val="28"/>
          <w:lang w:eastAsia="ru-RU"/>
        </w:rPr>
        <w:t>1 года №88,</w:t>
      </w:r>
      <w:r w:rsidR="00073326" w:rsidRPr="00B2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3326"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избирательная комиссия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3326"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="00073326"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образования город-курорт Сочи решила:</w:t>
      </w:r>
    </w:p>
    <w:p w:rsidR="00073326" w:rsidRPr="00E977D5" w:rsidRDefault="00344116" w:rsidP="003441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073326"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План работы избирательной комиссии муниципального образования город-куро</w:t>
      </w:r>
      <w:r w:rsidR="00073326">
        <w:rPr>
          <w:rFonts w:ascii="Times New Roman" w:eastAsia="Calibri" w:hAnsi="Times New Roman" w:cs="Times New Roman"/>
          <w:sz w:val="28"/>
          <w:szCs w:val="28"/>
          <w:lang w:eastAsia="ru-RU"/>
        </w:rPr>
        <w:t>рт Сочи на 201</w:t>
      </w:r>
      <w:r w:rsidR="009C43B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73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 w:rsidR="00073326"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073326" w:rsidRPr="00E977D5" w:rsidRDefault="00073326" w:rsidP="000733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решение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комиссию Краснодарского края, 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территориальные избирательные комиссии Адлерская, </w:t>
      </w:r>
      <w:proofErr w:type="spell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Лазаревская</w:t>
      </w:r>
      <w:proofErr w:type="spell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Хостинская</w:t>
      </w:r>
      <w:proofErr w:type="spell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Центральная г. Сочи.</w:t>
      </w:r>
    </w:p>
    <w:p w:rsidR="00073326" w:rsidRPr="00E977D5" w:rsidRDefault="00073326" w:rsidP="000733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2. Контроль за выполнением пункта 2  настоящего решения возложить на секретаря избирательной комиссии муниципального образования горо</w:t>
      </w:r>
      <w:proofErr w:type="gram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д-</w:t>
      </w:r>
      <w:proofErr w:type="gram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курорт Сочи Е.В. Шевцеву.</w:t>
      </w:r>
    </w:p>
    <w:p w:rsidR="009C43BF" w:rsidRDefault="009C43BF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</w:t>
      </w:r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избирательной комиссии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В.В. Ткачева</w:t>
      </w:r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3326" w:rsidRPr="00E977D5" w:rsidRDefault="00073326" w:rsidP="0007332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3326" w:rsidRPr="00E977D5" w:rsidRDefault="00073326" w:rsidP="000733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</w:p>
    <w:p w:rsidR="000035C2" w:rsidRPr="000035C2" w:rsidRDefault="00073326" w:rsidP="009C43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0035C2" w:rsidRPr="000035C2" w:rsidSect="009C43B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избирательной комиссии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 w:rsidR="000035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Е.В. Шевцева</w:t>
      </w:r>
    </w:p>
    <w:p w:rsidR="000035C2" w:rsidRDefault="000035C2" w:rsidP="000035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5C2" w:rsidRDefault="000035C2" w:rsidP="00003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Приложение</w:t>
      </w:r>
    </w:p>
    <w:p w:rsidR="000035C2" w:rsidRDefault="000035C2" w:rsidP="00003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0035C2" w:rsidRDefault="000035C2" w:rsidP="000035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УТВЕРЖДЕН</w:t>
      </w:r>
    </w:p>
    <w:p w:rsidR="000035C2" w:rsidRDefault="000035C2" w:rsidP="000035C2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решением избирательной комиссии </w:t>
      </w:r>
    </w:p>
    <w:p w:rsidR="000035C2" w:rsidRDefault="000035C2" w:rsidP="000035C2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муниципального образования </w:t>
      </w:r>
    </w:p>
    <w:p w:rsidR="000035C2" w:rsidRDefault="000035C2" w:rsidP="000035C2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город-курорт Сочи</w:t>
      </w:r>
    </w:p>
    <w:p w:rsidR="000035C2" w:rsidRDefault="000035C2" w:rsidP="000035C2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от 28.01.2019 </w:t>
      </w:r>
      <w:r w:rsidRPr="00F95DA8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>
        <w:rPr>
          <w:rFonts w:ascii="Times New Roman" w:hAnsi="Times New Roman"/>
          <w:sz w:val="24"/>
          <w:szCs w:val="24"/>
          <w:lang w:eastAsia="ru-RU"/>
        </w:rPr>
        <w:t>№ 47/</w:t>
      </w:r>
      <w:r w:rsidR="009D4F40">
        <w:rPr>
          <w:rFonts w:ascii="Times New Roman" w:hAnsi="Times New Roman"/>
          <w:sz w:val="24"/>
          <w:szCs w:val="24"/>
          <w:lang w:eastAsia="ru-RU"/>
        </w:rPr>
        <w:t>103</w:t>
      </w:r>
      <w:r>
        <w:rPr>
          <w:rFonts w:ascii="Times New Roman" w:hAnsi="Times New Roman"/>
          <w:sz w:val="24"/>
          <w:szCs w:val="24"/>
          <w:lang w:eastAsia="ru-RU"/>
        </w:rPr>
        <w:t>-4</w:t>
      </w:r>
    </w:p>
    <w:p w:rsidR="000035C2" w:rsidRPr="009A537D" w:rsidRDefault="000035C2" w:rsidP="000035C2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035C2" w:rsidRDefault="000035C2" w:rsidP="000035C2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</w:p>
    <w:p w:rsidR="000035C2" w:rsidRPr="00D1302E" w:rsidRDefault="000035C2" w:rsidP="00003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  ПЛАН  </w:t>
      </w:r>
      <w:r>
        <w:rPr>
          <w:rFonts w:ascii="Times New Roman" w:hAnsi="Times New Roman"/>
          <w:b/>
          <w:sz w:val="28"/>
          <w:szCs w:val="28"/>
          <w:lang w:eastAsia="ru-RU"/>
        </w:rPr>
        <w:t>РАБОТЫ</w:t>
      </w:r>
    </w:p>
    <w:p w:rsidR="000035C2" w:rsidRPr="00D1302E" w:rsidRDefault="000035C2" w:rsidP="00003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избирательной комиссии муниципального образования город-курорт Сочи </w:t>
      </w:r>
      <w:r>
        <w:rPr>
          <w:rFonts w:ascii="Times New Roman" w:hAnsi="Times New Roman"/>
          <w:b/>
          <w:sz w:val="28"/>
          <w:szCs w:val="28"/>
          <w:lang w:eastAsia="ru-RU"/>
        </w:rPr>
        <w:t>на  2019</w:t>
      </w: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35C2" w:rsidRDefault="000035C2" w:rsidP="000035C2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p w:rsidR="000035C2" w:rsidRPr="00DC4A75" w:rsidRDefault="000035C2" w:rsidP="000035C2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452"/>
        <w:gridCol w:w="1134"/>
        <w:gridCol w:w="1560"/>
        <w:gridCol w:w="4311"/>
        <w:gridCol w:w="987"/>
        <w:gridCol w:w="1564"/>
      </w:tblGrid>
      <w:tr w:rsidR="000035C2" w:rsidRPr="00565D13" w:rsidTr="000272BE">
        <w:trPr>
          <w:trHeight w:val="1150"/>
          <w:tblHeader/>
          <w:jc w:val="center"/>
        </w:trPr>
        <w:tc>
          <w:tcPr>
            <w:tcW w:w="705" w:type="dxa"/>
            <w:vAlign w:val="center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gramStart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</w:t>
            </w:r>
            <w:proofErr w:type="gramEnd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5586" w:type="dxa"/>
            <w:gridSpan w:val="2"/>
            <w:vAlign w:val="center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Наименование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подраздела, мероприятия</w:t>
            </w:r>
          </w:p>
        </w:tc>
        <w:tc>
          <w:tcPr>
            <w:tcW w:w="1560" w:type="dxa"/>
            <w:vAlign w:val="center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 xml:space="preserve">Срок 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(период)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исполнения</w:t>
            </w:r>
          </w:p>
        </w:tc>
        <w:tc>
          <w:tcPr>
            <w:tcW w:w="4311" w:type="dxa"/>
            <w:vAlign w:val="center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Количество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(объем),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периодичность</w:t>
            </w:r>
          </w:p>
        </w:tc>
        <w:tc>
          <w:tcPr>
            <w:tcW w:w="2551" w:type="dxa"/>
            <w:gridSpan w:val="2"/>
            <w:vAlign w:val="center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 xml:space="preserve">Ответственный исполнитель 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0035C2" w:rsidRPr="00565D13" w:rsidTr="000272BE">
        <w:trPr>
          <w:tblHeader/>
          <w:jc w:val="center"/>
        </w:trPr>
        <w:tc>
          <w:tcPr>
            <w:tcW w:w="705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5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7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035C2" w:rsidRPr="00DC4A75" w:rsidRDefault="000035C2" w:rsidP="000272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Заседания избирательной комиссии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0035C2" w:rsidRPr="00565D13" w:rsidRDefault="000035C2" w:rsidP="000272BE">
            <w:pPr>
              <w:pStyle w:val="a3"/>
              <w:jc w:val="both"/>
              <w:rPr>
                <w:rFonts w:ascii="Times New Roman" w:hAnsi="Times New Roman"/>
              </w:rPr>
            </w:pPr>
            <w:r w:rsidRPr="004B239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 Плане работы избирательной комиссии муниципального образования город-курорт Сочи на 2019 год</w:t>
            </w:r>
          </w:p>
        </w:tc>
        <w:tc>
          <w:tcPr>
            <w:tcW w:w="1560" w:type="dxa"/>
          </w:tcPr>
          <w:p w:rsidR="000035C2" w:rsidRPr="008A3584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8A3584">
              <w:rPr>
                <w:rFonts w:ascii="Times New Roman" w:hAnsi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pStyle w:val="a3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0C76A2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Об Информации о деятельности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за 2018 год</w:t>
            </w:r>
          </w:p>
        </w:tc>
        <w:tc>
          <w:tcPr>
            <w:tcW w:w="1560" w:type="dxa"/>
          </w:tcPr>
          <w:p w:rsidR="000035C2" w:rsidRPr="008A3584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Сводном плане основных мероприятий избирательной комиссии муниципального образования город-курорт Сочи по повышению </w:t>
            </w:r>
            <w:r w:rsidRPr="000C76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5586" w:type="dxa"/>
            <w:gridSpan w:val="2"/>
          </w:tcPr>
          <w:p w:rsidR="000035C2" w:rsidRPr="00565D13" w:rsidRDefault="000035C2" w:rsidP="000272BE">
            <w:pPr>
              <w:pStyle w:val="a3"/>
              <w:jc w:val="both"/>
              <w:rPr>
                <w:rFonts w:ascii="Times New Roman" w:hAnsi="Times New Roman"/>
              </w:rPr>
            </w:pPr>
            <w:r w:rsidRPr="000119C4">
              <w:rPr>
                <w:rFonts w:ascii="Times New Roman" w:hAnsi="Times New Roman"/>
                <w:sz w:val="24"/>
                <w:szCs w:val="24"/>
                <w:lang w:eastAsia="ru-RU"/>
              </w:rPr>
              <w:t>О проведении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мероприятий, посвященных </w:t>
            </w:r>
            <w:r w:rsidRPr="0001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01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молодого избирателя в городе Сочи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86" w:type="dxa"/>
            <w:gridSpan w:val="2"/>
          </w:tcPr>
          <w:p w:rsidR="000035C2" w:rsidRPr="000119C4" w:rsidRDefault="000035C2" w:rsidP="000272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56D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 Положения о зональной  олимпиаде школьников по избирательному праву «Я – гражданин России!»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86" w:type="dxa"/>
            <w:gridSpan w:val="2"/>
          </w:tcPr>
          <w:p w:rsidR="000035C2" w:rsidRPr="000119C4" w:rsidRDefault="000035C2" w:rsidP="000272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07156D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 городской интеллектуальной игре «Право избирать!» для студентов образовательных организаций, обучающихся по образовательным программам профессионального образования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586" w:type="dxa"/>
            <w:gridSpan w:val="2"/>
          </w:tcPr>
          <w:p w:rsidR="000035C2" w:rsidRPr="000119C4" w:rsidRDefault="000035C2" w:rsidP="000272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156D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 Положения о проведении межрегионального интеллектуального скайп-турнира  «Будущие избиратели: Сочи-Владивосток»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зональной олимпиады школьников по избирательному праву «Я – гражданин России»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5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городской интеллектуальной игры «Право избирать» для студентов средних учебных заведений города Сочи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586" w:type="dxa"/>
            <w:gridSpan w:val="2"/>
          </w:tcPr>
          <w:p w:rsidR="000035C2" w:rsidRPr="0007156D" w:rsidRDefault="000035C2" w:rsidP="000272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проведении конкурса исследовательских и творческих работ будущих избирателей – участников межотраслевого проекта учебного курса «Избирательное право и избирательный процесс в России» 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5586" w:type="dxa"/>
            <w:gridSpan w:val="2"/>
          </w:tcPr>
          <w:p w:rsidR="000035C2" w:rsidRPr="00D9617C" w:rsidRDefault="000035C2" w:rsidP="000272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 Положения о проведении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для молодых и будущих избирателей «Парламентская панорама</w:t>
            </w:r>
            <w:r w:rsidRPr="00D96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посвященного Дню российского парламентаризма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586" w:type="dxa"/>
            <w:gridSpan w:val="2"/>
          </w:tcPr>
          <w:p w:rsidR="000035C2" w:rsidRPr="00B644C2" w:rsidRDefault="000035C2" w:rsidP="000272B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Об итогах работы избирательной комиссии муниципального образования город-курорт Сочи в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полугодии 2019 года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молодежном фестивале «Шаг в политику»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5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молодежного фестиваля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 в политику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586" w:type="dxa"/>
            <w:gridSpan w:val="2"/>
          </w:tcPr>
          <w:p w:rsidR="000035C2" w:rsidRPr="0007156D" w:rsidRDefault="000035C2" w:rsidP="000272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городской акции «Конституция Российской Федерации – основной закон страны»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Pr="00D9617C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D13">
              <w:rPr>
                <w:rFonts w:ascii="Times New Roman" w:hAnsi="Times New Roman"/>
                <w:sz w:val="24"/>
                <w:szCs w:val="24"/>
              </w:rPr>
              <w:t>Об итогах работы избирательной комиссии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город-курорт Сочи за  2019</w:t>
            </w:r>
            <w:r w:rsidRPr="00565D1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0035C2" w:rsidRPr="00565D13" w:rsidRDefault="000035C2" w:rsidP="000272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 Ткачева,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Е.В. Шевцева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7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035C2" w:rsidRPr="00CD16E5" w:rsidRDefault="009F5FE0" w:rsidP="000272B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  <w:r w:rsidR="000035C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r w:rsidR="000035C2" w:rsidRPr="00CD16E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Взаимодействие с органами территориального общественного самоуправления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методической помощи Советам ТОС при подготовке и проведении отчетно-выборных, учредительных конференций 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IV квартал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0035C2" w:rsidRPr="00565D13" w:rsidTr="000272BE">
        <w:trPr>
          <w:trHeight w:val="846"/>
          <w:jc w:val="center"/>
        </w:trPr>
        <w:tc>
          <w:tcPr>
            <w:tcW w:w="14713" w:type="dxa"/>
            <w:gridSpan w:val="7"/>
            <w:vAlign w:val="center"/>
          </w:tcPr>
          <w:p w:rsidR="000035C2" w:rsidRPr="00DC4A75" w:rsidRDefault="009F5FE0" w:rsidP="000272B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3</w:t>
            </w:r>
            <w:r w:rsidR="000035C2"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. Информационно-разъяснительная деятельность</w:t>
            </w:r>
          </w:p>
        </w:tc>
      </w:tr>
      <w:tr w:rsidR="000035C2" w:rsidRPr="00565D13" w:rsidTr="000272BE">
        <w:trPr>
          <w:trHeight w:val="1133"/>
          <w:jc w:val="center"/>
        </w:trPr>
        <w:tc>
          <w:tcPr>
            <w:tcW w:w="705" w:type="dxa"/>
            <w:tcBorders>
              <w:top w:val="nil"/>
            </w:tcBorders>
          </w:tcPr>
          <w:p w:rsidR="000035C2" w:rsidRPr="00DC4A75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5586" w:type="dxa"/>
            <w:gridSpan w:val="2"/>
            <w:tcBorders>
              <w:top w:val="nil"/>
            </w:tcBorders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иных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материалов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избирательной комиссии муниципального образования  город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-курорт Сочи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средствах массовой информации</w:t>
            </w:r>
          </w:p>
        </w:tc>
        <w:tc>
          <w:tcPr>
            <w:tcW w:w="1560" w:type="dxa"/>
            <w:tcBorders>
              <w:top w:val="nil"/>
            </w:tcBorders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  <w:tcBorders>
              <w:top w:val="nil"/>
            </w:tcBorders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 раз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МО, управление информации администрации города Сочи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мероприятий для представителей средств массовой по информированию о деятельности избирательной комиссии </w:t>
            </w:r>
            <w:r w:rsidRPr="00747D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 город-курорт Сочи, территориальных избирательных комиссий г. Сочи</w:t>
            </w:r>
            <w:r w:rsidRPr="00747D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МО, ТИК, управление информации администрации города Сочи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7"/>
          </w:tcPr>
          <w:p w:rsidR="000035C2" w:rsidRDefault="000035C2" w:rsidP="009F5FE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0035C2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4</w:t>
            </w:r>
            <w:r w:rsidR="000035C2"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. Использование н</w:t>
            </w:r>
            <w:r w:rsidR="000035C2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овых информационных технологий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размещение информационных и иных материалов на официальном сайте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 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атериалов по мере их подготовки, </w:t>
            </w:r>
          </w:p>
          <w:p w:rsidR="000035C2" w:rsidRPr="00584F5D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Сочи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территориальным избирательным комиссиям в размещении информ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ации о деятельности на сайте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 материалов по мере их подготовки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.3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Подгот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овка и направление информации,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то-материалов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деятельности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 и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размещения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сайт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избирательной комиссии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 материалов по мере их подготовки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  <w:r w:rsidRPr="004523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СМИ и социальных сетей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23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вопросам общественно-политической жизни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Краснодарском крае и городе Сочи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ИКМО, сотрудники аппарата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7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9F5FE0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0035C2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5</w:t>
            </w:r>
            <w:r w:rsidR="000035C2"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. Обучение организаторов выборов и других участников избирательного процесса</w:t>
            </w:r>
            <w:r w:rsidR="000035C2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мероприятиях ЦИК РФ и  избирательной комиссии Краснодарского края по вопросам  обучения членов избирательных комиссий и повышения правовой культуры избирателей 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 планам ИККК</w:t>
            </w: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Обмен опытом работы с избирательными комиссиями муниципальных образований Краснодарского края, других субъектов РФ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</w:t>
            </w: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Реализация Сводного плана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совместно с ТИК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 мероприятий для кадров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участковых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избирательных комиссий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резерва составов УИК территориально-кустовым способом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ТИК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Адлерская</w:t>
            </w:r>
            <w:proofErr w:type="gram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Хостинская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Центральная</w:t>
            </w:r>
          </w:p>
        </w:tc>
      </w:tr>
      <w:tr w:rsidR="000035C2" w:rsidRPr="00565D13" w:rsidTr="000272BE">
        <w:trPr>
          <w:trHeight w:val="1351"/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участие в круглых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толах, конференциях, совещаниях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участием членов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представителей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органов местного самоуправления,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Сочи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, представителей правоохранительных органов, молодежи.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представителями региональных, местных отделений политических партий по вопросам изменений в избирательном законодательстве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методической и консультативной  помощи территориальным, участковым избирательным комиссиям 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проведение общероссийского дня приема граждан в избирательной комиссии муниципального образования город-курорт Сочи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Члены ИКМО, сотрудники аппарата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7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0035C2" w:rsidRPr="00DC4A75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</w:t>
            </w:r>
            <w:r w:rsidR="000035C2" w:rsidRPr="00DC4A7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</w:t>
            </w:r>
            <w:r w:rsidR="000035C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035C2" w:rsidRPr="00DD1C4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Повышение правовой культуры молодых и будущих избирателей</w:t>
            </w:r>
            <w:r w:rsidR="000035C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Организация участия представителей муниципального образования город-курорт Сочи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всероссийских и краевых  конкурсах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по правовому просвещению избирателей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планам ЦИК РФ,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ИККК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586" w:type="dxa"/>
            <w:gridSpan w:val="2"/>
          </w:tcPr>
          <w:p w:rsidR="000035C2" w:rsidRPr="00A91B91" w:rsidRDefault="000035C2" w:rsidP="000272BE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участия молодых и будущих избирателей г. Сочи в  образовательном проекте «Молодежная школа правовой и политической культуры» избирательной комиссии Краснодарского края 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плану ИККК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Реализация Сводного плана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586" w:type="dxa"/>
            <w:gridSpan w:val="2"/>
          </w:tcPr>
          <w:p w:rsidR="000035C2" w:rsidRPr="00A91B91" w:rsidRDefault="000035C2" w:rsidP="000272BE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Плана мероприятий ко Дню молодого избирателя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МОС при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0035C2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Проведение заседаний Молодежного общественного совета при ИКМО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реже 1 раз в месяц</w:t>
            </w:r>
          </w:p>
        </w:tc>
        <w:tc>
          <w:tcPr>
            <w:tcW w:w="2551" w:type="dxa"/>
            <w:gridSpan w:val="2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МОС при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Дни открытых дверей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ИКМО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Издание информационного бюллетеня избирательной комиссии муниципального образования город Сочи</w:t>
            </w:r>
          </w:p>
        </w:tc>
        <w:tc>
          <w:tcPr>
            <w:tcW w:w="1560" w:type="dxa"/>
          </w:tcPr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7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035C2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0035C2" w:rsidRPr="00DC4A75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7</w:t>
            </w:r>
            <w:r w:rsidR="000035C2"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. Проведение выставочных мероприятий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586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выставочных экспозиций «Уголок читателя-избирателя» </w:t>
            </w:r>
          </w:p>
          <w:p w:rsidR="000035C2" w:rsidRPr="00DC4A75" w:rsidRDefault="000035C2" w:rsidP="000272BE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 города Сочи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управление культуры администрации города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586" w:type="dxa"/>
            <w:gridSpan w:val="2"/>
          </w:tcPr>
          <w:p w:rsidR="000035C2" w:rsidRPr="00BF3ECA" w:rsidRDefault="000035C2" w:rsidP="000272BE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Информационный стенд и </w:t>
            </w:r>
            <w:proofErr w:type="gramStart"/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то-экспозиция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деятельности ИК</w:t>
            </w:r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 </w:t>
            </w:r>
          </w:p>
        </w:tc>
        <w:tc>
          <w:tcPr>
            <w:tcW w:w="1560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ИК МО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14713" w:type="dxa"/>
            <w:gridSpan w:val="7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0035C2" w:rsidRPr="00DC4A75" w:rsidRDefault="009F5FE0" w:rsidP="0002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8</w:t>
            </w:r>
            <w:r w:rsidR="000035C2"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. Организационно-методическое обеспечение </w:t>
            </w:r>
          </w:p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Pr="00DC4A75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  <w:r w:rsidR="000035C2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586" w:type="dxa"/>
            <w:gridSpan w:val="2"/>
          </w:tcPr>
          <w:p w:rsidR="000035C2" w:rsidRPr="007944AF" w:rsidRDefault="000035C2" w:rsidP="000272BE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изготовление учебно-методических материалов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обучения членов участковых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избирательных комиссий и других участников избирательного процесса,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информационно-разъяснительных  материалов для избирателей,  в том числе молодых и будущих избирателей</w:t>
            </w:r>
          </w:p>
        </w:tc>
        <w:tc>
          <w:tcPr>
            <w:tcW w:w="1560" w:type="dxa"/>
          </w:tcPr>
          <w:p w:rsidR="000035C2" w:rsidRPr="007944AF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плану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</w:p>
        </w:tc>
      </w:tr>
      <w:tr w:rsidR="000035C2" w:rsidRPr="00565D13" w:rsidTr="000272BE">
        <w:trPr>
          <w:jc w:val="center"/>
        </w:trPr>
        <w:tc>
          <w:tcPr>
            <w:tcW w:w="705" w:type="dxa"/>
          </w:tcPr>
          <w:p w:rsidR="000035C2" w:rsidRDefault="009F5FE0" w:rsidP="000272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0035C2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586" w:type="dxa"/>
            <w:gridSpan w:val="2"/>
          </w:tcPr>
          <w:p w:rsidR="000035C2" w:rsidRDefault="000035C2" w:rsidP="000272BE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методического кабинета  и пополнение его базы методическими материалами в печатном и электронном виде.</w:t>
            </w:r>
          </w:p>
        </w:tc>
        <w:tc>
          <w:tcPr>
            <w:tcW w:w="1560" w:type="dxa"/>
          </w:tcPr>
          <w:p w:rsidR="000035C2" w:rsidRPr="00BB2D6F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ИК МО</w:t>
            </w:r>
          </w:p>
        </w:tc>
        <w:tc>
          <w:tcPr>
            <w:tcW w:w="2551" w:type="dxa"/>
            <w:gridSpan w:val="2"/>
          </w:tcPr>
          <w:p w:rsidR="000035C2" w:rsidRPr="00DC4A75" w:rsidRDefault="000035C2" w:rsidP="0002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0035C2" w:rsidRPr="008230DB" w:rsidTr="000272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64" w:type="dxa"/>
          <w:trHeight w:val="801"/>
        </w:trPr>
        <w:tc>
          <w:tcPr>
            <w:tcW w:w="5157" w:type="dxa"/>
            <w:gridSpan w:val="2"/>
            <w:hideMark/>
          </w:tcPr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Pr="008230DB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035C2" w:rsidRPr="008230DB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7992" w:type="dxa"/>
            <w:gridSpan w:val="4"/>
          </w:tcPr>
          <w:p w:rsidR="000035C2" w:rsidRPr="008230DB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 Ткачева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35C2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0035C2" w:rsidRPr="008230DB" w:rsidRDefault="000035C2" w:rsidP="000272BE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035C2" w:rsidRDefault="000035C2" w:rsidP="009C43BF">
      <w:pPr>
        <w:spacing w:after="0" w:line="240" w:lineRule="auto"/>
      </w:pPr>
    </w:p>
    <w:sectPr w:rsidR="000035C2" w:rsidSect="000035C2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B98"/>
    <w:multiLevelType w:val="hybridMultilevel"/>
    <w:tmpl w:val="D85AA044"/>
    <w:lvl w:ilvl="0" w:tplc="B9E874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26"/>
    <w:rsid w:val="000035C2"/>
    <w:rsid w:val="00073326"/>
    <w:rsid w:val="00344116"/>
    <w:rsid w:val="003F369E"/>
    <w:rsid w:val="009C43BF"/>
    <w:rsid w:val="009D4F40"/>
    <w:rsid w:val="009F5FE0"/>
    <w:rsid w:val="00A025A8"/>
    <w:rsid w:val="00A22696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35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3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2019-02-01T12:17:00Z</dcterms:created>
  <dcterms:modified xsi:type="dcterms:W3CDTF">2019-02-01T12:17:00Z</dcterms:modified>
</cp:coreProperties>
</file>