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C7" w:rsidRDefault="00740BC7" w:rsidP="00C174E6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</w:p>
    <w:p w:rsidR="004458ED" w:rsidRDefault="004458ED" w:rsidP="004458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proofErr w:type="gramStart"/>
      <w:r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4458ED" w:rsidRPr="0030320F" w:rsidRDefault="004458ED" w:rsidP="004458ED">
      <w:pPr>
        <w:spacing w:after="0" w:line="240" w:lineRule="auto"/>
        <w:rPr>
          <w:rFonts w:ascii="Times New Roman" w:hAnsi="Times New Roman"/>
          <w:lang w:eastAsia="ru-RU"/>
        </w:rPr>
      </w:pPr>
    </w:p>
    <w:p w:rsidR="004458ED" w:rsidRDefault="006F1D25" w:rsidP="004458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11 </w:t>
      </w:r>
      <w:r w:rsidR="00FC2B0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декабря </w:t>
      </w:r>
      <w:r w:rsidR="00191F7F">
        <w:rPr>
          <w:rFonts w:ascii="Times New Roman" w:hAnsi="Times New Roman"/>
          <w:b/>
          <w:sz w:val="28"/>
          <w:szCs w:val="28"/>
          <w:u w:val="single"/>
          <w:lang w:eastAsia="ru-RU"/>
        </w:rPr>
        <w:t>2017</w:t>
      </w:r>
      <w:r w:rsidR="004458E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="00191F7F">
        <w:rPr>
          <w:rFonts w:ascii="Times New Roman" w:hAnsi="Times New Roman"/>
          <w:b/>
          <w:sz w:val="28"/>
          <w:szCs w:val="28"/>
          <w:lang w:eastAsia="ru-RU"/>
        </w:rPr>
        <w:tab/>
      </w:r>
      <w:r w:rsidR="00191F7F">
        <w:rPr>
          <w:rFonts w:ascii="Times New Roman" w:hAnsi="Times New Roman"/>
          <w:b/>
          <w:sz w:val="28"/>
          <w:szCs w:val="28"/>
          <w:lang w:eastAsia="ru-RU"/>
        </w:rPr>
        <w:tab/>
      </w:r>
      <w:r w:rsidR="00191F7F">
        <w:rPr>
          <w:rFonts w:ascii="Times New Roman" w:hAnsi="Times New Roman"/>
          <w:b/>
          <w:sz w:val="28"/>
          <w:szCs w:val="28"/>
          <w:lang w:eastAsia="ru-RU"/>
        </w:rPr>
        <w:tab/>
      </w:r>
      <w:r w:rsidR="00191F7F">
        <w:rPr>
          <w:rFonts w:ascii="Times New Roman" w:hAnsi="Times New Roman"/>
          <w:b/>
          <w:sz w:val="28"/>
          <w:szCs w:val="28"/>
          <w:lang w:eastAsia="ru-RU"/>
        </w:rPr>
        <w:tab/>
      </w:r>
      <w:r w:rsidR="00191F7F">
        <w:rPr>
          <w:rFonts w:ascii="Times New Roman" w:hAnsi="Times New Roman"/>
          <w:b/>
          <w:sz w:val="28"/>
          <w:szCs w:val="28"/>
          <w:lang w:eastAsia="ru-RU"/>
        </w:rPr>
        <w:tab/>
      </w:r>
      <w:r w:rsidR="00191F7F">
        <w:rPr>
          <w:rFonts w:ascii="Times New Roman" w:hAnsi="Times New Roman"/>
          <w:b/>
          <w:sz w:val="28"/>
          <w:szCs w:val="28"/>
          <w:lang w:eastAsia="ru-RU"/>
        </w:rPr>
        <w:tab/>
      </w:r>
      <w:r w:rsidR="00191F7F">
        <w:rPr>
          <w:rFonts w:ascii="Times New Roman" w:hAnsi="Times New Roman"/>
          <w:b/>
          <w:sz w:val="28"/>
          <w:szCs w:val="28"/>
          <w:lang w:eastAsia="ru-RU"/>
        </w:rPr>
        <w:tab/>
      </w:r>
      <w:r w:rsidR="00191F7F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</w:t>
      </w:r>
      <w:r w:rsidR="004458ED" w:rsidRPr="006C5F17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28/70-4</w:t>
      </w:r>
      <w:r w:rsidR="004458ED" w:rsidRPr="006C5F1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191F7F" w:rsidRDefault="00191F7F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FC2B08" w:rsidRPr="00FC2B08" w:rsidRDefault="00FC2B08" w:rsidP="00FC2B0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C2B08">
        <w:rPr>
          <w:rFonts w:ascii="Times New Roman" w:hAnsi="Times New Roman"/>
          <w:b/>
          <w:sz w:val="28"/>
          <w:szCs w:val="28"/>
        </w:rPr>
        <w:t xml:space="preserve">Об утверждении  Положения </w:t>
      </w:r>
    </w:p>
    <w:p w:rsidR="00FC2B08" w:rsidRPr="00FC2B08" w:rsidRDefault="00FC2B08" w:rsidP="00FC2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2B08">
        <w:rPr>
          <w:rFonts w:ascii="Times New Roman" w:eastAsia="Calibri" w:hAnsi="Times New Roman"/>
          <w:b/>
          <w:sz w:val="28"/>
          <w:szCs w:val="28"/>
        </w:rPr>
        <w:t xml:space="preserve">об учебно-методическом кабинете </w:t>
      </w:r>
      <w:r w:rsidRPr="00FC2B08">
        <w:rPr>
          <w:rFonts w:ascii="Times New Roman" w:hAnsi="Times New Roman"/>
          <w:b/>
          <w:sz w:val="28"/>
          <w:szCs w:val="28"/>
          <w:lang w:eastAsia="ru-RU"/>
        </w:rPr>
        <w:t>при избирательной комиссии муниципального образования город-курорт Сочи</w:t>
      </w:r>
      <w:r w:rsidRPr="00FC2B08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FC2B08" w:rsidRPr="00FC2B08" w:rsidRDefault="00FC2B08" w:rsidP="00FC2B08">
      <w:pPr>
        <w:spacing w:before="30" w:after="30" w:line="240" w:lineRule="auto"/>
        <w:jc w:val="center"/>
        <w:rPr>
          <w:rFonts w:ascii="Times New Roman" w:hAnsi="Times New Roman"/>
          <w:b/>
          <w:spacing w:val="2"/>
          <w:sz w:val="20"/>
          <w:szCs w:val="20"/>
          <w:lang w:eastAsia="ru-RU"/>
        </w:rPr>
      </w:pPr>
    </w:p>
    <w:p w:rsidR="00FC2B08" w:rsidRPr="00FC2B08" w:rsidRDefault="00FC2B08" w:rsidP="00FC2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C2B08">
        <w:rPr>
          <w:rFonts w:ascii="Times New Roman" w:hAnsi="Times New Roman"/>
          <w:sz w:val="28"/>
          <w:szCs w:val="28"/>
          <w:lang w:eastAsia="ru-RU"/>
        </w:rPr>
        <w:t>В  целях повышения эффективности работы</w:t>
      </w:r>
      <w:r w:rsidRPr="00FC2B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обучению </w:t>
      </w:r>
      <w:r w:rsidRPr="00FC2B08">
        <w:rPr>
          <w:rFonts w:ascii="Times New Roman" w:eastAsia="Calibri" w:hAnsi="Times New Roman"/>
          <w:sz w:val="28"/>
          <w:szCs w:val="28"/>
        </w:rPr>
        <w:t>кадров избирательных комиссий, резерва составов участковых избирательных комиссий, повышению  правовой культуры иных участников избирательного процесса, молодых и будущих избирателей</w:t>
      </w:r>
      <w:r w:rsidR="006F1D25">
        <w:rPr>
          <w:rFonts w:ascii="Times New Roman" w:hAnsi="Times New Roman"/>
          <w:sz w:val="28"/>
          <w:szCs w:val="28"/>
          <w:lang w:eastAsia="ru-RU"/>
        </w:rPr>
        <w:t xml:space="preserve">  города Сочи,  на основании пункта 2 статьи </w:t>
      </w:r>
      <w:r w:rsidRPr="00FC2B08">
        <w:rPr>
          <w:rFonts w:ascii="Times New Roman" w:hAnsi="Times New Roman"/>
          <w:sz w:val="28"/>
          <w:szCs w:val="28"/>
          <w:lang w:eastAsia="ru-RU"/>
        </w:rPr>
        <w:t>7 Положения об избирательной комиссии муниципального образования город-курорт Сочи, утвержденного решением Городского Собрания Сочи от 23 июня 2011 года №88,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2B08">
        <w:rPr>
          <w:rFonts w:ascii="Times New Roman" w:hAnsi="Times New Roman"/>
          <w:sz w:val="28"/>
          <w:szCs w:val="28"/>
          <w:lang w:eastAsia="ru-RU"/>
        </w:rPr>
        <w:t>решения Городского Собрания Сочи от 27 января</w:t>
      </w:r>
      <w:proofErr w:type="gramEnd"/>
      <w:r w:rsidRPr="00FC2B08">
        <w:rPr>
          <w:rFonts w:ascii="Times New Roman" w:hAnsi="Times New Roman"/>
          <w:sz w:val="28"/>
          <w:szCs w:val="28"/>
          <w:lang w:eastAsia="ru-RU"/>
        </w:rPr>
        <w:t xml:space="preserve"> 2017 года № 2 «О назначении членов избирательной комиссии муниципального образования город-курорт Сочи с правом решающего голоса состава 2017-2022 годов»</w:t>
      </w:r>
      <w:r w:rsidR="006F1D2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2B08">
        <w:rPr>
          <w:rFonts w:ascii="Times New Roman" w:hAnsi="Times New Roman"/>
          <w:b/>
          <w:sz w:val="28"/>
          <w:szCs w:val="28"/>
          <w:lang w:eastAsia="ru-RU"/>
        </w:rPr>
        <w:t>избирательная комиссия муниципального образования город-курорт Сочи решила:</w:t>
      </w:r>
    </w:p>
    <w:p w:rsidR="00FC2B08" w:rsidRPr="00FC2B08" w:rsidRDefault="00FC2B08" w:rsidP="00FC2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2B08">
        <w:rPr>
          <w:rFonts w:ascii="Times New Roman" w:hAnsi="Times New Roman"/>
          <w:sz w:val="28"/>
          <w:szCs w:val="28"/>
          <w:lang w:eastAsia="ru-RU"/>
        </w:rPr>
        <w:t>1.</w:t>
      </w:r>
      <w:r w:rsidRPr="00FC2B0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C2B08">
        <w:rPr>
          <w:rFonts w:ascii="Times New Roman" w:hAnsi="Times New Roman"/>
          <w:sz w:val="28"/>
          <w:szCs w:val="28"/>
          <w:lang w:eastAsia="ru-RU"/>
        </w:rPr>
        <w:t>Утвердить Положение об учебно-методическом кабинете при избирательной комиссии муниципального образования город-курорт Сочи (прилагается).</w:t>
      </w:r>
    </w:p>
    <w:p w:rsidR="00FC2B08" w:rsidRDefault="00FC2B08" w:rsidP="00FC2B08">
      <w:pPr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4"/>
          <w:lang w:eastAsia="ru-RU"/>
        </w:rPr>
      </w:pPr>
      <w:r w:rsidRPr="00FC2B08">
        <w:rPr>
          <w:rFonts w:ascii="Times New Roman" w:hAnsi="Times New Roman"/>
          <w:spacing w:val="2"/>
          <w:sz w:val="28"/>
          <w:szCs w:val="24"/>
          <w:lang w:eastAsia="ru-RU"/>
        </w:rPr>
        <w:t xml:space="preserve">2. Признать утратившим силу решение избирательной комиссии </w:t>
      </w:r>
      <w:r>
        <w:rPr>
          <w:rFonts w:ascii="Times New Roman" w:hAnsi="Times New Roman"/>
          <w:spacing w:val="2"/>
          <w:sz w:val="28"/>
          <w:szCs w:val="24"/>
          <w:lang w:eastAsia="ru-RU"/>
        </w:rPr>
        <w:t xml:space="preserve">муниципального образования город-курорт Сочи </w:t>
      </w:r>
      <w:r w:rsidRPr="00FC2B08">
        <w:rPr>
          <w:rFonts w:ascii="Times New Roman" w:hAnsi="Times New Roman"/>
          <w:spacing w:val="2"/>
          <w:sz w:val="28"/>
          <w:szCs w:val="24"/>
          <w:lang w:eastAsia="ru-RU"/>
        </w:rPr>
        <w:t xml:space="preserve"> 02 августа 2016 года</w:t>
      </w:r>
      <w:r>
        <w:rPr>
          <w:rFonts w:ascii="Times New Roman" w:hAnsi="Times New Roman"/>
          <w:spacing w:val="2"/>
          <w:sz w:val="28"/>
          <w:szCs w:val="24"/>
          <w:lang w:eastAsia="ru-RU"/>
        </w:rPr>
        <w:t xml:space="preserve"> </w:t>
      </w:r>
      <w:r w:rsidRPr="00FC2B08">
        <w:rPr>
          <w:rFonts w:ascii="Times New Roman" w:hAnsi="Times New Roman"/>
          <w:spacing w:val="2"/>
          <w:sz w:val="28"/>
          <w:szCs w:val="24"/>
          <w:lang w:eastAsia="ru-RU"/>
        </w:rPr>
        <w:t>№ 132.1</w:t>
      </w:r>
      <w:r>
        <w:rPr>
          <w:rFonts w:ascii="Times New Roman" w:hAnsi="Times New Roman"/>
          <w:spacing w:val="2"/>
          <w:sz w:val="28"/>
          <w:szCs w:val="24"/>
          <w:lang w:eastAsia="ru-RU"/>
        </w:rPr>
        <w:t xml:space="preserve"> «</w:t>
      </w:r>
      <w:r w:rsidRPr="00FC2B08">
        <w:rPr>
          <w:rFonts w:ascii="Times New Roman" w:hAnsi="Times New Roman"/>
          <w:spacing w:val="2"/>
          <w:sz w:val="28"/>
          <w:szCs w:val="24"/>
          <w:lang w:eastAsia="ru-RU"/>
        </w:rPr>
        <w:t>Об утверждении  Положения об учебно-методическом кабинете при избирательной комиссии муниципального образования город-курорт Сочи</w:t>
      </w:r>
      <w:r>
        <w:rPr>
          <w:rFonts w:ascii="Times New Roman" w:hAnsi="Times New Roman"/>
          <w:spacing w:val="2"/>
          <w:sz w:val="28"/>
          <w:szCs w:val="24"/>
          <w:lang w:eastAsia="ru-RU"/>
        </w:rPr>
        <w:t>»</w:t>
      </w:r>
      <w:r w:rsidRPr="00FC2B08">
        <w:rPr>
          <w:rFonts w:ascii="Times New Roman" w:hAnsi="Times New Roman"/>
          <w:spacing w:val="2"/>
          <w:sz w:val="28"/>
          <w:szCs w:val="24"/>
          <w:lang w:eastAsia="ru-RU"/>
        </w:rPr>
        <w:t>.</w:t>
      </w:r>
    </w:p>
    <w:p w:rsidR="00FC2B08" w:rsidRPr="00FC2B08" w:rsidRDefault="00FC2B08" w:rsidP="00FC2B08">
      <w:pPr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FC2B08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FC2B08">
        <w:rPr>
          <w:rFonts w:ascii="Times New Roman" w:hAnsi="Times New Roman"/>
          <w:sz w:val="28"/>
          <w:szCs w:val="28"/>
          <w:lang w:eastAsia="ru-RU"/>
        </w:rPr>
        <w:t xml:space="preserve"> настоящее решение </w:t>
      </w:r>
      <w:r w:rsidRPr="00FC2B08">
        <w:rPr>
          <w:rFonts w:ascii="Times New Roman" w:hAnsi="Times New Roman"/>
          <w:sz w:val="28"/>
          <w:szCs w:val="28"/>
        </w:rPr>
        <w:t xml:space="preserve">на сайте </w:t>
      </w:r>
      <w:r w:rsidRPr="00FC2B08">
        <w:rPr>
          <w:rFonts w:ascii="Times New Roman" w:hAnsi="Times New Roman"/>
          <w:sz w:val="28"/>
          <w:szCs w:val="28"/>
          <w:lang w:val="en-US"/>
        </w:rPr>
        <w:t>www</w:t>
      </w:r>
      <w:r w:rsidRPr="00FC2B08">
        <w:rPr>
          <w:rFonts w:ascii="Times New Roman" w:hAnsi="Times New Roman"/>
          <w:sz w:val="28"/>
          <w:szCs w:val="28"/>
        </w:rPr>
        <w:t>.</w:t>
      </w:r>
      <w:proofErr w:type="spellStart"/>
      <w:r w:rsidRPr="00FC2B08">
        <w:rPr>
          <w:rFonts w:ascii="Times New Roman" w:hAnsi="Times New Roman"/>
          <w:sz w:val="28"/>
          <w:szCs w:val="28"/>
          <w:lang w:val="en-US"/>
        </w:rPr>
        <w:t>sochiadm</w:t>
      </w:r>
      <w:proofErr w:type="spellEnd"/>
      <w:r w:rsidRPr="00FC2B08">
        <w:rPr>
          <w:rFonts w:ascii="Times New Roman" w:hAnsi="Times New Roman"/>
          <w:sz w:val="28"/>
          <w:szCs w:val="28"/>
        </w:rPr>
        <w:t>.</w:t>
      </w:r>
      <w:proofErr w:type="spellStart"/>
      <w:r w:rsidRPr="00FC2B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C2B08">
        <w:rPr>
          <w:rFonts w:ascii="Times New Roman" w:hAnsi="Times New Roman"/>
          <w:color w:val="333333"/>
          <w:sz w:val="28"/>
          <w:szCs w:val="28"/>
        </w:rPr>
        <w:t xml:space="preserve"> в </w:t>
      </w:r>
      <w:r w:rsidRPr="00FC2B08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FC2B08" w:rsidRPr="00FC2B08" w:rsidRDefault="00FC2B08" w:rsidP="00FC2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FC2B0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C2B08">
        <w:rPr>
          <w:rFonts w:ascii="Times New Roman" w:hAnsi="Times New Roman"/>
          <w:sz w:val="28"/>
          <w:szCs w:val="28"/>
          <w:lang w:eastAsia="ru-RU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FC2B08">
        <w:rPr>
          <w:rFonts w:ascii="Times New Roman" w:hAnsi="Times New Roman"/>
          <w:sz w:val="28"/>
          <w:szCs w:val="28"/>
          <w:lang w:eastAsia="ru-RU"/>
        </w:rPr>
        <w:t>Лазаревская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FC2B0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2B08">
        <w:rPr>
          <w:rFonts w:ascii="Times New Roman" w:hAnsi="Times New Roman"/>
          <w:sz w:val="28"/>
          <w:szCs w:val="28"/>
          <w:lang w:eastAsia="ru-RU"/>
        </w:rPr>
        <w:t>Хостинская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FC2B08">
        <w:rPr>
          <w:rFonts w:ascii="Times New Roman" w:hAnsi="Times New Roman"/>
          <w:sz w:val="28"/>
          <w:szCs w:val="28"/>
          <w:lang w:eastAsia="ru-RU"/>
        </w:rPr>
        <w:t xml:space="preserve"> Центральная г. Сочи.</w:t>
      </w:r>
    </w:p>
    <w:p w:rsidR="00FC2B08" w:rsidRPr="00FC2B08" w:rsidRDefault="00FC2B08" w:rsidP="00FC2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</w:t>
      </w:r>
      <w:r w:rsidRPr="00FC2B08">
        <w:rPr>
          <w:rFonts w:ascii="Times New Roman" w:hAnsi="Times New Roman"/>
          <w:sz w:val="28"/>
          <w:szCs w:val="28"/>
          <w:lang w:eastAsia="ru-RU"/>
        </w:rPr>
        <w:t xml:space="preserve">.  </w:t>
      </w:r>
      <w:proofErr w:type="gramStart"/>
      <w:r w:rsidRPr="00FC2B08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C2B08"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C2B08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C2B08">
        <w:rPr>
          <w:rFonts w:ascii="Times New Roman" w:hAnsi="Times New Roman"/>
          <w:sz w:val="28"/>
          <w:szCs w:val="28"/>
          <w:lang w:eastAsia="ru-RU"/>
        </w:rPr>
        <w:t xml:space="preserve">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FC2B08" w:rsidRPr="00FC2B08" w:rsidRDefault="00FC2B08" w:rsidP="00FC2B08">
      <w:pPr>
        <w:snapToGri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FC2B08" w:rsidRPr="00FC2B08" w:rsidRDefault="00FC2B08" w:rsidP="00FC2B0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2B08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</w:p>
    <w:p w:rsidR="00FC2B08" w:rsidRPr="00FC2B08" w:rsidRDefault="00FC2B08" w:rsidP="00FC2B0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2B08">
        <w:rPr>
          <w:rFonts w:ascii="Times New Roman" w:hAnsi="Times New Roman"/>
          <w:sz w:val="28"/>
          <w:szCs w:val="28"/>
          <w:lang w:eastAsia="ru-RU"/>
        </w:rPr>
        <w:t>избирательной комиссии</w:t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  <w:t>В.В. Ткачева</w:t>
      </w:r>
    </w:p>
    <w:p w:rsidR="00FC2B08" w:rsidRPr="00FC2B08" w:rsidRDefault="00FC2B08" w:rsidP="00FC2B0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2B08" w:rsidRPr="00FC2B08" w:rsidRDefault="00FC2B08" w:rsidP="00FC2B0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C2B08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FC2B08" w:rsidRPr="00FC2B08" w:rsidRDefault="00FC2B08" w:rsidP="00FC2B0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C2B08">
        <w:rPr>
          <w:rFonts w:ascii="Times New Roman" w:hAnsi="Times New Roman"/>
          <w:sz w:val="28"/>
          <w:szCs w:val="28"/>
          <w:lang w:eastAsia="ru-RU"/>
        </w:rPr>
        <w:t>избирательной комиссии</w:t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</w:r>
      <w:r w:rsidRPr="00FC2B08">
        <w:rPr>
          <w:rFonts w:ascii="Times New Roman" w:hAnsi="Times New Roman"/>
          <w:sz w:val="28"/>
          <w:szCs w:val="28"/>
          <w:lang w:eastAsia="ru-RU"/>
        </w:rPr>
        <w:tab/>
        <w:t xml:space="preserve">         Е.В. Шевцева</w:t>
      </w:r>
    </w:p>
    <w:p w:rsidR="00FC2B08" w:rsidRPr="00FC2B08" w:rsidRDefault="00FC2B08" w:rsidP="00FC2B08">
      <w:pPr>
        <w:spacing w:after="0" w:line="240" w:lineRule="auto"/>
        <w:ind w:left="5529"/>
        <w:rPr>
          <w:rFonts w:eastAsia="Calibri"/>
        </w:rPr>
      </w:pPr>
      <w:r w:rsidRPr="00FC2B08">
        <w:rPr>
          <w:rFonts w:ascii="Times New Roman" w:hAnsi="Times New Roman"/>
          <w:sz w:val="28"/>
          <w:szCs w:val="24"/>
          <w:lang w:eastAsia="ru-RU"/>
        </w:rPr>
        <w:t xml:space="preserve">             </w:t>
      </w:r>
    </w:p>
    <w:p w:rsidR="00FC2B08" w:rsidRPr="00FC2B08" w:rsidRDefault="00FC2B08" w:rsidP="00FC2B08"/>
    <w:p w:rsidR="00FC2B08" w:rsidRDefault="00FC2B08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FB410B" w:rsidRDefault="00FB410B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FB410B" w:rsidRDefault="00FB410B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FB410B" w:rsidRDefault="00FB410B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2B4433" w:rsidRDefault="002B4433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FB410B" w:rsidRDefault="00FB410B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FB410B" w:rsidRDefault="00FB410B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FB410B" w:rsidRDefault="00FB410B" w:rsidP="001C6764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>Приложение</w:t>
      </w:r>
    </w:p>
    <w:p w:rsidR="00260ABC" w:rsidRDefault="00260ABC" w:rsidP="001C6764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260ABC" w:rsidRDefault="00260ABC" w:rsidP="001C6764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УТВЕРЖДЕНО</w:t>
      </w:r>
    </w:p>
    <w:p w:rsidR="00FB410B" w:rsidRDefault="00260ABC" w:rsidP="00260ABC">
      <w:pPr>
        <w:spacing w:after="0" w:line="240" w:lineRule="auto"/>
        <w:ind w:left="5103" w:firstLine="426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  <w:lang w:eastAsia="ru-RU"/>
        </w:rPr>
        <w:t>решением</w:t>
      </w:r>
      <w:r w:rsidR="00FB410B">
        <w:rPr>
          <w:rFonts w:ascii="Times New Roman" w:hAnsi="Times New Roman"/>
          <w:sz w:val="28"/>
          <w:szCs w:val="24"/>
          <w:lang w:eastAsia="ru-RU"/>
        </w:rPr>
        <w:t xml:space="preserve"> избирательной комиссии муниципального образования город-курорт Сочи</w:t>
      </w:r>
    </w:p>
    <w:p w:rsidR="00FB410B" w:rsidRDefault="00FB410B" w:rsidP="00FB410B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</w:t>
      </w:r>
      <w:r w:rsidR="006F1D25">
        <w:rPr>
          <w:rFonts w:ascii="Times New Roman" w:hAnsi="Times New Roman"/>
          <w:sz w:val="28"/>
          <w:szCs w:val="24"/>
          <w:lang w:eastAsia="ru-RU"/>
        </w:rPr>
        <w:t xml:space="preserve">                          от  11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F1D25">
        <w:rPr>
          <w:rFonts w:ascii="Times New Roman" w:hAnsi="Times New Roman"/>
          <w:sz w:val="28"/>
          <w:szCs w:val="24"/>
          <w:lang w:eastAsia="ru-RU"/>
        </w:rPr>
        <w:t xml:space="preserve">декабря 2017 года № 28/70-4 </w:t>
      </w:r>
    </w:p>
    <w:p w:rsidR="00FB410B" w:rsidRDefault="00FB410B" w:rsidP="00FB410B"/>
    <w:p w:rsidR="00FB410B" w:rsidRDefault="00FB410B" w:rsidP="00FB410B"/>
    <w:p w:rsidR="00FB410B" w:rsidRDefault="00FB410B" w:rsidP="00FB410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Положение </w:t>
      </w:r>
    </w:p>
    <w:p w:rsidR="00FB410B" w:rsidRDefault="00FB410B" w:rsidP="00FB410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об учебно-методическом кабинете </w:t>
      </w:r>
      <w:r>
        <w:rPr>
          <w:rFonts w:ascii="Times New Roman" w:hAnsi="Times New Roman"/>
          <w:b/>
          <w:sz w:val="28"/>
          <w:szCs w:val="28"/>
          <w:lang w:eastAsia="ru-RU"/>
        </w:rPr>
        <w:t>при избирательной комиссии муниципального образования город-курорт Сочи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FB410B" w:rsidRDefault="00FB410B" w:rsidP="00FB410B">
      <w:pPr>
        <w:spacing w:before="240"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 Общие положения</w:t>
      </w:r>
    </w:p>
    <w:p w:rsidR="00FB410B" w:rsidRDefault="00FB410B" w:rsidP="00FB410B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Учебно-методический кабинет при избирательной комиссии муниципального образования город-курорт Сочи  (далее – учебно-методический кабинет) создается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с целью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обучения </w:t>
      </w:r>
      <w:r>
        <w:rPr>
          <w:rFonts w:ascii="Times New Roman" w:eastAsia="Calibri" w:hAnsi="Times New Roman"/>
          <w:sz w:val="28"/>
          <w:szCs w:val="28"/>
        </w:rPr>
        <w:t xml:space="preserve">кадров избирательных комиссий, резерва составов участковых избирательных комиссий,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повышения уровня профессиональных знаний и совершенствования практических умений и навыков в области избирательного законодательства, 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обеспечения условий 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организации работ в области повышения правовой культуры </w:t>
      </w:r>
      <w:r>
        <w:rPr>
          <w:rFonts w:ascii="Times New Roman" w:eastAsia="Calibri" w:hAnsi="Times New Roman"/>
          <w:sz w:val="28"/>
          <w:szCs w:val="28"/>
        </w:rPr>
        <w:t>иных участников избирательного (</w:t>
      </w:r>
      <w:proofErr w:type="spellStart"/>
      <w:r>
        <w:rPr>
          <w:rFonts w:ascii="Times New Roman" w:eastAsia="Calibri" w:hAnsi="Times New Roman"/>
          <w:sz w:val="28"/>
          <w:szCs w:val="28"/>
        </w:rPr>
        <w:t>референдумного</w:t>
      </w:r>
      <w:proofErr w:type="spellEnd"/>
      <w:r>
        <w:rPr>
          <w:rFonts w:ascii="Times New Roman" w:eastAsia="Calibri" w:hAnsi="Times New Roman"/>
          <w:sz w:val="28"/>
          <w:szCs w:val="28"/>
        </w:rPr>
        <w:t>) процесса,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молодых и будущих избирателей, </w:t>
      </w:r>
      <w:r>
        <w:rPr>
          <w:rFonts w:ascii="Times New Roman" w:eastAsia="Calibri" w:hAnsi="Times New Roman"/>
          <w:sz w:val="28"/>
          <w:szCs w:val="28"/>
        </w:rPr>
        <w:t>на территории муниципального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образования город-курорт Сочи.</w:t>
      </w:r>
    </w:p>
    <w:p w:rsidR="00FB410B" w:rsidRDefault="00FB410B" w:rsidP="00FB410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В своей деятельности учебно-методический кабинет руководствуется действующим законодательством, а в случаях, предусмотренных законами, инструкциями и разъяснениями Центральной избирательной комиссии Российской Федерации, правовыми актами избирательной комиссии Краснодарского края.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1.3. Работа учебно-методического кабинета осуществляется в соответствии с  Концепцией обучения кадров избирательных комиссий и других участников избирательного (</w:t>
      </w:r>
      <w:proofErr w:type="spellStart"/>
      <w:r>
        <w:rPr>
          <w:rFonts w:ascii="Times New Roman" w:eastAsia="Calibri" w:hAnsi="Times New Roman"/>
          <w:sz w:val="28"/>
          <w:szCs w:val="28"/>
        </w:rPr>
        <w:t>референдумного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) процесса в муниципальном образовании город-курорт Сочи в 2016-2018 годах и Планом </w:t>
      </w:r>
      <w:r w:rsidR="006F1D25">
        <w:rPr>
          <w:rFonts w:ascii="Times New Roman" w:eastAsia="Calibri" w:hAnsi="Times New Roman"/>
          <w:sz w:val="28"/>
          <w:szCs w:val="28"/>
        </w:rPr>
        <w:lastRenderedPageBreak/>
        <w:t>мероприятий</w:t>
      </w:r>
      <w:r>
        <w:rPr>
          <w:rFonts w:ascii="Times New Roman" w:eastAsia="Calibri" w:hAnsi="Times New Roman"/>
          <w:sz w:val="28"/>
          <w:szCs w:val="28"/>
        </w:rPr>
        <w:t xml:space="preserve"> по реализации Концепции, ежегодно утверждаемым избирательной комиссией муниципального образования город-курорт Сочи.</w:t>
      </w:r>
    </w:p>
    <w:p w:rsidR="00FB410B" w:rsidRDefault="00FB410B" w:rsidP="00FB410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B410B" w:rsidRDefault="00FB410B" w:rsidP="00FB410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2.  Задачи деятельности учебно-методического кабинета </w:t>
      </w:r>
    </w:p>
    <w:p w:rsidR="00FB410B" w:rsidRDefault="00FB410B" w:rsidP="00FB410B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 Основные задачи деятельности учебно-методического кабинета:</w:t>
      </w:r>
    </w:p>
    <w:p w:rsidR="00FB410B" w:rsidRDefault="00FB410B" w:rsidP="00FB410B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оказание методической помощи территориальным избирательным комиссиям в их деятельности во время избирательных кампаний и в период между выборами;</w:t>
      </w:r>
    </w:p>
    <w:p w:rsidR="00FB410B" w:rsidRDefault="00FB410B" w:rsidP="00FB410B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организация обучения членов участковых избирательных комиссий, резерва составов участковых избирательных комиссий на базе учебно-методического кабинета;</w:t>
      </w:r>
    </w:p>
    <w:p w:rsidR="00FB410B" w:rsidRDefault="00FB410B" w:rsidP="00FB410B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проведение организационных и информационно-разъяснительных мероприятий для различных категорий участников избирательного процесса; </w:t>
      </w:r>
    </w:p>
    <w:p w:rsidR="00FB410B" w:rsidRDefault="00FB410B" w:rsidP="00FB410B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организация обучающих мероприятий, тематических встреч по повышению правовой культуры, гражданской активности молодых и будущих избирателей города Сочи;</w:t>
      </w:r>
    </w:p>
    <w:p w:rsidR="00FB410B" w:rsidRDefault="00FB410B" w:rsidP="00FB410B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подготовка  и распространение информационно-справочной и учебно-методической литературы, презентаций и видеоматериалов, компьютерных  диагностических тестов  для различных категорий участников избирательного процесса по организации и проведению выборов (референдумов).</w:t>
      </w:r>
    </w:p>
    <w:p w:rsidR="00FB410B" w:rsidRDefault="00FB410B" w:rsidP="00FB410B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обеспечение сбора материалов и их анализ, создание банка данных о выборах и референдумах.</w:t>
      </w:r>
    </w:p>
    <w:p w:rsidR="00FB410B" w:rsidRDefault="00FB410B" w:rsidP="00FB410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Основные формы  работы и принципы обучения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3.1. Основные формы работы: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 индивидуальные: консультирование, оказание помощи по подбору литературы, видеоматериалов и иных материалов;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- групповые: инструктивно-методические, семинары, практические занятия, тренинги, компьютерное диагностическое тестирование, «круглые столы», дискуссии, показательные занятия, тематические встречи, обмен опытом и др. </w:t>
      </w:r>
      <w:proofErr w:type="gramEnd"/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самостоятельное изучение участниками избирательного процесса учебных материалов (текстовых, аудио-, видеоматериалов и мультимедийных приложений), 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3.2. Учебно-методический кабинет предназначен для проведения очного, заочного обучения, дистанционного обучения с использованием с возможности выхода в Интернет, доступа к базе учебно-методических материалов РЦОИТ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ЦИК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РФ, избирательной комиссии Краснодарского края.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3.3. Основные принципы обучения: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 доступность - предоставление информационно-обучающих ресурсов и материалов всем участникам избирательного процесса;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дифференцированность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– использование различных подходов к организации процесса обучения и подготовке учебно-методических материалов с учетом особенностей целевой аудитории;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обязательность профессиональной подготовки кадров избирательных комиссий, кадрового резерва для системы избирательных комиссий;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 технологичность - использование информационных, аудиовизуальных и коммуникационных технологий для создания информационно-образовательной среды.</w:t>
      </w:r>
    </w:p>
    <w:p w:rsidR="00FB410B" w:rsidRDefault="00FB410B" w:rsidP="00FB410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Организация работы учебно-методического кабинета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4.1. Организационно-методическое, правовое и техническое обеспечение деятельности учебно-методического кабинета осуществляется избирательной комиссией муниципального образования город-курорт Сочи. 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4.2. Руководство учебно-методическим кабинетом возлагается на секретаря избирательной комиссии муниципального образования город-курорт Сочи. </w:t>
      </w:r>
    </w:p>
    <w:p w:rsidR="00FB410B" w:rsidRDefault="00FB410B" w:rsidP="00FB410B">
      <w:pPr>
        <w:pStyle w:val="a7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ab/>
        <w:t>4.3. К работе учебно-методического кабинета могут привлекаться члены избирательной комиссии муниципального образования город-курорт Сочи и сотрудники ее аппарата,  члены территориальных избирательных комиссий г. Сочи, должностные лица органов местного самоуправления, учебных заведений, библиотек, учреждений культуры, правоохранительных органов, средств массовой информации (по согласованию).</w:t>
      </w:r>
    </w:p>
    <w:p w:rsidR="00FB410B" w:rsidRDefault="00FB410B" w:rsidP="00FB410B">
      <w:pPr>
        <w:pStyle w:val="a7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4.4. Для разработки материалов для учебно-методического кабинета, имеющих практическое значение для избирательных комиссий, иных участников избирательного (</w:t>
      </w:r>
      <w:proofErr w:type="spellStart"/>
      <w:r>
        <w:rPr>
          <w:rFonts w:ascii="Times New Roman" w:eastAsia="Calibri" w:hAnsi="Times New Roman"/>
          <w:sz w:val="28"/>
          <w:szCs w:val="28"/>
        </w:rPr>
        <w:t>референдумного</w:t>
      </w:r>
      <w:proofErr w:type="spellEnd"/>
      <w:r>
        <w:rPr>
          <w:rFonts w:ascii="Times New Roman" w:eastAsia="Calibri" w:hAnsi="Times New Roman"/>
          <w:sz w:val="28"/>
          <w:szCs w:val="28"/>
        </w:rPr>
        <w:t>) процесса, будущих избирателей по инициативе избирательной комиссии муниципального образования город-курорт Сочи могут создаваться рабочие группы с привлечением наиболее подготовленных организаторов выборов.</w:t>
      </w:r>
    </w:p>
    <w:p w:rsidR="00FB410B" w:rsidRDefault="00FB410B" w:rsidP="00FB410B">
      <w:pPr>
        <w:pStyle w:val="a7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4.5. Учебно-методический кабинет осуществляют свою работу постоянно, как в период подготовки и проведения выборов (референдумов) различного уровня, так и в </w:t>
      </w:r>
      <w:proofErr w:type="spellStart"/>
      <w:r>
        <w:rPr>
          <w:rFonts w:ascii="Times New Roman" w:eastAsia="Calibri" w:hAnsi="Times New Roman"/>
          <w:sz w:val="28"/>
          <w:szCs w:val="28"/>
        </w:rPr>
        <w:t>межвыборный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период.</w:t>
      </w:r>
    </w:p>
    <w:p w:rsidR="00FB410B" w:rsidRDefault="00FB410B" w:rsidP="00FB410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 Размещение и оснащение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5.1. Учебно-методический кабинет создается  и действует в помещении избирательной комиссии муниципального образования город-курорт Сочи.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5.2. Оснащение методического кабинета включает нормативные, научно-методические документы, современные информационные источники и средства наглядности: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федеральные  законы Российской Федерации, нормативно-правовые документы Центральной избирательной комиссии Российской Федерации, избирательной комиссии Краснодарского края,  избирательной комиссии муниципального образования город-курорт Сочи, нормативные документы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органов местного самоуправления города Сочи, регламентирующие правоотношения между участниками избирательного процесса, организацию и проведение  избирательных кампаний различного уровня; 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научную литературу, тематические периодические издания;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аудио- и видеотеку;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методические материалы, разработанные РЦОИТ </w:t>
      </w:r>
      <w:proofErr w:type="gramStart"/>
      <w:r>
        <w:rPr>
          <w:rFonts w:ascii="Times New Roman" w:eastAsia="Calibri" w:hAnsi="Times New Roman"/>
          <w:sz w:val="28"/>
          <w:szCs w:val="28"/>
        </w:rPr>
        <w:t>при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ЦИК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РФ, избирательной комиссией Краснодарского края, избирательной комиссией муниципального образования город-курорт Сочи;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материалы мероприятий по повышению правовой культуры будущих избирателей, разработанные избирательной комиссией муниципального образования город-курорт Сочи;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материалы участников всероссийских, краевых, межрегиональных, зональных и городских   конкурсов по избирательному праву;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материалы по обобщению опыта работы избирательных комиссий.</w:t>
      </w:r>
    </w:p>
    <w:p w:rsidR="00FB410B" w:rsidRDefault="00FB410B" w:rsidP="00FB410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5.3. Методический кабинет оборудуется необходимой для его функционирования мебелью, коммуникативными техническими средствами, оргтехникой, компьютерной техникой  с возможностью выхода в Интернет, презентационным оборудованием и т.д.</w:t>
      </w:r>
    </w:p>
    <w:p w:rsidR="00FB410B" w:rsidRDefault="00FB410B" w:rsidP="00FB410B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</w:p>
    <w:p w:rsidR="00FB410B" w:rsidRDefault="00FB410B" w:rsidP="00FB410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 Заключительные положения</w:t>
      </w:r>
    </w:p>
    <w:p w:rsidR="00FB410B" w:rsidRDefault="00FB410B" w:rsidP="00FB410B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Все изменения и дополнения в настоящее Положение вносятся решением </w:t>
      </w:r>
      <w:r>
        <w:rPr>
          <w:rFonts w:ascii="Times New Roman" w:eastAsia="Calibri" w:hAnsi="Times New Roman"/>
          <w:sz w:val="28"/>
          <w:szCs w:val="28"/>
        </w:rPr>
        <w:t>избирательной комиссии муниципального образования город-курорт Сочи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B410B" w:rsidRDefault="00FB410B" w:rsidP="00C174E6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sectPr w:rsidR="00FB410B" w:rsidSect="00FC2B0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4D8"/>
    <w:multiLevelType w:val="hybridMultilevel"/>
    <w:tmpl w:val="65280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D7F26"/>
    <w:multiLevelType w:val="hybridMultilevel"/>
    <w:tmpl w:val="4E92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34477"/>
    <w:multiLevelType w:val="hybridMultilevel"/>
    <w:tmpl w:val="8A2E6BC6"/>
    <w:lvl w:ilvl="0" w:tplc="85BE36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ED"/>
    <w:rsid w:val="00191F7F"/>
    <w:rsid w:val="001C5091"/>
    <w:rsid w:val="001C6764"/>
    <w:rsid w:val="00260ABC"/>
    <w:rsid w:val="002B4433"/>
    <w:rsid w:val="002C5AD6"/>
    <w:rsid w:val="003B010A"/>
    <w:rsid w:val="003F369E"/>
    <w:rsid w:val="004458ED"/>
    <w:rsid w:val="004E0722"/>
    <w:rsid w:val="004F2020"/>
    <w:rsid w:val="006F1D25"/>
    <w:rsid w:val="00716665"/>
    <w:rsid w:val="00740BC7"/>
    <w:rsid w:val="007641F2"/>
    <w:rsid w:val="00A91101"/>
    <w:rsid w:val="00C174E6"/>
    <w:rsid w:val="00E23F12"/>
    <w:rsid w:val="00FB410B"/>
    <w:rsid w:val="00FC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458ED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44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72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FB410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458ED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44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72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FB410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2016-11-29T11:44:00Z</cp:lastPrinted>
  <dcterms:created xsi:type="dcterms:W3CDTF">2017-12-18T08:54:00Z</dcterms:created>
  <dcterms:modified xsi:type="dcterms:W3CDTF">2018-01-24T14:26:00Z</dcterms:modified>
</cp:coreProperties>
</file>