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Pr="00423C25" w:rsidRDefault="00423C25" w:rsidP="00423C25">
      <w:pPr>
        <w:keepNext/>
        <w:jc w:val="center"/>
        <w:outlineLvl w:val="0"/>
        <w:rPr>
          <w:b/>
          <w:bCs/>
          <w:sz w:val="32"/>
          <w:szCs w:val="20"/>
        </w:rPr>
      </w:pPr>
      <w:proofErr w:type="gramStart"/>
      <w:r w:rsidRPr="00423C25">
        <w:rPr>
          <w:b/>
          <w:bCs/>
          <w:sz w:val="32"/>
          <w:szCs w:val="20"/>
        </w:rPr>
        <w:t>Р</w:t>
      </w:r>
      <w:proofErr w:type="gramEnd"/>
      <w:r w:rsidRPr="00423C25">
        <w:rPr>
          <w:b/>
          <w:bCs/>
          <w:sz w:val="32"/>
          <w:szCs w:val="20"/>
        </w:rPr>
        <w:t xml:space="preserve"> Е Ш Е Н И Е</w:t>
      </w:r>
    </w:p>
    <w:p w:rsidR="00764C80" w:rsidRDefault="00764C80"/>
    <w:p w:rsidR="00423C25" w:rsidRPr="00423C25" w:rsidRDefault="00423C25" w:rsidP="00423C25">
      <w:pPr>
        <w:jc w:val="both"/>
        <w:rPr>
          <w:b/>
        </w:rPr>
      </w:pPr>
      <w:r>
        <w:rPr>
          <w:b/>
          <w:u w:val="single"/>
        </w:rPr>
        <w:t xml:space="preserve">24 декабря </w:t>
      </w:r>
      <w:r w:rsidRPr="00423C25">
        <w:rPr>
          <w:b/>
          <w:u w:val="single"/>
        </w:rPr>
        <w:t>2018 года</w:t>
      </w:r>
      <w:r w:rsidRPr="00423C25">
        <w:rPr>
          <w:b/>
        </w:rPr>
        <w:tab/>
      </w:r>
      <w:r w:rsidRPr="00423C25">
        <w:rPr>
          <w:b/>
        </w:rPr>
        <w:tab/>
      </w:r>
      <w:r w:rsidRPr="00423C25">
        <w:rPr>
          <w:b/>
        </w:rPr>
        <w:tab/>
      </w:r>
      <w:r w:rsidRPr="00423C25">
        <w:rPr>
          <w:b/>
        </w:rPr>
        <w:tab/>
      </w:r>
      <w:r w:rsidRPr="00423C25">
        <w:rPr>
          <w:b/>
        </w:rPr>
        <w:tab/>
      </w:r>
      <w:r w:rsidRPr="00423C25">
        <w:rPr>
          <w:b/>
        </w:rPr>
        <w:tab/>
      </w:r>
      <w:r w:rsidRPr="00423C25">
        <w:rPr>
          <w:b/>
        </w:rPr>
        <w:tab/>
        <w:t xml:space="preserve">          </w:t>
      </w:r>
      <w:r>
        <w:rPr>
          <w:b/>
          <w:u w:val="single"/>
        </w:rPr>
        <w:t>№ 46/98</w:t>
      </w:r>
      <w:r w:rsidRPr="00423C25">
        <w:rPr>
          <w:b/>
          <w:u w:val="single"/>
        </w:rPr>
        <w:t>-4</w:t>
      </w:r>
    </w:p>
    <w:p w:rsidR="00423C25" w:rsidRPr="006E0CD3" w:rsidRDefault="00423C25">
      <w:pPr>
        <w:rPr>
          <w:sz w:val="16"/>
          <w:szCs w:val="16"/>
        </w:rPr>
      </w:pPr>
    </w:p>
    <w:p w:rsidR="00764C80" w:rsidRDefault="00764C80" w:rsidP="00764C80">
      <w:pPr>
        <w:pStyle w:val="a3"/>
        <w:tabs>
          <w:tab w:val="left" w:pos="5640"/>
        </w:tabs>
        <w:ind w:right="-2"/>
      </w:pPr>
      <w:r>
        <w:t xml:space="preserve">О выполнении Плана работы </w:t>
      </w:r>
    </w:p>
    <w:p w:rsidR="00423C25" w:rsidRDefault="00764C80" w:rsidP="00764C80">
      <w:pPr>
        <w:pStyle w:val="a3"/>
        <w:tabs>
          <w:tab w:val="left" w:pos="5640"/>
        </w:tabs>
        <w:ind w:right="-2"/>
      </w:pPr>
      <w:r>
        <w:t xml:space="preserve">избирательной </w:t>
      </w:r>
      <w:r w:rsidR="00423C25">
        <w:t xml:space="preserve">комиссии муниципального образования </w:t>
      </w:r>
    </w:p>
    <w:p w:rsidR="00764C80" w:rsidRPr="00457288" w:rsidRDefault="00423C25" w:rsidP="00764C80">
      <w:pPr>
        <w:pStyle w:val="a3"/>
        <w:tabs>
          <w:tab w:val="left" w:pos="5640"/>
        </w:tabs>
        <w:ind w:right="-2"/>
      </w:pPr>
      <w:r>
        <w:t>город-курорт Сочи</w:t>
      </w:r>
      <w:r w:rsidR="00764C80">
        <w:t xml:space="preserve"> </w:t>
      </w:r>
      <w:r w:rsidR="00764C80" w:rsidRPr="005436B4">
        <w:t>за 201</w:t>
      </w:r>
      <w:r>
        <w:t>8</w:t>
      </w:r>
      <w:r w:rsidR="00764C80" w:rsidRPr="005436B4">
        <w:t xml:space="preserve"> год</w:t>
      </w:r>
    </w:p>
    <w:p w:rsidR="00764C80" w:rsidRPr="005436B4" w:rsidRDefault="00764C80" w:rsidP="00764C80">
      <w:pPr>
        <w:pStyle w:val="a3"/>
        <w:tabs>
          <w:tab w:val="left" w:pos="3960"/>
        </w:tabs>
        <w:spacing w:line="216" w:lineRule="auto"/>
        <w:ind w:right="4495"/>
        <w:jc w:val="both"/>
        <w:rPr>
          <w:b w:val="0"/>
          <w:bCs w:val="0"/>
        </w:rPr>
      </w:pPr>
    </w:p>
    <w:p w:rsidR="00764C80" w:rsidRPr="00925241" w:rsidRDefault="00764C80" w:rsidP="006E0CD3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925241">
        <w:rPr>
          <w:rFonts w:ascii="Times New Roman" w:hAnsi="Times New Roman"/>
          <w:b w:val="0"/>
          <w:bCs w:val="0"/>
          <w:sz w:val="28"/>
          <w:szCs w:val="28"/>
        </w:rPr>
        <w:t>Заслушав информацию о выполнении Плана работы избирательной комис</w:t>
      </w:r>
      <w:r>
        <w:rPr>
          <w:rFonts w:ascii="Times New Roman" w:hAnsi="Times New Roman"/>
          <w:b w:val="0"/>
          <w:bCs w:val="0"/>
          <w:sz w:val="28"/>
          <w:szCs w:val="28"/>
        </w:rPr>
        <w:t>с</w:t>
      </w:r>
      <w:r w:rsidRPr="00925241">
        <w:rPr>
          <w:rFonts w:ascii="Times New Roman" w:hAnsi="Times New Roman"/>
          <w:b w:val="0"/>
          <w:bCs w:val="0"/>
          <w:sz w:val="28"/>
          <w:szCs w:val="28"/>
        </w:rPr>
        <w:t xml:space="preserve">ии </w:t>
      </w:r>
      <w:r w:rsidR="00423C25">
        <w:rPr>
          <w:rFonts w:ascii="Times New Roman" w:hAnsi="Times New Roman"/>
          <w:b w:val="0"/>
          <w:bCs w:val="0"/>
          <w:sz w:val="28"/>
          <w:szCs w:val="28"/>
        </w:rPr>
        <w:t>муниципального образования город-курорт Сочи за 2018</w:t>
      </w:r>
      <w:r w:rsidRPr="0092524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23C25">
        <w:rPr>
          <w:rFonts w:ascii="Times New Roman" w:hAnsi="Times New Roman"/>
          <w:b w:val="0"/>
          <w:bCs w:val="0"/>
          <w:sz w:val="28"/>
          <w:szCs w:val="28"/>
        </w:rPr>
        <w:t xml:space="preserve">год, </w:t>
      </w:r>
      <w:r w:rsidR="00423C25" w:rsidRPr="00423C25">
        <w:rPr>
          <w:rFonts w:ascii="Times New Roman" w:hAnsi="Times New Roman"/>
          <w:b w:val="0"/>
          <w:bCs w:val="0"/>
          <w:sz w:val="28"/>
          <w:szCs w:val="28"/>
        </w:rPr>
        <w:t>в соответствии со статьей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 xml:space="preserve"> 24 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>Федеральн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 xml:space="preserve"> закон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 xml:space="preserve"> от 12.06.2002 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г. №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 xml:space="preserve"> 67-ФЗ 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 xml:space="preserve">», статьей 14 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>Закон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 xml:space="preserve"> Краснодарского края от 08.04.2003 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г. №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 xml:space="preserve"> 571-КЗ 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9D3485" w:rsidRPr="009D3485">
        <w:rPr>
          <w:rFonts w:ascii="Times New Roman" w:hAnsi="Times New Roman"/>
          <w:b w:val="0"/>
          <w:bCs w:val="0"/>
          <w:sz w:val="28"/>
          <w:szCs w:val="28"/>
        </w:rPr>
        <w:t>О системе избирательных комиссий, комиссий референдума в Краснодарском крае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 xml:space="preserve">», статьей </w:t>
      </w:r>
      <w:r w:rsidR="00423C25" w:rsidRPr="00423C25">
        <w:rPr>
          <w:rFonts w:ascii="Times New Roman" w:hAnsi="Times New Roman"/>
          <w:b w:val="0"/>
          <w:bCs w:val="0"/>
          <w:sz w:val="28"/>
          <w:szCs w:val="28"/>
        </w:rPr>
        <w:t>55</w:t>
      </w:r>
      <w:proofErr w:type="gramEnd"/>
      <w:r w:rsidR="00423C25" w:rsidRPr="00423C25">
        <w:rPr>
          <w:rFonts w:ascii="Times New Roman" w:hAnsi="Times New Roman"/>
          <w:b w:val="0"/>
          <w:bCs w:val="0"/>
          <w:sz w:val="28"/>
          <w:szCs w:val="28"/>
        </w:rPr>
        <w:t xml:space="preserve"> Устава города-курорта Сочи, пунктом 2 статьи 7 Положения об избирательной комиссии муниципального образования город-курорт Сочи, утвержденного решением Городского Собрания Сочи от 23 июня 2011 года №</w:t>
      </w:r>
      <w:r w:rsidR="009D348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23C25" w:rsidRPr="00423C25">
        <w:rPr>
          <w:rFonts w:ascii="Times New Roman" w:hAnsi="Times New Roman"/>
          <w:b w:val="0"/>
          <w:bCs w:val="0"/>
          <w:sz w:val="28"/>
          <w:szCs w:val="28"/>
        </w:rPr>
        <w:t>88,</w:t>
      </w:r>
      <w:r w:rsidR="00423C2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23C25">
        <w:rPr>
          <w:rFonts w:ascii="Times New Roman" w:hAnsi="Times New Roman"/>
          <w:bCs w:val="0"/>
          <w:sz w:val="28"/>
          <w:szCs w:val="28"/>
        </w:rPr>
        <w:t xml:space="preserve">избирательная комиссия </w:t>
      </w:r>
      <w:r w:rsidR="00423C25" w:rsidRPr="00423C25">
        <w:rPr>
          <w:rFonts w:ascii="Times New Roman" w:hAnsi="Times New Roman"/>
          <w:bCs w:val="0"/>
          <w:sz w:val="28"/>
          <w:szCs w:val="28"/>
        </w:rPr>
        <w:t>муниципального образования город-курорт Сочи решила</w:t>
      </w:r>
      <w:r w:rsidRPr="00925241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</w:p>
    <w:p w:rsidR="00764C80" w:rsidRDefault="00764C80" w:rsidP="006E0CD3">
      <w:pPr>
        <w:pStyle w:val="a3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6E0CD3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 Принять к сведению информацию о выполнении Плана работы </w:t>
      </w:r>
      <w:r w:rsidRPr="005436B4">
        <w:rPr>
          <w:b w:val="0"/>
          <w:bCs w:val="0"/>
        </w:rPr>
        <w:t xml:space="preserve">избирательной комиссии </w:t>
      </w:r>
      <w:r w:rsidR="00423C25">
        <w:rPr>
          <w:b w:val="0"/>
          <w:bCs w:val="0"/>
        </w:rPr>
        <w:t>муниципального образования город-курорт Сочи</w:t>
      </w:r>
      <w:r w:rsidRPr="005436B4">
        <w:rPr>
          <w:b w:val="0"/>
          <w:bCs w:val="0"/>
        </w:rPr>
        <w:t xml:space="preserve"> за 201</w:t>
      </w:r>
      <w:r w:rsidR="00423C25">
        <w:rPr>
          <w:b w:val="0"/>
          <w:bCs w:val="0"/>
        </w:rPr>
        <w:t>8</w:t>
      </w:r>
      <w:r w:rsidRPr="005436B4">
        <w:rPr>
          <w:b w:val="0"/>
          <w:bCs w:val="0"/>
        </w:rPr>
        <w:t> год (прилагается).</w:t>
      </w:r>
    </w:p>
    <w:p w:rsidR="006E0CD3" w:rsidRPr="006E0CD3" w:rsidRDefault="006E0CD3" w:rsidP="006E0CD3">
      <w:pPr>
        <w:tabs>
          <w:tab w:val="left" w:pos="1080"/>
          <w:tab w:val="left" w:pos="1134"/>
        </w:tabs>
        <w:spacing w:line="360" w:lineRule="auto"/>
        <w:ind w:firstLine="720"/>
        <w:jc w:val="both"/>
      </w:pPr>
      <w:r>
        <w:t xml:space="preserve">2. </w:t>
      </w:r>
      <w:r w:rsidRPr="006E0CD3">
        <w:t>Направить настоящее решение в избирательную комиссию Краснодарского края.</w:t>
      </w:r>
    </w:p>
    <w:p w:rsidR="006E0CD3" w:rsidRPr="006E0CD3" w:rsidRDefault="006E0CD3" w:rsidP="006E0CD3">
      <w:pPr>
        <w:tabs>
          <w:tab w:val="left" w:pos="1080"/>
          <w:tab w:val="left" w:pos="1134"/>
        </w:tabs>
        <w:spacing w:line="360" w:lineRule="auto"/>
        <w:ind w:firstLine="720"/>
        <w:jc w:val="both"/>
        <w:rPr>
          <w:lang w:eastAsia="en-US"/>
        </w:rPr>
      </w:pPr>
      <w:r w:rsidRPr="006E0CD3">
        <w:rPr>
          <w:color w:val="000000"/>
        </w:rPr>
        <w:t xml:space="preserve">3. </w:t>
      </w:r>
      <w:proofErr w:type="gramStart"/>
      <w:r w:rsidRPr="006E0CD3">
        <w:t>Разместить</w:t>
      </w:r>
      <w:proofErr w:type="gramEnd"/>
      <w:r w:rsidRPr="006E0CD3">
        <w:t xml:space="preserve"> настоящее решение </w:t>
      </w:r>
      <w:r w:rsidRPr="006E0CD3">
        <w:rPr>
          <w:lang w:eastAsia="en-US"/>
        </w:rPr>
        <w:t xml:space="preserve">на сайте </w:t>
      </w:r>
      <w:r w:rsidRPr="006E0CD3">
        <w:rPr>
          <w:lang w:val="en-US" w:eastAsia="en-US"/>
        </w:rPr>
        <w:t>www</w:t>
      </w:r>
      <w:r w:rsidRPr="006E0CD3">
        <w:rPr>
          <w:lang w:eastAsia="en-US"/>
        </w:rPr>
        <w:t>.</w:t>
      </w:r>
      <w:proofErr w:type="spellStart"/>
      <w:r w:rsidRPr="006E0CD3">
        <w:rPr>
          <w:lang w:val="en-US" w:eastAsia="en-US"/>
        </w:rPr>
        <w:t>sochi</w:t>
      </w:r>
      <w:proofErr w:type="spellEnd"/>
      <w:r w:rsidRPr="006E0CD3">
        <w:rPr>
          <w:lang w:eastAsia="en-US"/>
        </w:rPr>
        <w:t>.</w:t>
      </w:r>
      <w:proofErr w:type="spellStart"/>
      <w:r w:rsidRPr="006E0CD3">
        <w:rPr>
          <w:lang w:val="en-US" w:eastAsia="en-US"/>
        </w:rPr>
        <w:t>ru</w:t>
      </w:r>
      <w:proofErr w:type="spellEnd"/>
      <w:r w:rsidRPr="006E0CD3">
        <w:rPr>
          <w:color w:val="333333"/>
          <w:lang w:eastAsia="en-US"/>
        </w:rPr>
        <w:t xml:space="preserve"> в </w:t>
      </w:r>
      <w:r w:rsidRPr="006E0CD3">
        <w:rPr>
          <w:color w:val="000000"/>
          <w:lang w:eastAsia="en-US"/>
        </w:rPr>
        <w:t>информационно-телекоммуникационной сети «Интернет».</w:t>
      </w:r>
    </w:p>
    <w:p w:rsidR="006E0CD3" w:rsidRPr="006E0CD3" w:rsidRDefault="006E0CD3" w:rsidP="006E0CD3">
      <w:pPr>
        <w:spacing w:line="360" w:lineRule="auto"/>
        <w:ind w:firstLine="567"/>
        <w:jc w:val="both"/>
      </w:pPr>
      <w:r w:rsidRPr="006E0CD3">
        <w:t xml:space="preserve"> 4.  </w:t>
      </w:r>
      <w:proofErr w:type="gramStart"/>
      <w:r w:rsidRPr="006E0CD3">
        <w:t>Контроль за</w:t>
      </w:r>
      <w:proofErr w:type="gramEnd"/>
      <w:r w:rsidRPr="006E0CD3"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2C589A" w:rsidRPr="006E0CD3" w:rsidRDefault="002C589A" w:rsidP="006E0CD3">
      <w:pPr>
        <w:snapToGrid w:val="0"/>
        <w:jc w:val="both"/>
        <w:rPr>
          <w:sz w:val="26"/>
          <w:szCs w:val="20"/>
        </w:rPr>
      </w:pPr>
    </w:p>
    <w:p w:rsidR="006E0CD3" w:rsidRPr="006E0CD3" w:rsidRDefault="006E0CD3" w:rsidP="006E0CD3">
      <w:pPr>
        <w:snapToGrid w:val="0"/>
        <w:jc w:val="both"/>
      </w:pPr>
      <w:r w:rsidRPr="006E0CD3">
        <w:t xml:space="preserve">Председатель </w:t>
      </w:r>
    </w:p>
    <w:p w:rsidR="006E0CD3" w:rsidRPr="006E0CD3" w:rsidRDefault="006E0CD3" w:rsidP="006E0CD3">
      <w:pPr>
        <w:snapToGrid w:val="0"/>
        <w:jc w:val="both"/>
      </w:pPr>
      <w:r w:rsidRPr="006E0CD3">
        <w:t>избирательной комиссии</w:t>
      </w:r>
      <w:r w:rsidRPr="006E0CD3">
        <w:tab/>
      </w:r>
      <w:r w:rsidRPr="006E0CD3">
        <w:tab/>
      </w:r>
      <w:r w:rsidRPr="006E0CD3">
        <w:tab/>
      </w:r>
      <w:r w:rsidRPr="006E0CD3">
        <w:tab/>
      </w:r>
      <w:r w:rsidRPr="006E0CD3">
        <w:tab/>
      </w:r>
      <w:r w:rsidRPr="006E0CD3">
        <w:tab/>
      </w:r>
      <w:r w:rsidRPr="006E0CD3">
        <w:tab/>
        <w:t>В.В. Ткачева</w:t>
      </w:r>
    </w:p>
    <w:p w:rsidR="006E0CD3" w:rsidRDefault="006E0CD3" w:rsidP="006E0CD3">
      <w:pPr>
        <w:jc w:val="both"/>
      </w:pPr>
    </w:p>
    <w:p w:rsidR="006E0CD3" w:rsidRPr="006E0CD3" w:rsidRDefault="006E0CD3" w:rsidP="006E0CD3">
      <w:pPr>
        <w:jc w:val="both"/>
      </w:pPr>
      <w:r w:rsidRPr="006E0CD3">
        <w:t xml:space="preserve">Секретарь </w:t>
      </w:r>
    </w:p>
    <w:p w:rsidR="006E0CD3" w:rsidRPr="006E0CD3" w:rsidRDefault="006E0CD3" w:rsidP="006E0CD3">
      <w:pPr>
        <w:jc w:val="both"/>
      </w:pPr>
      <w:r w:rsidRPr="006E0CD3">
        <w:t>избирательной комиссии</w:t>
      </w:r>
      <w:r w:rsidRPr="006E0CD3">
        <w:tab/>
      </w:r>
      <w:r w:rsidRPr="006E0CD3">
        <w:tab/>
      </w:r>
      <w:r w:rsidRPr="006E0CD3">
        <w:tab/>
      </w:r>
      <w:r w:rsidRPr="006E0CD3">
        <w:tab/>
      </w:r>
      <w:r w:rsidRPr="006E0CD3">
        <w:tab/>
      </w:r>
      <w:r w:rsidRPr="006E0CD3">
        <w:tab/>
        <w:t xml:space="preserve">         Е.В. Шевцева</w:t>
      </w:r>
    </w:p>
    <w:p w:rsidR="006E0CD3" w:rsidRPr="0016460A" w:rsidRDefault="006E0CD3" w:rsidP="005A5C8C">
      <w:pPr>
        <w:ind w:left="5245"/>
        <w:jc w:val="both"/>
      </w:pPr>
      <w:r w:rsidRPr="006E0CD3">
        <w:rPr>
          <w:sz w:val="24"/>
          <w:szCs w:val="24"/>
        </w:rPr>
        <w:lastRenderedPageBreak/>
        <w:t xml:space="preserve">            </w:t>
      </w:r>
      <w:r w:rsidRPr="00EE3CF8">
        <w:t>Приложение</w:t>
      </w:r>
    </w:p>
    <w:p w:rsidR="006E0CD3" w:rsidRDefault="006E0CD3" w:rsidP="006E0CD3">
      <w:pPr>
        <w:pStyle w:val="3"/>
        <w:spacing w:after="0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избирательной </w:t>
      </w:r>
      <w:r w:rsidRPr="00EE3CF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муниципального образования </w:t>
      </w:r>
    </w:p>
    <w:p w:rsidR="006E0CD3" w:rsidRPr="00EE3CF8" w:rsidRDefault="006E0CD3" w:rsidP="006E0CD3">
      <w:pPr>
        <w:pStyle w:val="3"/>
        <w:spacing w:after="0"/>
        <w:ind w:left="4111"/>
        <w:jc w:val="center"/>
      </w:pPr>
      <w:r>
        <w:rPr>
          <w:sz w:val="28"/>
          <w:szCs w:val="28"/>
        </w:rPr>
        <w:t>город-курорт Сочи</w:t>
      </w:r>
    </w:p>
    <w:p w:rsidR="006E0CD3" w:rsidRPr="00EE3CF8" w:rsidRDefault="006E0CD3" w:rsidP="006E0CD3">
      <w:pPr>
        <w:pStyle w:val="3"/>
        <w:spacing w:after="0"/>
        <w:ind w:left="4111"/>
        <w:jc w:val="center"/>
        <w:rPr>
          <w:sz w:val="28"/>
          <w:szCs w:val="28"/>
        </w:rPr>
      </w:pPr>
      <w:r w:rsidRPr="00EE3CF8">
        <w:rPr>
          <w:sz w:val="28"/>
          <w:szCs w:val="28"/>
        </w:rPr>
        <w:t xml:space="preserve">от </w:t>
      </w:r>
      <w:r w:rsidR="002C589A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2018 </w:t>
      </w:r>
      <w:r w:rsidRPr="00EE3CF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E3CF8">
        <w:rPr>
          <w:sz w:val="28"/>
          <w:szCs w:val="28"/>
        </w:rPr>
        <w:t xml:space="preserve"> № </w:t>
      </w:r>
      <w:r>
        <w:rPr>
          <w:sz w:val="28"/>
          <w:szCs w:val="28"/>
        </w:rPr>
        <w:t>46/98-4</w:t>
      </w:r>
    </w:p>
    <w:p w:rsidR="006E0CD3" w:rsidRDefault="006E0CD3" w:rsidP="006E0CD3">
      <w:pPr>
        <w:pStyle w:val="a3"/>
        <w:spacing w:line="360" w:lineRule="auto"/>
        <w:rPr>
          <w:sz w:val="16"/>
          <w:szCs w:val="16"/>
        </w:rPr>
      </w:pPr>
    </w:p>
    <w:p w:rsidR="006E0CD3" w:rsidRDefault="006E0CD3" w:rsidP="006E0CD3">
      <w:pPr>
        <w:pStyle w:val="a3"/>
        <w:spacing w:line="360" w:lineRule="auto"/>
      </w:pPr>
    </w:p>
    <w:p w:rsidR="006E0CD3" w:rsidRPr="00EE3CF8" w:rsidRDefault="006E0CD3" w:rsidP="006E0CD3">
      <w:pPr>
        <w:pStyle w:val="a3"/>
        <w:spacing w:line="360" w:lineRule="auto"/>
      </w:pPr>
      <w:r w:rsidRPr="00EE3CF8">
        <w:t>Информация</w:t>
      </w:r>
    </w:p>
    <w:p w:rsidR="006E0CD3" w:rsidRDefault="006E0CD3" w:rsidP="006E0CD3">
      <w:pPr>
        <w:pStyle w:val="a3"/>
      </w:pPr>
      <w:r w:rsidRPr="00EE3CF8">
        <w:t xml:space="preserve">о выполнении Плана работы </w:t>
      </w:r>
    </w:p>
    <w:p w:rsidR="006E0CD3" w:rsidRDefault="006E0CD3" w:rsidP="006E0CD3">
      <w:pPr>
        <w:pStyle w:val="a3"/>
      </w:pPr>
      <w:r w:rsidRPr="00EE3CF8">
        <w:t xml:space="preserve">избирательной комиссии </w:t>
      </w:r>
      <w:r>
        <w:t>муниципального образования город-курорт Сочи</w:t>
      </w:r>
      <w:r w:rsidRPr="00EE3CF8">
        <w:t xml:space="preserve"> за 20</w:t>
      </w:r>
      <w:r>
        <w:t>18</w:t>
      </w:r>
      <w:r w:rsidRPr="00EE3CF8">
        <w:t xml:space="preserve"> год</w:t>
      </w:r>
    </w:p>
    <w:p w:rsidR="006E0CD3" w:rsidRPr="00BD0CF7" w:rsidRDefault="006E0CD3" w:rsidP="006E0CD3">
      <w:pPr>
        <w:jc w:val="both"/>
      </w:pPr>
    </w:p>
    <w:p w:rsidR="002C589A" w:rsidRDefault="006E0CD3" w:rsidP="006E0CD3">
      <w:pPr>
        <w:spacing w:line="360" w:lineRule="auto"/>
        <w:ind w:firstLine="709"/>
        <w:jc w:val="both"/>
      </w:pPr>
      <w:proofErr w:type="gramStart"/>
      <w:r w:rsidRPr="00AA32D5">
        <w:t>В целях осуществления планирования текущей и перспективной деятельности, в соо</w:t>
      </w:r>
      <w:r>
        <w:t xml:space="preserve">тветствии с требованиями </w:t>
      </w:r>
      <w:r w:rsidRPr="002C589A">
        <w:t xml:space="preserve">статьи </w:t>
      </w:r>
      <w:r w:rsidR="00000495" w:rsidRPr="002C589A">
        <w:t>24</w:t>
      </w:r>
      <w:r w:rsidRPr="002C589A">
        <w:t xml:space="preserve"> </w:t>
      </w:r>
      <w:r w:rsidR="00000495" w:rsidRPr="002C589A">
        <w:t xml:space="preserve">Федерального  закона </w:t>
      </w:r>
      <w:r w:rsidR="002C589A">
        <w:t>от 12 июня 2002 года</w:t>
      </w:r>
      <w:r w:rsidR="002C589A" w:rsidRPr="002C589A">
        <w:t xml:space="preserve"> </w:t>
      </w:r>
      <w:r w:rsidR="00000495" w:rsidRPr="002C589A">
        <w:t xml:space="preserve">№ 67-ФЗ </w:t>
      </w:r>
      <w:r w:rsidR="002C589A" w:rsidRPr="002C589A">
        <w:t>«Об основных гарантиях избирательных прав и права на участие в референдуме граждан Российской Федерации», статьей 14 Зако</w:t>
      </w:r>
      <w:r w:rsidR="002C589A">
        <w:t>на Краснодарского края от 08 апреля 2003 года</w:t>
      </w:r>
      <w:r w:rsidR="002C589A" w:rsidRPr="002C589A">
        <w:t xml:space="preserve"> № 571-КЗ «О системе избирательных комиссий, комиссий референдума в Краснодарском крае»</w:t>
      </w:r>
      <w:r w:rsidR="002C589A">
        <w:t xml:space="preserve"> </w:t>
      </w:r>
      <w:r w:rsidRPr="00AA32D5">
        <w:t xml:space="preserve">избирательной комиссией </w:t>
      </w:r>
      <w:r w:rsidR="00000495">
        <w:t>муниципального образования</w:t>
      </w:r>
      <w:proofErr w:type="gramEnd"/>
      <w:r w:rsidR="00000495">
        <w:t xml:space="preserve"> </w:t>
      </w:r>
      <w:proofErr w:type="gramStart"/>
      <w:r w:rsidR="00000495">
        <w:t>город-курорт Сочи</w:t>
      </w:r>
      <w:r w:rsidR="002C589A">
        <w:t xml:space="preserve"> были приняты</w:t>
      </w:r>
      <w:r w:rsidRPr="00AA32D5">
        <w:t xml:space="preserve"> </w:t>
      </w:r>
      <w:r w:rsidR="002C589A">
        <w:t xml:space="preserve">решения от 11 марта 2016 года № 127.1 </w:t>
      </w:r>
      <w:r>
        <w:t xml:space="preserve"> </w:t>
      </w:r>
      <w:r w:rsidR="002C589A">
        <w:t>«</w:t>
      </w:r>
      <w:r w:rsidR="002C589A" w:rsidRPr="002C589A">
        <w:t>О Концепции обучения кадров избирательных комиссий и других участников избирательного (</w:t>
      </w:r>
      <w:proofErr w:type="spellStart"/>
      <w:r w:rsidR="002C589A" w:rsidRPr="002C589A">
        <w:t>референдумного</w:t>
      </w:r>
      <w:proofErr w:type="spellEnd"/>
      <w:r w:rsidR="002C589A" w:rsidRPr="002C589A">
        <w:t>) процесса в муниципальном образовании город-курорт Сочи в 2016-2018 годах</w:t>
      </w:r>
      <w:r w:rsidR="002C589A">
        <w:t xml:space="preserve">», </w:t>
      </w:r>
      <w:r w:rsidR="00761819">
        <w:t>от 30</w:t>
      </w:r>
      <w:r w:rsidRPr="00C62F44">
        <w:t xml:space="preserve"> января 201</w:t>
      </w:r>
      <w:r w:rsidR="00000495">
        <w:t>8</w:t>
      </w:r>
      <w:r w:rsidRPr="00C62F44">
        <w:t> г</w:t>
      </w:r>
      <w:r>
        <w:t>.</w:t>
      </w:r>
      <w:r w:rsidR="00761819">
        <w:t xml:space="preserve"> № 31</w:t>
      </w:r>
      <w:r w:rsidRPr="00C62F44">
        <w:t>/</w:t>
      </w:r>
      <w:r w:rsidR="00761819">
        <w:t xml:space="preserve">76-4 </w:t>
      </w:r>
      <w:r>
        <w:t xml:space="preserve"> </w:t>
      </w:r>
      <w:r w:rsidRPr="00314EA4">
        <w:t>«</w:t>
      </w:r>
      <w:r>
        <w:t>О</w:t>
      </w:r>
      <w:r w:rsidR="00761819" w:rsidRPr="00761819">
        <w:t xml:space="preserve">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</w:t>
      </w:r>
      <w:proofErr w:type="gramEnd"/>
      <w:r w:rsidR="00761819" w:rsidRPr="00761819">
        <w:t>, обучению кадров избирательных комиссий на 2018 год</w:t>
      </w:r>
      <w:r w:rsidR="002C589A">
        <w:t>».</w:t>
      </w:r>
    </w:p>
    <w:p w:rsidR="003C7742" w:rsidRDefault="003C7742" w:rsidP="003C7742">
      <w:pPr>
        <w:spacing w:line="360" w:lineRule="auto"/>
        <w:ind w:firstLine="709"/>
        <w:jc w:val="both"/>
      </w:pPr>
      <w:r>
        <w:t xml:space="preserve">В течение 2018 года избирательной комиссией муниципального образования город-курорт Сочи  принято 26 решений по вопросам повышения правовой культуры участников избирательного процесса и будущих избирателей, обеспечения иной деятельности </w:t>
      </w:r>
      <w:r w:rsidRPr="003C7742">
        <w:t xml:space="preserve">избирательной комиссией муниципального образования город-курорт Сочи  </w:t>
      </w:r>
      <w:r>
        <w:t xml:space="preserve">в </w:t>
      </w:r>
      <w:proofErr w:type="spellStart"/>
      <w:r>
        <w:t>межвыборный</w:t>
      </w:r>
      <w:proofErr w:type="spellEnd"/>
      <w:r>
        <w:t xml:space="preserve"> период.</w:t>
      </w:r>
    </w:p>
    <w:p w:rsidR="002C589A" w:rsidRDefault="002C589A" w:rsidP="006E0CD3">
      <w:pPr>
        <w:spacing w:line="360" w:lineRule="auto"/>
        <w:ind w:firstLine="709"/>
        <w:jc w:val="both"/>
      </w:pPr>
    </w:p>
    <w:p w:rsidR="00F755E3" w:rsidRPr="00F755E3" w:rsidRDefault="00F755E3" w:rsidP="00F755E3">
      <w:pPr>
        <w:pStyle w:val="a9"/>
        <w:numPr>
          <w:ilvl w:val="0"/>
          <w:numId w:val="1"/>
        </w:numPr>
        <w:spacing w:after="200" w:line="360" w:lineRule="auto"/>
        <w:jc w:val="center"/>
        <w:rPr>
          <w:b/>
          <w:i/>
        </w:rPr>
      </w:pPr>
      <w:r>
        <w:rPr>
          <w:b/>
          <w:i/>
        </w:rPr>
        <w:lastRenderedPageBreak/>
        <w:t>Участие в</w:t>
      </w:r>
      <w:r w:rsidR="00050D7B">
        <w:rPr>
          <w:b/>
          <w:i/>
        </w:rPr>
        <w:t xml:space="preserve"> организации и проведении</w:t>
      </w:r>
      <w:r w:rsidR="00050D7B" w:rsidRPr="00F755E3">
        <w:rPr>
          <w:b/>
          <w:i/>
        </w:rPr>
        <w:t xml:space="preserve"> выборов</w:t>
      </w:r>
      <w:r w:rsidR="00050D7B">
        <w:rPr>
          <w:b/>
          <w:i/>
        </w:rPr>
        <w:t>, формировании составов участковых избирательных комиссий</w:t>
      </w:r>
      <w:r>
        <w:rPr>
          <w:b/>
          <w:i/>
        </w:rPr>
        <w:t xml:space="preserve"> </w:t>
      </w:r>
    </w:p>
    <w:p w:rsidR="00050D7B" w:rsidRDefault="00E537CD" w:rsidP="00E537CD">
      <w:pPr>
        <w:spacing w:line="360" w:lineRule="auto"/>
        <w:ind w:firstLine="709"/>
        <w:jc w:val="both"/>
      </w:pPr>
      <w:r w:rsidRPr="00E537CD">
        <w:t xml:space="preserve">В ходе проведения избирательной кампании на выборах Президента Российской Федерации  избирательной комиссией муниципального образования город-курорт Сочи в пределах полномочий оказана организационная, методическая, правовая помощь нижестоящим избирательным комиссиям, а также осуществлялась деятельность по организации информирования избирателей и </w:t>
      </w:r>
      <w:proofErr w:type="gramStart"/>
      <w:r w:rsidRPr="00E537CD">
        <w:t>реализац</w:t>
      </w:r>
      <w:r w:rsidR="00050D7B">
        <w:t>ии</w:t>
      </w:r>
      <w:proofErr w:type="gramEnd"/>
      <w:r w:rsidR="00050D7B">
        <w:t xml:space="preserve"> избирательных прав граждан Российской Федерации</w:t>
      </w:r>
      <w:r w:rsidRPr="00E537CD">
        <w:t xml:space="preserve"> на включение в список избирателей по месту нахождения</w:t>
      </w:r>
      <w:r w:rsidR="00050D7B">
        <w:t xml:space="preserve">. 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r w:rsidRPr="00E537CD">
        <w:t xml:space="preserve">В целях обеспечения избирательных прав граждан РФ на включение в список избирателей по месту нахождения, при участии ИКМО г. Сочи была проделана работа по организации пунктов приема заявлений избирателей на включение в список избирателей по месту нахождения.  Помимо помещений территориальных избирательных комиссий, организованы дополнительные пункты приема заявлений:  в Адлерском районе - пос. </w:t>
      </w:r>
      <w:proofErr w:type="spellStart"/>
      <w:r w:rsidRPr="00E537CD">
        <w:t>Эсто</w:t>
      </w:r>
      <w:proofErr w:type="spellEnd"/>
      <w:r w:rsidRPr="00E537CD">
        <w:t xml:space="preserve">-Садок, (ж/д станция «Роза Хутор»), в Лазаревском районе - </w:t>
      </w:r>
      <w:proofErr w:type="spellStart"/>
      <w:r w:rsidRPr="00E537CD">
        <w:t>мкр</w:t>
      </w:r>
      <w:proofErr w:type="spellEnd"/>
      <w:r w:rsidRPr="00E537CD">
        <w:t xml:space="preserve">. Дагомыс (администрация </w:t>
      </w:r>
      <w:proofErr w:type="spellStart"/>
      <w:r w:rsidRPr="00E537CD">
        <w:t>Волковского</w:t>
      </w:r>
      <w:proofErr w:type="spellEnd"/>
      <w:r w:rsidRPr="00E537CD">
        <w:t xml:space="preserve"> сельского округа).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proofErr w:type="gramStart"/>
      <w:r w:rsidRPr="00E537CD">
        <w:t xml:space="preserve">С 31 января 2018 года по 12 марта 2018 года </w:t>
      </w:r>
      <w:r w:rsidR="00496788">
        <w:t xml:space="preserve">в г. Сочи </w:t>
      </w:r>
      <w:r w:rsidRPr="00E537CD">
        <w:t>было принято 24 323 заявления избирателей о включении в список избирателей по месту нахождения, а именно: в ТИК – 2 636 заявлений, в УИК - 15 131 заявление, в том числе по районам: в Адлерском районе – 7 523 заявления, Хостинском районе – 3805 заявлений, Центральном районе – 11070 заявлений и Лазаревском</w:t>
      </w:r>
      <w:proofErr w:type="gramEnd"/>
      <w:r w:rsidRPr="00E537CD">
        <w:t xml:space="preserve"> </w:t>
      </w:r>
      <w:proofErr w:type="gramStart"/>
      <w:r w:rsidRPr="00E537CD">
        <w:t>районе</w:t>
      </w:r>
      <w:proofErr w:type="gramEnd"/>
      <w:r w:rsidRPr="00E537CD">
        <w:t xml:space="preserve"> – 1925 заявлений.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r w:rsidRPr="00E537CD">
        <w:t>По итогам избирательной кампании по выборам Президента Российской Федерации отмечается положительный опыт взаимодействия с МФЦ. Возможность подачи заявлений через МФЦ позволила максимально обеспечить права избирателей на подачу заявлений по месту пребывания. Всего через МФЦ было принято 6 556 заявлений избирателей.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r w:rsidRPr="00E537CD">
        <w:lastRenderedPageBreak/>
        <w:t>Для максимального удобства избирателей, пребывающих в город Сочи в зонах трансферов были организованы временные избирательные участки на станции железнодорожного вокзала «Адлер» и в здании международного аэропорта.</w:t>
      </w:r>
    </w:p>
    <w:p w:rsidR="00E537CD" w:rsidRPr="00E537CD" w:rsidRDefault="00496788" w:rsidP="00E537CD">
      <w:pPr>
        <w:spacing w:line="360" w:lineRule="auto"/>
        <w:ind w:firstLine="709"/>
        <w:jc w:val="both"/>
      </w:pPr>
      <w:r>
        <w:t xml:space="preserve">Избирательная комиссия муниципального образования город-курорт Сочи систематически осуществляла контроль по вопросам  </w:t>
      </w:r>
      <w:r w:rsidR="00E537CD" w:rsidRPr="00E537CD">
        <w:t xml:space="preserve">подготовки и проведения выборов Президента Российской Федерации  </w:t>
      </w:r>
      <w:r>
        <w:t>на территории города Сочи. По инициативе муниципальной избирательной комиссии: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r w:rsidRPr="00E537CD">
        <w:t xml:space="preserve">-  </w:t>
      </w:r>
      <w:r w:rsidR="00A52E4F">
        <w:t xml:space="preserve">на </w:t>
      </w:r>
      <w:r w:rsidR="00496788">
        <w:t>3 планерных</w:t>
      </w:r>
      <w:r w:rsidRPr="00E537CD">
        <w:t xml:space="preserve"> совещания при Главе города Сочи </w:t>
      </w:r>
      <w:r w:rsidR="00A52E4F">
        <w:t>рассмотрен</w:t>
      </w:r>
      <w:r w:rsidRPr="00E537CD">
        <w:t xml:space="preserve"> </w:t>
      </w:r>
      <w:r w:rsidR="00A52E4F">
        <w:t>ход подготовки</w:t>
      </w:r>
      <w:r w:rsidRPr="00E537CD">
        <w:t xml:space="preserve"> к проведению выборов - 16 января, 6 февраля и 20 марта;</w:t>
      </w:r>
    </w:p>
    <w:p w:rsidR="00E537CD" w:rsidRPr="00E537CD" w:rsidRDefault="00E537CD" w:rsidP="00E537CD">
      <w:pPr>
        <w:spacing w:line="360" w:lineRule="auto"/>
        <w:ind w:firstLine="709"/>
        <w:jc w:val="both"/>
      </w:pPr>
      <w:r w:rsidRPr="00E537CD">
        <w:t xml:space="preserve">- </w:t>
      </w:r>
      <w:r w:rsidR="00A52E4F">
        <w:t xml:space="preserve">проведены </w:t>
      </w:r>
      <w:r w:rsidRPr="00E537CD">
        <w:t>2 заседания рабочих групп по вопросам обеспечения участия в голосовании избирателей, имеющих инвалидность - 22 января и 28 февраля;</w:t>
      </w:r>
    </w:p>
    <w:p w:rsidR="00050D7B" w:rsidRDefault="00E537CD" w:rsidP="00663551">
      <w:pPr>
        <w:spacing w:line="360" w:lineRule="auto"/>
        <w:ind w:firstLine="709"/>
        <w:jc w:val="both"/>
      </w:pPr>
      <w:r w:rsidRPr="00E537CD">
        <w:t xml:space="preserve">- </w:t>
      </w:r>
      <w:r w:rsidR="00A52E4F">
        <w:t xml:space="preserve">состоялось </w:t>
      </w:r>
      <w:r w:rsidRPr="00E537CD">
        <w:t xml:space="preserve">расширенное заседание с участием заместителя главы города И. В. Романец и представителей средних специальных и высших учебных заведений города Сочи по вопросам обеспечения участия в голосовании иногородних студентов, проведения совместных мероприятий и организации волонтерского движения - 31 января.  </w:t>
      </w:r>
    </w:p>
    <w:p w:rsidR="00E537CD" w:rsidRPr="00E537CD" w:rsidRDefault="00496788" w:rsidP="00E537CD">
      <w:pPr>
        <w:spacing w:line="360" w:lineRule="auto"/>
        <w:ind w:firstLine="709"/>
        <w:jc w:val="both"/>
      </w:pPr>
      <w:r>
        <w:t>В</w:t>
      </w:r>
      <w:r w:rsidR="00E537CD" w:rsidRPr="00E537CD">
        <w:t xml:space="preserve"> мае 2018 года в соответствии с Календарным планом избирательной комиссии Краснодарского края по формированию УИК на территории города Сочи осуществлено  формирование новых составов участковых избирательных комиссий на срок полномочий 2018-2023 гг.</w:t>
      </w:r>
    </w:p>
    <w:p w:rsidR="00663551" w:rsidRPr="00E537CD" w:rsidRDefault="00E537CD" w:rsidP="00663551">
      <w:pPr>
        <w:spacing w:line="360" w:lineRule="auto"/>
        <w:ind w:firstLine="709"/>
        <w:jc w:val="both"/>
      </w:pPr>
      <w:r w:rsidRPr="00E537CD">
        <w:t>При осуществлении данной работы избирательной комиссией муниципального образования город-курорт Сочи оказывалась организационная и правовая помощь территор</w:t>
      </w:r>
      <w:r w:rsidR="00496788">
        <w:t>и</w:t>
      </w:r>
      <w:r w:rsidR="00210425">
        <w:t>альным избирательным комиссиям. Для представителей</w:t>
      </w:r>
      <w:r w:rsidRPr="00E537CD">
        <w:t xml:space="preserve"> региональных и местных отделений политических партий, расположенных </w:t>
      </w:r>
      <w:r w:rsidRPr="00E537CD">
        <w:rPr>
          <w:rFonts w:eastAsiaTheme="minorHAnsi" w:cstheme="minorBidi"/>
          <w:lang w:eastAsia="en-US"/>
        </w:rPr>
        <w:t>на территории города Сочи,</w:t>
      </w:r>
      <w:r w:rsidRPr="00E537CD">
        <w:t xml:space="preserve"> </w:t>
      </w:r>
      <w:r w:rsidR="00210425">
        <w:t xml:space="preserve">проведены консультации </w:t>
      </w:r>
      <w:r w:rsidRPr="00E537CD">
        <w:t>по порядку, срокам подачи предложений по кандидатурам для назначения членами участковых избирательных комиссий</w:t>
      </w:r>
      <w:r w:rsidR="00210425">
        <w:t>. Проверочные мероприятия</w:t>
      </w:r>
      <w:r w:rsidRPr="00E537CD">
        <w:t xml:space="preserve"> об отсутствии ограничений у предложенных кандидатур, установленных пунктом 1 статьи 29 Федерального закона от 12 </w:t>
      </w:r>
      <w:r w:rsidRPr="00E537CD">
        <w:lastRenderedPageBreak/>
        <w:t>июня 2002 г. № 67-ФЗ «Об основных гарантиях избирательных прав и права на участие в референдуме граждан Российской Федерации»</w:t>
      </w:r>
      <w:r w:rsidR="00210425">
        <w:t xml:space="preserve"> проведены совместно с УВД по г. Сочи</w:t>
      </w:r>
      <w:r w:rsidRPr="00E537CD">
        <w:t>.</w:t>
      </w:r>
    </w:p>
    <w:p w:rsidR="00F755E3" w:rsidRDefault="00E537CD" w:rsidP="00E537CD">
      <w:pPr>
        <w:spacing w:line="360" w:lineRule="auto"/>
        <w:ind w:firstLine="709"/>
        <w:jc w:val="both"/>
      </w:pPr>
      <w:r w:rsidRPr="00E537CD">
        <w:t>По итогам работы на территории муниципального образования город-курорт Сочи сформировано 214 участковых избирательных комиссий, в составы которых назначено 2479 членов участковых избирательных комиссий с правом решающего голоса.</w:t>
      </w:r>
    </w:p>
    <w:p w:rsidR="00663551" w:rsidRDefault="00663551" w:rsidP="00663551">
      <w:pPr>
        <w:spacing w:line="360" w:lineRule="auto"/>
        <w:ind w:firstLine="709"/>
        <w:jc w:val="both"/>
      </w:pPr>
      <w:r>
        <w:t>От политических партий назначено 1562 членов УИК с правом решающего голоса (63%), в том числе парламентскими партиями: Единая Россия - 213;  Справедливая Россия - 206; ЛДПР - 213; КПРФ – 209.</w:t>
      </w:r>
    </w:p>
    <w:p w:rsidR="00663551" w:rsidRDefault="00663551" w:rsidP="00663551">
      <w:pPr>
        <w:spacing w:line="360" w:lineRule="auto"/>
        <w:ind w:firstLine="709"/>
        <w:jc w:val="both"/>
      </w:pPr>
      <w:r>
        <w:t xml:space="preserve"> 721 членов УИК представляют в составах избирательных комиссий  7 </w:t>
      </w:r>
      <w:proofErr w:type="spellStart"/>
      <w:r>
        <w:t>непарламетских</w:t>
      </w:r>
      <w:proofErr w:type="spellEnd"/>
      <w:r>
        <w:t xml:space="preserve"> партий. </w:t>
      </w:r>
    </w:p>
    <w:p w:rsidR="00663551" w:rsidRDefault="00663551" w:rsidP="00663551">
      <w:pPr>
        <w:spacing w:line="360" w:lineRule="auto"/>
        <w:ind w:firstLine="709"/>
        <w:jc w:val="both"/>
      </w:pPr>
      <w:r>
        <w:t xml:space="preserve">По предложению Городского Собрания Сочи – 200 человек. </w:t>
      </w:r>
    </w:p>
    <w:p w:rsidR="00663551" w:rsidRDefault="00663551" w:rsidP="00663551">
      <w:pPr>
        <w:tabs>
          <w:tab w:val="left" w:pos="709"/>
        </w:tabs>
        <w:spacing w:line="360" w:lineRule="auto"/>
        <w:ind w:firstLine="709"/>
        <w:jc w:val="both"/>
      </w:pPr>
      <w:r>
        <w:t xml:space="preserve">По сравнению с предыдущим составом участковых избирательных комиссий количество членов УИК до 35 лет увеличилось на 6% от основного состава. </w:t>
      </w:r>
    </w:p>
    <w:p w:rsidR="00663551" w:rsidRDefault="00663551" w:rsidP="00663551">
      <w:pPr>
        <w:tabs>
          <w:tab w:val="left" w:pos="709"/>
        </w:tabs>
        <w:spacing w:line="360" w:lineRule="auto"/>
        <w:ind w:firstLine="709"/>
        <w:jc w:val="both"/>
      </w:pPr>
      <w:r>
        <w:t>В период с 6 по 8 июня состоялись первые организационные заседания участковых избирательных комиссий нового состава, где были назначены заместители председателей и секретари УИК.</w:t>
      </w:r>
    </w:p>
    <w:p w:rsidR="003B03D5" w:rsidRPr="00F755E3" w:rsidRDefault="003B03D5" w:rsidP="00F755E3">
      <w:pPr>
        <w:spacing w:line="360" w:lineRule="auto"/>
        <w:ind w:firstLine="709"/>
        <w:jc w:val="both"/>
      </w:pPr>
    </w:p>
    <w:p w:rsidR="00F755E3" w:rsidRPr="00F755E3" w:rsidRDefault="00F755E3" w:rsidP="00F755E3">
      <w:pPr>
        <w:pStyle w:val="a9"/>
        <w:numPr>
          <w:ilvl w:val="0"/>
          <w:numId w:val="1"/>
        </w:numPr>
        <w:spacing w:after="200" w:line="276" w:lineRule="auto"/>
        <w:jc w:val="center"/>
        <w:rPr>
          <w:b/>
          <w:i/>
        </w:rPr>
      </w:pPr>
      <w:r w:rsidRPr="00F755E3">
        <w:rPr>
          <w:b/>
          <w:i/>
        </w:rPr>
        <w:t>Взаимодействие с органами территориального общественного самоуправления</w:t>
      </w:r>
    </w:p>
    <w:p w:rsidR="00F755E3" w:rsidRPr="00F755E3" w:rsidRDefault="00F755E3" w:rsidP="00F755E3">
      <w:pPr>
        <w:spacing w:line="360" w:lineRule="auto"/>
        <w:ind w:firstLine="709"/>
        <w:contextualSpacing/>
        <w:jc w:val="both"/>
      </w:pPr>
      <w:r>
        <w:t>В 2018 году</w:t>
      </w:r>
      <w:r w:rsidRPr="00F755E3">
        <w:t xml:space="preserve"> муниципальной избирательной комиссией оказана организационная и консультационная помощь при подготовке и проведении отчетно-выборных конференций  ТОС «</w:t>
      </w:r>
      <w:proofErr w:type="spellStart"/>
      <w:r w:rsidRPr="00F755E3">
        <w:t>Бытха</w:t>
      </w:r>
      <w:proofErr w:type="spellEnd"/>
      <w:r w:rsidRPr="00F755E3">
        <w:t xml:space="preserve">», ТОС «Малый </w:t>
      </w:r>
      <w:proofErr w:type="spellStart"/>
      <w:r w:rsidRPr="00F755E3">
        <w:t>Ахун</w:t>
      </w:r>
      <w:proofErr w:type="spellEnd"/>
      <w:r w:rsidRPr="00F755E3">
        <w:t>», ТОС «Кудепста», ТОС «Хоста», ТОС «Раздольное»</w:t>
      </w:r>
      <w:r w:rsidR="003B60F3">
        <w:t>, ТОС «Благодать»</w:t>
      </w:r>
      <w:r w:rsidRPr="00F755E3">
        <w:t xml:space="preserve"> Хостинского внутригородского района города Сочи. </w:t>
      </w:r>
    </w:p>
    <w:p w:rsidR="00F755E3" w:rsidRPr="00F755E3" w:rsidRDefault="00F755E3" w:rsidP="00F755E3">
      <w:pPr>
        <w:spacing w:line="360" w:lineRule="auto"/>
        <w:ind w:firstLine="709"/>
        <w:contextualSpacing/>
        <w:jc w:val="both"/>
      </w:pPr>
      <w:r w:rsidRPr="00F755E3">
        <w:t>Подготовлены и переданы председателям ТОС петицион</w:t>
      </w:r>
      <w:r w:rsidR="00C91A8F">
        <w:t>ные листы в общем количестве 133</w:t>
      </w:r>
      <w:r w:rsidRPr="00F755E3">
        <w:t xml:space="preserve">0 штук для выдвижения делегатов на отчетно-выборные конференции.  </w:t>
      </w:r>
    </w:p>
    <w:p w:rsidR="00F755E3" w:rsidRPr="00F755E3" w:rsidRDefault="00F755E3" w:rsidP="00F755E3">
      <w:pPr>
        <w:jc w:val="both"/>
      </w:pPr>
    </w:p>
    <w:p w:rsidR="00F755E3" w:rsidRPr="00F755E3" w:rsidRDefault="00F755E3" w:rsidP="00F755E3">
      <w:pPr>
        <w:numPr>
          <w:ilvl w:val="0"/>
          <w:numId w:val="1"/>
        </w:numPr>
        <w:spacing w:after="200" w:line="276" w:lineRule="auto"/>
        <w:contextualSpacing/>
        <w:jc w:val="center"/>
        <w:rPr>
          <w:b/>
          <w:i/>
        </w:rPr>
      </w:pPr>
      <w:r w:rsidRPr="00F755E3">
        <w:rPr>
          <w:b/>
          <w:i/>
        </w:rPr>
        <w:lastRenderedPageBreak/>
        <w:t>Организация обучения кадров избирательных комиссий и других участников избирательного (</w:t>
      </w:r>
      <w:proofErr w:type="spellStart"/>
      <w:r w:rsidRPr="00F755E3">
        <w:rPr>
          <w:b/>
          <w:i/>
        </w:rPr>
        <w:t>референдумного</w:t>
      </w:r>
      <w:proofErr w:type="spellEnd"/>
      <w:r w:rsidRPr="00F755E3">
        <w:rPr>
          <w:b/>
          <w:i/>
        </w:rPr>
        <w:t>) процесса</w:t>
      </w:r>
    </w:p>
    <w:p w:rsidR="00F755E3" w:rsidRPr="00F755E3" w:rsidRDefault="00F755E3" w:rsidP="00F755E3">
      <w:pPr>
        <w:ind w:left="360"/>
        <w:rPr>
          <w:b/>
          <w:i/>
        </w:rPr>
      </w:pPr>
    </w:p>
    <w:p w:rsidR="00C91A8F" w:rsidRPr="00C91A8F" w:rsidRDefault="00C91A8F" w:rsidP="00C91A8F">
      <w:pPr>
        <w:spacing w:line="360" w:lineRule="auto"/>
        <w:ind w:firstLine="709"/>
        <w:jc w:val="both"/>
      </w:pPr>
      <w:r>
        <w:t>Избирательной комиссией муниципального образования город-курорт Сочи проведен</w:t>
      </w:r>
      <w:r w:rsidRPr="00C91A8F">
        <w:t xml:space="preserve"> ряд мероприятий обучающего характера для членов  территориальных и участковых избирательных комиссий, представителей региональных отделений политических партий и средств массовой информации, молодых и будущих избирателей по вопросам подготовки к выборам Президента Российской Федерации на территории муниципального образования город-курорт Сочи.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 В целях повышения профессионального уровня члены избирательных комиссий города Сочи  принимали активное участие в обучающих мероприятиях, организованных Центральной избирательной комиссией России и избирательной комиссии Краснодарского края.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 В январе 2018 года  члены муниципальной, территориальных и участковых избирательных комиссий города Сочи участвовали во всероссийском компьютерном тестировании по теме «Избирательное право и избирательный процесс в Российской Федерации», организованном ЦИК РФ в ходе подготовки и проведения  выборов Президента России. </w:t>
      </w:r>
    </w:p>
    <w:p w:rsidR="00C91A8F" w:rsidRPr="00C91A8F" w:rsidRDefault="00C91A8F" w:rsidP="00C91A8F">
      <w:pPr>
        <w:spacing w:line="360" w:lineRule="auto"/>
        <w:ind w:firstLine="709"/>
        <w:jc w:val="both"/>
      </w:pPr>
      <w:r w:rsidRPr="00C91A8F">
        <w:t>Избирательной комиссией города Сочи  оказано  содействие избирательной комиссии Краснодарского края в проведении 11  расширенных планерных совещаний и обучающих семинаров в режиме видеоконференцсвязи по вопросам подготовки и проведения выборов Президента Российской Федерации 18 марта 2018 года с участием территориальных и муниципальных избирательных комиссий, иных организаторов выборов.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В феврале 2018 года члены УИК стали участниками  обучающих семинаров в режиме </w:t>
      </w:r>
      <w:proofErr w:type="spellStart"/>
      <w:r w:rsidRPr="00C91A8F">
        <w:t>on-line</w:t>
      </w:r>
      <w:proofErr w:type="spellEnd"/>
      <w:r w:rsidRPr="00C91A8F">
        <w:t xml:space="preserve"> просмотра в сети Интернет, организованных краевой избирательной комиссией, а также прошли  компьютерное тестирование на сайте избирательной комиссии Краснодарского края.           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Муниципальной избирательной комиссией в рамках полномочий ведущей базовой избирательной комиссии оказана правовая, методическая и </w:t>
      </w:r>
      <w:r w:rsidRPr="00C91A8F">
        <w:lastRenderedPageBreak/>
        <w:t>организационно-техническая помощь территориальным избирательным комиссиям по обучению членов участковых избирательных комиссий и резерва  составов УИК.</w:t>
      </w:r>
      <w:r>
        <w:t xml:space="preserve"> С</w:t>
      </w:r>
      <w:r w:rsidRPr="00C91A8F">
        <w:t xml:space="preserve">овместно с территориальными избирательными комиссиями </w:t>
      </w:r>
      <w:r>
        <w:t xml:space="preserve">г. Сочи проведены </w:t>
      </w:r>
      <w:r w:rsidRPr="00C91A8F">
        <w:t>выездные обучающие семинары для членов участковых избирательных комиссий с правом решающего голоса по вопросам организации работы комиссий в день предшествующий дню голосования и в день голосования 18 м</w:t>
      </w:r>
      <w:r>
        <w:t xml:space="preserve">арта 2018 года. </w:t>
      </w:r>
      <w:r w:rsidRPr="00C91A8F">
        <w:t xml:space="preserve">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Обучающие мероприятия заканчивались тестированием слушателей по тестам, разработанным </w:t>
      </w:r>
      <w:proofErr w:type="gramStart"/>
      <w:r w:rsidRPr="00C91A8F">
        <w:t>муниципальной</w:t>
      </w:r>
      <w:proofErr w:type="gramEnd"/>
      <w:r w:rsidRPr="00C91A8F">
        <w:t xml:space="preserve"> и территориальными избирательными комиссиями г. Сочи.</w:t>
      </w:r>
    </w:p>
    <w:p w:rsidR="00C91A8F" w:rsidRDefault="00C91A8F" w:rsidP="00C91A8F">
      <w:pPr>
        <w:spacing w:line="360" w:lineRule="auto"/>
        <w:ind w:firstLine="567"/>
        <w:jc w:val="both"/>
      </w:pPr>
      <w:proofErr w:type="gramStart"/>
      <w:r w:rsidRPr="00C91A8F">
        <w:t xml:space="preserve">Муниципальной избирательной комиссией и территориальными избирательными комиссия  за отчетный период проведено 42 обучающих мероприятия, в  которых приняли участие более 650 председателей, заместителей председателей, секретарей  участковых избирательных комиссий.  </w:t>
      </w:r>
      <w:proofErr w:type="gramEnd"/>
    </w:p>
    <w:p w:rsidR="00E87C74" w:rsidRDefault="00E87C74" w:rsidP="00E87C74">
      <w:pPr>
        <w:spacing w:line="360" w:lineRule="auto"/>
        <w:rPr>
          <w:b/>
          <w:i/>
        </w:rPr>
      </w:pPr>
    </w:p>
    <w:p w:rsidR="00C91A8F" w:rsidRPr="00C91A8F" w:rsidRDefault="00C91A8F" w:rsidP="00C91A8F">
      <w:pPr>
        <w:spacing w:line="360" w:lineRule="auto"/>
        <w:ind w:left="360"/>
        <w:jc w:val="center"/>
        <w:rPr>
          <w:b/>
          <w:i/>
        </w:rPr>
      </w:pPr>
      <w:r w:rsidRPr="00C91A8F">
        <w:rPr>
          <w:b/>
          <w:i/>
        </w:rPr>
        <w:t xml:space="preserve">4.  Информационно-разъяснительная деятельность </w:t>
      </w:r>
    </w:p>
    <w:p w:rsidR="00C91A8F" w:rsidRPr="00C91A8F" w:rsidRDefault="00C91A8F" w:rsidP="00C91A8F">
      <w:pPr>
        <w:spacing w:line="360" w:lineRule="auto"/>
        <w:ind w:left="360"/>
        <w:jc w:val="center"/>
        <w:rPr>
          <w:b/>
          <w:i/>
          <w:sz w:val="18"/>
          <w:szCs w:val="18"/>
        </w:rPr>
      </w:pPr>
    </w:p>
    <w:p w:rsidR="00C91A8F" w:rsidRPr="00C91A8F" w:rsidRDefault="00FB46C4" w:rsidP="0068291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t xml:space="preserve">В </w:t>
      </w:r>
      <w:r w:rsidR="00D10AC5">
        <w:t>отчетный период</w:t>
      </w:r>
      <w:r>
        <w:t xml:space="preserve"> и</w:t>
      </w:r>
      <w:r w:rsidR="0068291B">
        <w:t>нформацио</w:t>
      </w:r>
      <w:r>
        <w:t>нно-разъяснительные материалы размещались</w:t>
      </w:r>
      <w:r w:rsidR="00C91A8F" w:rsidRPr="00C91A8F">
        <w:t xml:space="preserve"> </w:t>
      </w:r>
      <w:r w:rsidR="00C91A8F" w:rsidRPr="00C91A8F">
        <w:rPr>
          <w:rFonts w:eastAsiaTheme="minorHAnsi"/>
          <w:lang w:eastAsia="en-US"/>
        </w:rPr>
        <w:t>на официальном сайте избирательной комиссии  муниципального образования горо</w:t>
      </w:r>
      <w:r w:rsidR="0068291B">
        <w:rPr>
          <w:rFonts w:eastAsiaTheme="minorHAnsi"/>
          <w:lang w:eastAsia="en-US"/>
        </w:rPr>
        <w:t>д-курорт Сочи в сети «Интернет»,</w:t>
      </w:r>
      <w:r w:rsidR="00C91A8F" w:rsidRPr="00C91A8F">
        <w:rPr>
          <w:rFonts w:eastAsiaTheme="minorHAnsi"/>
          <w:lang w:eastAsia="en-US"/>
        </w:rPr>
        <w:t xml:space="preserve"> на страницах краевых, городских (районных) печатных СМИ и в эфире</w:t>
      </w:r>
      <w:r w:rsidR="0068291B">
        <w:rPr>
          <w:rFonts w:eastAsiaTheme="minorHAnsi"/>
          <w:lang w:eastAsia="en-US"/>
        </w:rPr>
        <w:t xml:space="preserve"> региональных телерадиокомпаний, </w:t>
      </w:r>
      <w:r w:rsidR="00C91A8F" w:rsidRPr="00C91A8F">
        <w:rPr>
          <w:rFonts w:eastAsiaTheme="minorHAnsi"/>
          <w:lang w:eastAsia="en-US"/>
        </w:rPr>
        <w:t>в электронных периодических изданиях, а также в социальных сетях организаций профессионального образования и курортных организаций в сфере отдыха граждан.</w:t>
      </w:r>
    </w:p>
    <w:p w:rsidR="00C91A8F" w:rsidRPr="00C91A8F" w:rsidRDefault="00C91A8F" w:rsidP="00D265A2">
      <w:pPr>
        <w:spacing w:line="360" w:lineRule="auto"/>
        <w:jc w:val="both"/>
      </w:pPr>
      <w:r w:rsidRPr="00C91A8F">
        <w:rPr>
          <w:rFonts w:ascii="Calibri" w:hAnsi="Calibri"/>
          <w:sz w:val="22"/>
          <w:szCs w:val="22"/>
        </w:rPr>
        <w:tab/>
      </w:r>
      <w:r w:rsidR="00D265A2" w:rsidRPr="00D265A2">
        <w:rPr>
          <w:rFonts w:eastAsiaTheme="minorHAnsi"/>
          <w:lang w:eastAsia="en-US"/>
        </w:rPr>
        <w:t>Избирательной комиссией</w:t>
      </w:r>
      <w:r w:rsidR="00D265A2">
        <w:rPr>
          <w:rFonts w:ascii="Calibri" w:hAnsi="Calibri"/>
          <w:sz w:val="22"/>
          <w:szCs w:val="22"/>
        </w:rPr>
        <w:t xml:space="preserve"> </w:t>
      </w:r>
      <w:r w:rsidR="00D265A2">
        <w:rPr>
          <w:rFonts w:eastAsiaTheme="minorHAnsi"/>
          <w:lang w:eastAsia="en-US"/>
        </w:rPr>
        <w:t>п</w:t>
      </w:r>
      <w:r w:rsidR="00D265A2" w:rsidRPr="00D265A2">
        <w:rPr>
          <w:rFonts w:eastAsiaTheme="minorHAnsi"/>
          <w:lang w:eastAsia="en-US"/>
        </w:rPr>
        <w:t xml:space="preserve">роведены </w:t>
      </w:r>
      <w:r w:rsidR="00FB46C4">
        <w:rPr>
          <w:rFonts w:eastAsiaTheme="minorHAnsi"/>
          <w:lang w:eastAsia="en-US"/>
        </w:rPr>
        <w:t xml:space="preserve"> 2 </w:t>
      </w:r>
      <w:r w:rsidR="00D265A2" w:rsidRPr="00C91A8F">
        <w:rPr>
          <w:rFonts w:eastAsiaTheme="minorHAnsi"/>
          <w:lang w:eastAsia="en-US"/>
        </w:rPr>
        <w:t>встреч</w:t>
      </w:r>
      <w:r w:rsidR="00D265A2">
        <w:rPr>
          <w:rFonts w:eastAsiaTheme="minorHAnsi"/>
          <w:lang w:eastAsia="en-US"/>
        </w:rPr>
        <w:t>и</w:t>
      </w:r>
      <w:r w:rsidR="00D265A2" w:rsidRPr="00C91A8F">
        <w:rPr>
          <w:rFonts w:eastAsiaTheme="minorHAnsi"/>
          <w:lang w:eastAsia="en-US"/>
        </w:rPr>
        <w:t xml:space="preserve"> с трудовыми коллективами</w:t>
      </w:r>
      <w:r w:rsidR="00D265A2">
        <w:rPr>
          <w:rFonts w:eastAsiaTheme="minorHAnsi"/>
          <w:lang w:eastAsia="en-US"/>
        </w:rPr>
        <w:t xml:space="preserve"> </w:t>
      </w:r>
      <w:r w:rsidR="00D265A2" w:rsidRPr="00C91A8F">
        <w:t>филиала ПАО «Кубаньэнерго» Сочински</w:t>
      </w:r>
      <w:r w:rsidR="00D265A2">
        <w:t>е электрические и Сочинской ТЭС, в ходе которых избиратели проинформированы об</w:t>
      </w:r>
      <w:r w:rsidR="00D265A2" w:rsidRPr="00C91A8F">
        <w:t xml:space="preserve"> изменениях в </w:t>
      </w:r>
      <w:proofErr w:type="gramStart"/>
      <w:r w:rsidR="00D265A2" w:rsidRPr="00C91A8F">
        <w:t>законодательстве</w:t>
      </w:r>
      <w:proofErr w:type="gramEnd"/>
      <w:r w:rsidR="00D265A2" w:rsidRPr="00C91A8F">
        <w:t xml:space="preserve"> о выборах, о порядке и способах подачи заявлений о включении в списки избирателей п</w:t>
      </w:r>
      <w:r w:rsidR="00D265A2">
        <w:t xml:space="preserve">о месту фактического нахождения, о </w:t>
      </w:r>
      <w:r w:rsidRPr="00C91A8F">
        <w:t xml:space="preserve">возможности участия сотрудников,  работающих по сменному </w:t>
      </w:r>
      <w:r w:rsidRPr="00C91A8F">
        <w:lastRenderedPageBreak/>
        <w:t>графику, в голосовании на выборах Президента Российской Федерации 18 марта 2018 года.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rPr>
          <w:rFonts w:eastAsiaTheme="minorHAnsi"/>
          <w:lang w:eastAsia="en-US"/>
        </w:rPr>
        <w:tab/>
      </w:r>
      <w:r w:rsidR="00D10AC5">
        <w:rPr>
          <w:rFonts w:eastAsiaTheme="minorHAnsi"/>
          <w:lang w:eastAsia="en-US"/>
        </w:rPr>
        <w:t>С</w:t>
      </w:r>
      <w:r w:rsidR="00FB46C4">
        <w:rPr>
          <w:rFonts w:eastAsiaTheme="minorHAnsi"/>
          <w:lang w:eastAsia="en-US"/>
        </w:rPr>
        <w:t xml:space="preserve">овместно с органами местного самоуправления  </w:t>
      </w:r>
      <w:r w:rsidR="00D10AC5">
        <w:rPr>
          <w:rFonts w:eastAsiaTheme="minorHAnsi"/>
          <w:lang w:eastAsia="en-US"/>
        </w:rPr>
        <w:t>организовано</w:t>
      </w:r>
      <w:r w:rsidR="00FB46C4">
        <w:rPr>
          <w:rFonts w:eastAsiaTheme="minorHAnsi"/>
          <w:lang w:eastAsia="en-US"/>
        </w:rPr>
        <w:t xml:space="preserve"> </w:t>
      </w:r>
      <w:r w:rsidR="00FB46C4">
        <w:t>заседание</w:t>
      </w:r>
      <w:r w:rsidRPr="00C91A8F">
        <w:t xml:space="preserve"> Координационного Совета органов территориального общественного самоуправления </w:t>
      </w:r>
      <w:r w:rsidR="00FB46C4">
        <w:t>по вопросам</w:t>
      </w:r>
      <w:r w:rsidRPr="00C91A8F">
        <w:t xml:space="preserve"> организация совместной работы по информированию сочинцев и гостей города об особенностях избирательной кампании. Представители 67 ТОС, действующих на территории города Сочи,  получили  информационные материалы ЦИК РФ для распространения среди жителей города Сочи.</w:t>
      </w:r>
    </w:p>
    <w:p w:rsidR="00C91A8F" w:rsidRPr="00C91A8F" w:rsidRDefault="00C91A8F" w:rsidP="00AE66DA">
      <w:pPr>
        <w:spacing w:line="360" w:lineRule="auto"/>
        <w:jc w:val="both"/>
      </w:pPr>
      <w:r w:rsidRPr="00C91A8F">
        <w:rPr>
          <w:rFonts w:eastAsiaTheme="minorHAnsi"/>
          <w:lang w:eastAsia="en-US"/>
        </w:rPr>
        <w:tab/>
      </w:r>
      <w:r w:rsidR="00D10AC5">
        <w:rPr>
          <w:rFonts w:eastAsiaTheme="minorHAnsi"/>
          <w:lang w:eastAsia="en-US"/>
        </w:rPr>
        <w:t>По инициативе избирательной комиссии</w:t>
      </w:r>
      <w:r w:rsidR="00D265A2">
        <w:rPr>
          <w:rFonts w:eastAsiaTheme="minorHAnsi"/>
          <w:lang w:eastAsia="en-US"/>
        </w:rPr>
        <w:t xml:space="preserve"> муниципального образования</w:t>
      </w:r>
      <w:r w:rsidR="00AE66DA">
        <w:rPr>
          <w:rFonts w:eastAsiaTheme="minorHAnsi"/>
          <w:lang w:eastAsia="en-US"/>
        </w:rPr>
        <w:t xml:space="preserve"> город-курорт Сочи проведены 5 </w:t>
      </w:r>
      <w:r w:rsidR="00D10AC5">
        <w:rPr>
          <w:rFonts w:eastAsiaTheme="minorHAnsi"/>
          <w:lang w:eastAsia="en-US"/>
        </w:rPr>
        <w:t xml:space="preserve">выездных </w:t>
      </w:r>
      <w:r w:rsidR="00AE66DA">
        <w:rPr>
          <w:rFonts w:eastAsiaTheme="minorHAnsi"/>
          <w:lang w:eastAsia="en-US"/>
        </w:rPr>
        <w:t>информационных</w:t>
      </w:r>
      <w:r w:rsidR="00D265A2">
        <w:rPr>
          <w:rFonts w:eastAsiaTheme="minorHAnsi"/>
          <w:lang w:eastAsia="en-US"/>
        </w:rPr>
        <w:t xml:space="preserve"> </w:t>
      </w:r>
      <w:r w:rsidR="00AE66DA">
        <w:rPr>
          <w:rFonts w:eastAsiaTheme="minorHAnsi"/>
          <w:lang w:eastAsia="en-US"/>
        </w:rPr>
        <w:t xml:space="preserve">встреч со студентами и преподавателями </w:t>
      </w:r>
      <w:r w:rsidR="00D265A2">
        <w:rPr>
          <w:rFonts w:eastAsiaTheme="minorHAnsi"/>
          <w:lang w:eastAsia="en-US"/>
        </w:rPr>
        <w:t xml:space="preserve"> высших и средних учебных за</w:t>
      </w:r>
      <w:r w:rsidR="00AE66DA">
        <w:rPr>
          <w:rFonts w:eastAsiaTheme="minorHAnsi"/>
          <w:lang w:eastAsia="en-US"/>
        </w:rPr>
        <w:t>ведений</w:t>
      </w:r>
      <w:r w:rsidR="00D265A2">
        <w:rPr>
          <w:rFonts w:eastAsiaTheme="minorHAnsi"/>
          <w:lang w:eastAsia="en-US"/>
        </w:rPr>
        <w:t xml:space="preserve"> города</w:t>
      </w:r>
      <w:r w:rsidR="00AE66DA">
        <w:rPr>
          <w:rFonts w:eastAsiaTheme="minorHAnsi"/>
          <w:lang w:eastAsia="en-US"/>
        </w:rPr>
        <w:t xml:space="preserve"> </w:t>
      </w:r>
      <w:r w:rsidR="00AE66DA" w:rsidRPr="00AE66DA">
        <w:rPr>
          <w:rFonts w:eastAsiaTheme="minorHAnsi"/>
          <w:lang w:eastAsia="en-US"/>
        </w:rPr>
        <w:t>о ходе избирательной кампани</w:t>
      </w:r>
      <w:r w:rsidR="00AE66DA">
        <w:rPr>
          <w:rFonts w:eastAsiaTheme="minorHAnsi"/>
          <w:lang w:eastAsia="en-US"/>
        </w:rPr>
        <w:t xml:space="preserve">и на выборах Президента России, </w:t>
      </w:r>
      <w:r w:rsidR="00AE66DA" w:rsidRPr="00AE66DA">
        <w:rPr>
          <w:rFonts w:eastAsiaTheme="minorHAnsi"/>
          <w:lang w:eastAsia="en-US"/>
        </w:rPr>
        <w:t xml:space="preserve">о способах участия в </w:t>
      </w:r>
      <w:r w:rsidR="00AE66DA">
        <w:rPr>
          <w:rFonts w:eastAsiaTheme="minorHAnsi"/>
          <w:lang w:eastAsia="en-US"/>
        </w:rPr>
        <w:t xml:space="preserve"> </w:t>
      </w:r>
      <w:r w:rsidR="00AE66DA" w:rsidRPr="00AE66DA">
        <w:rPr>
          <w:rFonts w:eastAsiaTheme="minorHAnsi"/>
          <w:lang w:eastAsia="en-US"/>
        </w:rPr>
        <w:t>голосовании</w:t>
      </w:r>
      <w:r w:rsidR="00AE66DA">
        <w:rPr>
          <w:rFonts w:eastAsiaTheme="minorHAnsi"/>
          <w:lang w:eastAsia="en-US"/>
        </w:rPr>
        <w:t xml:space="preserve">, </w:t>
      </w:r>
      <w:r w:rsidR="00AE66DA" w:rsidRPr="00AE66DA">
        <w:rPr>
          <w:rFonts w:eastAsiaTheme="minorHAnsi"/>
          <w:lang w:eastAsia="en-US"/>
        </w:rPr>
        <w:t xml:space="preserve">о деятельности избирательных комиссий города. </w:t>
      </w:r>
      <w:r w:rsidR="00AE66DA">
        <w:rPr>
          <w:rFonts w:eastAsiaTheme="minorHAnsi"/>
          <w:lang w:eastAsia="en-US"/>
        </w:rPr>
        <w:t xml:space="preserve"> 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>В информационных днях, организованных муниципальной избирательной комиссией для студенческой молодежи приняли участие  1024 молодых избирателей города Сочи.</w:t>
      </w:r>
    </w:p>
    <w:p w:rsidR="00C91A8F" w:rsidRPr="00C91A8F" w:rsidRDefault="00C91A8F" w:rsidP="00FB46C4">
      <w:pPr>
        <w:spacing w:line="360" w:lineRule="auto"/>
        <w:ind w:firstLine="567"/>
        <w:jc w:val="both"/>
      </w:pPr>
      <w:r w:rsidRPr="00C91A8F">
        <w:t>Муниципальной избирательной комиссией оказана организационная помощь территориальным избирательным комиссиям города Сочи в размещении информационных материалов на  выборах Президента России на территории города Сочи:</w:t>
      </w:r>
      <w:r w:rsidR="00FB46C4">
        <w:t xml:space="preserve"> </w:t>
      </w:r>
      <w:r w:rsidRPr="00C91A8F">
        <w:t>подготовка контрактов в рамках 1, 2 и 3 этапов информирования на  размещение  информационных  материалов;</w:t>
      </w:r>
      <w:r w:rsidR="00FB46C4">
        <w:t xml:space="preserve"> </w:t>
      </w:r>
      <w:r w:rsidRPr="00C91A8F">
        <w:t>взаимодействие с контрагентами (рекламными агентствами) по вопросу исполнения ими обязательств в рамках заключенных контрактов</w:t>
      </w:r>
      <w:r w:rsidR="00FB46C4">
        <w:t>;</w:t>
      </w:r>
      <w:r w:rsidRPr="00C91A8F">
        <w:t xml:space="preserve"> подготовка отчетов о размещении информационных материалов, изготовленных за счет избирательной комиссии Краснодарского края, за счет муниципального образования город-курорт Сочи, в рамках 1, 2 и 3 этапов информирования.</w:t>
      </w:r>
    </w:p>
    <w:p w:rsidR="00C91A8F" w:rsidRPr="00C91A8F" w:rsidRDefault="00C91A8F" w:rsidP="00962680">
      <w:pPr>
        <w:spacing w:line="360" w:lineRule="auto"/>
        <w:ind w:firstLine="567"/>
        <w:jc w:val="both"/>
      </w:pPr>
      <w:r w:rsidRPr="00C91A8F">
        <w:t>В рамках 1, 2 и 3 этапов информирования о выборах Президента России на т</w:t>
      </w:r>
      <w:r w:rsidR="00AE66DA">
        <w:t>ерритории города Сочи размещено</w:t>
      </w:r>
      <w:r w:rsidR="00962680">
        <w:t>:</w:t>
      </w:r>
      <w:r w:rsidR="00AE66DA">
        <w:t xml:space="preserve"> 744 единиц </w:t>
      </w:r>
      <w:r w:rsidRPr="00C91A8F">
        <w:t>наружных печатных информацио</w:t>
      </w:r>
      <w:r w:rsidR="00AE66DA">
        <w:t xml:space="preserve">нно-разъяснительных материалов, </w:t>
      </w:r>
      <w:r w:rsidR="00962680">
        <w:t xml:space="preserve">843 выходов </w:t>
      </w:r>
      <w:proofErr w:type="spellStart"/>
      <w:r w:rsidRPr="00C91A8F">
        <w:t>аудиороликов</w:t>
      </w:r>
      <w:proofErr w:type="spellEnd"/>
      <w:r w:rsidRPr="00C91A8F">
        <w:t xml:space="preserve"> ЦИК России</w:t>
      </w:r>
      <w:r w:rsidR="00962680">
        <w:t xml:space="preserve"> предприятиями торговли и в эфире радиостанций </w:t>
      </w:r>
      <w:r w:rsidRPr="00C91A8F">
        <w:t xml:space="preserve">, </w:t>
      </w:r>
      <w:r w:rsidR="00962680" w:rsidRPr="00C91A8F">
        <w:t>469 выходов</w:t>
      </w:r>
      <w:r w:rsidR="00962680">
        <w:t xml:space="preserve"> </w:t>
      </w:r>
      <w:r w:rsidRPr="00C91A8F">
        <w:lastRenderedPageBreak/>
        <w:t>видеороликов ЦИК России</w:t>
      </w:r>
      <w:r w:rsidR="00962680">
        <w:t xml:space="preserve"> на телеканале РЕН ТВ (ЭФКАТЕ</w:t>
      </w:r>
      <w:proofErr w:type="gramStart"/>
      <w:r w:rsidR="00962680">
        <w:t xml:space="preserve"> )</w:t>
      </w:r>
      <w:proofErr w:type="gramEnd"/>
      <w:r w:rsidR="00962680">
        <w:t xml:space="preserve"> и </w:t>
      </w:r>
      <w:r w:rsidRPr="00C91A8F">
        <w:t xml:space="preserve"> 107 экранов на 30 маршрутах общественного </w:t>
      </w:r>
      <w:r w:rsidR="00962680">
        <w:t>транспорта.</w:t>
      </w:r>
    </w:p>
    <w:p w:rsidR="00C91A8F" w:rsidRPr="00C91A8F" w:rsidRDefault="00C91A8F" w:rsidP="00962680">
      <w:pPr>
        <w:spacing w:line="360" w:lineRule="auto"/>
        <w:ind w:firstLine="567"/>
        <w:jc w:val="both"/>
      </w:pPr>
      <w:r w:rsidRPr="00C91A8F">
        <w:t>Печатные информационные материалы о дате голосования на выбора</w:t>
      </w:r>
      <w:r w:rsidR="00962680">
        <w:t xml:space="preserve">х Президента России размещались </w:t>
      </w:r>
      <w:r w:rsidRPr="00C91A8F">
        <w:t xml:space="preserve">на 45 поверхностях транспортных средств г. Сочи, </w:t>
      </w:r>
      <w:r w:rsidR="00962680">
        <w:t xml:space="preserve"> </w:t>
      </w:r>
      <w:r w:rsidRPr="00C91A8F">
        <w:t xml:space="preserve">в 35 отделениях почтовой связи, действующих  на территории города Сочи, </w:t>
      </w:r>
      <w:r w:rsidR="00962680">
        <w:t xml:space="preserve">в </w:t>
      </w:r>
      <w:r w:rsidRPr="00C91A8F">
        <w:t xml:space="preserve">помещениях высших и средних образовательных учебных заведений, организаций здравоохранения, предприятий торговли и т.д.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 xml:space="preserve">В рамках информирования избирательной комиссией муниципального образования город-курорт Сочи информационно-разъяснительные материалы направлялись в городские, региональные и федеральные телерадиокомпании, печатные и Интернет-ресурсы.  </w:t>
      </w:r>
    </w:p>
    <w:p w:rsidR="00C91A8F" w:rsidRPr="00C91A8F" w:rsidRDefault="00C91A8F" w:rsidP="00C91A8F">
      <w:pPr>
        <w:spacing w:line="360" w:lineRule="auto"/>
        <w:ind w:firstLine="567"/>
        <w:jc w:val="both"/>
      </w:pPr>
      <w:r w:rsidRPr="00C91A8F">
        <w:t>Для представителей СМИ муниципальной избирательной комиссией проведены 2  пресс-конференции</w:t>
      </w:r>
      <w:r w:rsidR="00962680">
        <w:t xml:space="preserve"> о ходе подготовки и проведения выборов Президента Российской Федерации на территории города Сочи</w:t>
      </w:r>
      <w:r w:rsidRPr="00C91A8F">
        <w:t>.</w:t>
      </w:r>
    </w:p>
    <w:p w:rsidR="0068291B" w:rsidRDefault="0068291B" w:rsidP="0068291B">
      <w:pPr>
        <w:spacing w:line="360" w:lineRule="auto"/>
        <w:ind w:firstLine="709"/>
        <w:jc w:val="both"/>
      </w:pPr>
      <w:r>
        <w:t>В целях информирования избирателей о выборах Президента Российской Федерации, с 13 января 2018 года на главной странице сайта  муниципальной избирательной комиссии был размещен баннер с датой голосования  на федеральных выборах и  уточненные границы избирательных участков г. Сочи.</w:t>
      </w:r>
    </w:p>
    <w:p w:rsidR="0068291B" w:rsidRDefault="0068291B" w:rsidP="0068291B">
      <w:pPr>
        <w:spacing w:line="360" w:lineRule="auto"/>
        <w:ind w:firstLine="709"/>
        <w:jc w:val="both"/>
      </w:pPr>
      <w:r>
        <w:t xml:space="preserve">В период </w:t>
      </w:r>
      <w:r w:rsidR="00D10AC5">
        <w:t>подготовки к выборам</w:t>
      </w:r>
      <w:r>
        <w:t xml:space="preserve"> муниципальной избирательной комиссии города Сочи была организована работа телефона «горячей линии» по оказанию консультативной и информационной помощи участникам избирательного процесса,  работниками избирательной комиссии принято более 340 звонков избирателей. В рамках соглашения с муниципальной избирательной комиссии в Общественной палате города Сочи в день голосования 18 марта в период с 8.00 до 20.00 часов </w:t>
      </w:r>
      <w:r w:rsidR="00D10AC5">
        <w:t>также</w:t>
      </w:r>
      <w:r>
        <w:t xml:space="preserve"> работала «горячая линия» связи с избирателями,  на которую поступило  45 звонков избирателей.</w:t>
      </w:r>
    </w:p>
    <w:p w:rsidR="00C91A8F" w:rsidRPr="00FC0554" w:rsidRDefault="00962680" w:rsidP="00010525">
      <w:pPr>
        <w:spacing w:line="360" w:lineRule="auto"/>
        <w:ind w:firstLine="709"/>
        <w:jc w:val="both"/>
      </w:pPr>
      <w:r>
        <w:t xml:space="preserve">В 2018 году </w:t>
      </w:r>
      <w:r w:rsidR="00C91A8F" w:rsidRPr="00C91A8F">
        <w:t xml:space="preserve">городскими телекомпаниями обеспечено размещение информационных сюжетов о деятельности избирательной комиссии по обучению кадров избирательных комиссий и иных организаторов выборов, </w:t>
      </w:r>
      <w:r w:rsidR="00C91A8F" w:rsidRPr="00C91A8F">
        <w:lastRenderedPageBreak/>
        <w:t xml:space="preserve">повышению правовой культуры избирателей города Сочи, в том числе и </w:t>
      </w:r>
      <w:r w:rsidR="00C91A8F" w:rsidRPr="00FC0554">
        <w:t>будущих избирателей</w:t>
      </w:r>
      <w:r w:rsidR="00010525">
        <w:t xml:space="preserve">. </w:t>
      </w:r>
      <w:r w:rsidR="00663229">
        <w:t xml:space="preserve">Наибольшее количество информационно-разъяснительных сюжетов размещено </w:t>
      </w:r>
      <w:r w:rsidR="00C91A8F" w:rsidRPr="00FC0554">
        <w:t xml:space="preserve"> </w:t>
      </w:r>
      <w:r w:rsidR="00663229">
        <w:t>телекомпанией</w:t>
      </w:r>
      <w:r w:rsidR="00C91A8F" w:rsidRPr="00FC0554">
        <w:t xml:space="preserve"> «ЭФКАТЕ» (канал «РЕН ТВ»)</w:t>
      </w:r>
      <w:r w:rsidR="00663229">
        <w:t xml:space="preserve">, </w:t>
      </w:r>
      <w:r w:rsidR="00010525">
        <w:t xml:space="preserve"> корпорацией «МАКС МЕДИА ГРУПП», телекомпанией</w:t>
      </w:r>
      <w:r w:rsidR="00C91A8F" w:rsidRPr="00FC0554">
        <w:t xml:space="preserve"> ВГТРК «ГТР</w:t>
      </w:r>
      <w:r w:rsidR="00010525">
        <w:t xml:space="preserve">К Кубань» телеканал «Россия – 1». </w:t>
      </w:r>
      <w:r w:rsidR="00C91A8F" w:rsidRPr="00FC0554">
        <w:t xml:space="preserve"> </w:t>
      </w:r>
    </w:p>
    <w:p w:rsidR="00C91A8F" w:rsidRPr="00FC0554" w:rsidRDefault="00C91A8F" w:rsidP="00C91A8F">
      <w:pPr>
        <w:spacing w:line="360" w:lineRule="auto"/>
        <w:ind w:firstLine="709"/>
        <w:jc w:val="both"/>
      </w:pPr>
      <w:r w:rsidRPr="00FC0554">
        <w:t>В муниципальной га</w:t>
      </w:r>
      <w:r w:rsidR="00010525">
        <w:t xml:space="preserve">зете «Новости Сочи» систематически публиковались информационные </w:t>
      </w:r>
      <w:r w:rsidR="001C4148">
        <w:t>статьи</w:t>
      </w:r>
      <w:r w:rsidR="00010525">
        <w:t xml:space="preserve"> и интервью</w:t>
      </w:r>
      <w:r w:rsidR="001C4148">
        <w:t xml:space="preserve"> организаторов выборов</w:t>
      </w:r>
      <w:r w:rsidR="00010525">
        <w:t>.</w:t>
      </w:r>
      <w:r w:rsidRPr="00FC0554">
        <w:t xml:space="preserve"> 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>Информация о мероприятиях, организованных городской избирательной комиссией и официальные документы  ИКМО в 2018 года, систематически размещалась  в сети Интернет в разделе «Избирательная комиссия» на официальном портале города Сочи (</w:t>
      </w:r>
      <w:r w:rsidRPr="00DF2E06">
        <w:rPr>
          <w:lang w:val="en-US"/>
        </w:rPr>
        <w:t>www</w:t>
      </w:r>
      <w:r w:rsidRPr="00DF2E06">
        <w:t>.</w:t>
      </w:r>
      <w:proofErr w:type="spellStart"/>
      <w:r w:rsidRPr="00DF2E06">
        <w:rPr>
          <w:lang w:val="en-US"/>
        </w:rPr>
        <w:t>sochi</w:t>
      </w:r>
      <w:proofErr w:type="spellEnd"/>
      <w:r w:rsidRPr="00DF2E06">
        <w:t>.</w:t>
      </w:r>
      <w:proofErr w:type="spellStart"/>
      <w:r w:rsidRPr="00DF2E06">
        <w:rPr>
          <w:lang w:val="en-US"/>
        </w:rPr>
        <w:t>ru</w:t>
      </w:r>
      <w:proofErr w:type="spellEnd"/>
      <w:r w:rsidRPr="00DF2E06">
        <w:t>):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 xml:space="preserve">- в  разделе «Новости» - </w:t>
      </w:r>
      <w:r w:rsidR="00FC0554" w:rsidRPr="00DF2E06">
        <w:t>63</w:t>
      </w:r>
      <w:r w:rsidRPr="00DF2E06">
        <w:t xml:space="preserve"> информационных сообщения;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 xml:space="preserve">- в разделе «Решения ИКМО» - </w:t>
      </w:r>
      <w:r w:rsidR="00FC0554" w:rsidRPr="00DF2E06">
        <w:t>23</w:t>
      </w:r>
      <w:r w:rsidRPr="00DF2E06">
        <w:t xml:space="preserve"> решени</w:t>
      </w:r>
      <w:r w:rsidR="00FC0554" w:rsidRPr="00DF2E06">
        <w:t>я</w:t>
      </w:r>
      <w:r w:rsidRPr="00DF2E06">
        <w:t>;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 xml:space="preserve">- в раздел «Повышение правовой культуры избирателей» - </w:t>
      </w:r>
      <w:r w:rsidR="00FC0554" w:rsidRPr="00DF2E06">
        <w:t>40</w:t>
      </w:r>
      <w:r w:rsidRPr="00DF2E06">
        <w:t xml:space="preserve"> сообщений;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 xml:space="preserve">- в подразделе «Конкурсы»» - </w:t>
      </w:r>
      <w:r w:rsidR="00FC0554" w:rsidRPr="00DF2E06">
        <w:t>9</w:t>
      </w:r>
      <w:r w:rsidRPr="00DF2E06">
        <w:t xml:space="preserve"> информационных сообщений и официальных документов;</w:t>
      </w:r>
    </w:p>
    <w:p w:rsidR="00C91A8F" w:rsidRPr="00DF2E06" w:rsidRDefault="00C91A8F" w:rsidP="00C91A8F">
      <w:pPr>
        <w:spacing w:line="360" w:lineRule="auto"/>
        <w:ind w:firstLine="709"/>
        <w:jc w:val="both"/>
      </w:pPr>
      <w:r w:rsidRPr="00DF2E06">
        <w:t xml:space="preserve"> - в подразделе «Наши публикации» - 4 интервью, опубликованные в газете «Новости Сочи».</w:t>
      </w:r>
    </w:p>
    <w:p w:rsidR="00C91A8F" w:rsidRPr="00C91A8F" w:rsidRDefault="00C91A8F" w:rsidP="00C91A8F">
      <w:pPr>
        <w:spacing w:line="360" w:lineRule="auto"/>
        <w:ind w:firstLine="709"/>
        <w:jc w:val="both"/>
      </w:pPr>
      <w:r w:rsidRPr="00537542">
        <w:t xml:space="preserve">В раздел «Новости» официального сайта избирательной комиссии Краснодарского края направлен </w:t>
      </w:r>
      <w:r w:rsidR="00DF2E06" w:rsidRPr="00537542">
        <w:t>41</w:t>
      </w:r>
      <w:r w:rsidRPr="00537542">
        <w:t xml:space="preserve"> новостн</w:t>
      </w:r>
      <w:r w:rsidR="00DF2E06" w:rsidRPr="00537542">
        <w:t>ой</w:t>
      </w:r>
      <w:r w:rsidRPr="00537542">
        <w:t xml:space="preserve"> сюжет, на страницах «Вестника избирательной комиссии Краснодарского края» (</w:t>
      </w:r>
      <w:hyperlink r:id="rId6" w:history="1">
        <w:r w:rsidRPr="00537542">
          <w:rPr>
            <w:color w:val="0000FF"/>
            <w:u w:val="single"/>
          </w:rPr>
          <w:t>www.ikkk.ru</w:t>
        </w:r>
      </w:hyperlink>
      <w:r w:rsidRPr="00537542">
        <w:rPr>
          <w:color w:val="0000FF"/>
          <w:u w:val="single"/>
        </w:rPr>
        <w:t xml:space="preserve">) </w:t>
      </w:r>
      <w:r w:rsidRPr="00537542">
        <w:t>размещено 1</w:t>
      </w:r>
      <w:r w:rsidR="00DF2E06" w:rsidRPr="00537542">
        <w:t>9</w:t>
      </w:r>
      <w:r w:rsidRPr="00537542">
        <w:t xml:space="preserve"> сообщений о деятельности  муниципальной избирательной комиссии.</w:t>
      </w:r>
    </w:p>
    <w:p w:rsidR="00C91A8F" w:rsidRPr="00C91A8F" w:rsidRDefault="00C91A8F" w:rsidP="00C91A8F">
      <w:pPr>
        <w:spacing w:line="360" w:lineRule="auto"/>
        <w:ind w:firstLine="708"/>
        <w:jc w:val="both"/>
      </w:pPr>
      <w:r w:rsidRPr="00C91A8F">
        <w:t xml:space="preserve">Избирательной комиссией города Сочи оказана организационная помощь территориальным избирательным комиссиям в размещении информационных материалов и официальных документов  на их страницах в  разделе  «Избирательная комиссия»  официального портала города Сочи в сети Интернет </w:t>
      </w:r>
      <w:hyperlink r:id="rId7" w:history="1">
        <w:r w:rsidRPr="00C91A8F">
          <w:rPr>
            <w:color w:val="0000FF"/>
            <w:u w:val="single"/>
            <w:lang w:val="en-US"/>
          </w:rPr>
          <w:t>www</w:t>
        </w:r>
        <w:r w:rsidRPr="00C91A8F">
          <w:rPr>
            <w:color w:val="0000FF"/>
            <w:u w:val="single"/>
          </w:rPr>
          <w:t>.</w:t>
        </w:r>
        <w:proofErr w:type="spellStart"/>
        <w:r w:rsidRPr="00C91A8F">
          <w:rPr>
            <w:color w:val="0000FF"/>
            <w:u w:val="single"/>
            <w:lang w:val="en-US"/>
          </w:rPr>
          <w:t>sochi</w:t>
        </w:r>
        <w:proofErr w:type="spellEnd"/>
        <w:r w:rsidRPr="00C91A8F">
          <w:rPr>
            <w:color w:val="0000FF"/>
            <w:u w:val="single"/>
          </w:rPr>
          <w:t>.</w:t>
        </w:r>
        <w:proofErr w:type="spellStart"/>
        <w:r w:rsidRPr="00C91A8F">
          <w:rPr>
            <w:color w:val="0000FF"/>
            <w:u w:val="single"/>
            <w:lang w:val="en-US"/>
          </w:rPr>
          <w:t>ru</w:t>
        </w:r>
        <w:proofErr w:type="spellEnd"/>
      </w:hyperlink>
      <w:r w:rsidRPr="00C91A8F">
        <w:t xml:space="preserve">. </w:t>
      </w:r>
    </w:p>
    <w:p w:rsidR="00C91A8F" w:rsidRPr="00C91A8F" w:rsidRDefault="0068291B" w:rsidP="00C91A8F">
      <w:pPr>
        <w:spacing w:line="360" w:lineRule="auto"/>
        <w:ind w:firstLine="708"/>
        <w:jc w:val="both"/>
      </w:pPr>
      <w:r>
        <w:t>В  2018 году</w:t>
      </w:r>
      <w:r w:rsidR="00C91A8F" w:rsidRPr="00C91A8F">
        <w:t xml:space="preserve"> на страницах территориальных избирательных комиссий города Сочи в сети Интернет </w:t>
      </w:r>
      <w:hyperlink r:id="rId8" w:history="1">
        <w:r w:rsidR="00C91A8F" w:rsidRPr="00C91A8F">
          <w:rPr>
            <w:color w:val="0000FF"/>
            <w:u w:val="single"/>
            <w:lang w:val="en-US"/>
          </w:rPr>
          <w:t>www</w:t>
        </w:r>
        <w:r w:rsidR="00C91A8F" w:rsidRPr="00C91A8F">
          <w:rPr>
            <w:color w:val="0000FF"/>
            <w:u w:val="single"/>
          </w:rPr>
          <w:t>.</w:t>
        </w:r>
        <w:proofErr w:type="spellStart"/>
        <w:r w:rsidR="00C91A8F" w:rsidRPr="00C91A8F">
          <w:rPr>
            <w:color w:val="0000FF"/>
            <w:u w:val="single"/>
            <w:lang w:val="en-US"/>
          </w:rPr>
          <w:t>sochi</w:t>
        </w:r>
        <w:proofErr w:type="spellEnd"/>
        <w:r w:rsidR="00C91A8F" w:rsidRPr="00C91A8F">
          <w:rPr>
            <w:color w:val="0000FF"/>
            <w:u w:val="single"/>
          </w:rPr>
          <w:t>.</w:t>
        </w:r>
        <w:proofErr w:type="spellStart"/>
        <w:r w:rsidR="00C91A8F" w:rsidRPr="00C91A8F">
          <w:rPr>
            <w:color w:val="0000FF"/>
            <w:u w:val="single"/>
            <w:lang w:val="en-US"/>
          </w:rPr>
          <w:t>ru</w:t>
        </w:r>
        <w:proofErr w:type="spellEnd"/>
      </w:hyperlink>
      <w:r w:rsidR="00C91A8F" w:rsidRPr="00C91A8F">
        <w:rPr>
          <w:color w:val="0000FF"/>
          <w:u w:val="single"/>
        </w:rPr>
        <w:t xml:space="preserve"> </w:t>
      </w:r>
      <w:r w:rsidR="00C91A8F" w:rsidRPr="00C91A8F">
        <w:t>размещено: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355"/>
        <w:gridCol w:w="2832"/>
      </w:tblGrid>
      <w:tr w:rsidR="00C91A8F" w:rsidRPr="00C91A8F" w:rsidTr="00404CFB">
        <w:trPr>
          <w:trHeight w:val="450"/>
          <w:jc w:val="center"/>
        </w:trPr>
        <w:tc>
          <w:tcPr>
            <w:tcW w:w="2538" w:type="dxa"/>
          </w:tcPr>
          <w:p w:rsidR="00C91A8F" w:rsidRPr="00CD64BC" w:rsidRDefault="00C91A8F" w:rsidP="00C91A8F">
            <w:pPr>
              <w:jc w:val="center"/>
            </w:pPr>
            <w:r w:rsidRPr="00CD64BC">
              <w:lastRenderedPageBreak/>
              <w:t xml:space="preserve">страница ТИК </w:t>
            </w:r>
          </w:p>
        </w:tc>
        <w:tc>
          <w:tcPr>
            <w:tcW w:w="2355" w:type="dxa"/>
          </w:tcPr>
          <w:p w:rsidR="00C91A8F" w:rsidRPr="00CD64BC" w:rsidRDefault="00C91A8F" w:rsidP="00C91A8F">
            <w:pPr>
              <w:jc w:val="center"/>
            </w:pPr>
            <w:r w:rsidRPr="00CD64BC">
              <w:t>Решений ТИК (шт.)</w:t>
            </w:r>
          </w:p>
        </w:tc>
        <w:tc>
          <w:tcPr>
            <w:tcW w:w="2832" w:type="dxa"/>
          </w:tcPr>
          <w:p w:rsidR="00C91A8F" w:rsidRPr="00CD64BC" w:rsidRDefault="00C91A8F" w:rsidP="00C91A8F">
            <w:pPr>
              <w:jc w:val="center"/>
            </w:pPr>
            <w:r w:rsidRPr="00CD64BC">
              <w:t>Информационных сообщений (шт.)</w:t>
            </w:r>
          </w:p>
        </w:tc>
      </w:tr>
      <w:tr w:rsidR="00C91A8F" w:rsidRPr="00C91A8F" w:rsidTr="00404CFB">
        <w:trPr>
          <w:trHeight w:val="450"/>
          <w:jc w:val="center"/>
        </w:trPr>
        <w:tc>
          <w:tcPr>
            <w:tcW w:w="2538" w:type="dxa"/>
          </w:tcPr>
          <w:p w:rsidR="00C91A8F" w:rsidRPr="00CD64BC" w:rsidRDefault="00C91A8F" w:rsidP="00C91A8F">
            <w:r w:rsidRPr="00CD64BC">
              <w:t xml:space="preserve">ТИК </w:t>
            </w:r>
            <w:proofErr w:type="gramStart"/>
            <w:r w:rsidRPr="00CD64BC">
              <w:t>Адлерская</w:t>
            </w:r>
            <w:proofErr w:type="gramEnd"/>
          </w:p>
        </w:tc>
        <w:tc>
          <w:tcPr>
            <w:tcW w:w="2355" w:type="dxa"/>
          </w:tcPr>
          <w:p w:rsidR="00C91A8F" w:rsidRPr="00CD64BC" w:rsidRDefault="00C91A8F" w:rsidP="00537542">
            <w:pPr>
              <w:jc w:val="center"/>
            </w:pPr>
            <w:r w:rsidRPr="00CD64BC">
              <w:t>12</w:t>
            </w:r>
            <w:r w:rsidR="00537542" w:rsidRPr="00CD64BC">
              <w:t>6</w:t>
            </w:r>
          </w:p>
        </w:tc>
        <w:tc>
          <w:tcPr>
            <w:tcW w:w="2832" w:type="dxa"/>
          </w:tcPr>
          <w:p w:rsidR="00C91A8F" w:rsidRPr="00CD64BC" w:rsidRDefault="00537542" w:rsidP="00C91A8F">
            <w:pPr>
              <w:jc w:val="center"/>
            </w:pPr>
            <w:r w:rsidRPr="00CD64BC">
              <w:t>4</w:t>
            </w:r>
            <w:r w:rsidR="00C91A8F" w:rsidRPr="00CD64BC">
              <w:t>0</w:t>
            </w:r>
          </w:p>
        </w:tc>
      </w:tr>
      <w:tr w:rsidR="00C91A8F" w:rsidRPr="00C91A8F" w:rsidTr="00404CFB">
        <w:trPr>
          <w:trHeight w:val="450"/>
          <w:jc w:val="center"/>
        </w:trPr>
        <w:tc>
          <w:tcPr>
            <w:tcW w:w="2538" w:type="dxa"/>
          </w:tcPr>
          <w:p w:rsidR="00C91A8F" w:rsidRPr="00CD64BC" w:rsidRDefault="00C91A8F" w:rsidP="00C91A8F">
            <w:r w:rsidRPr="00CD64BC">
              <w:t xml:space="preserve">ТИК </w:t>
            </w:r>
            <w:proofErr w:type="spellStart"/>
            <w:r w:rsidRPr="00CD64BC">
              <w:t>Лазаревская</w:t>
            </w:r>
            <w:proofErr w:type="spellEnd"/>
          </w:p>
        </w:tc>
        <w:tc>
          <w:tcPr>
            <w:tcW w:w="2355" w:type="dxa"/>
          </w:tcPr>
          <w:p w:rsidR="00C91A8F" w:rsidRPr="00CD64BC" w:rsidRDefault="00C91A8F" w:rsidP="00537542">
            <w:pPr>
              <w:jc w:val="center"/>
            </w:pPr>
            <w:r w:rsidRPr="00CD64BC">
              <w:t>1</w:t>
            </w:r>
            <w:r w:rsidR="00537542" w:rsidRPr="00CD64BC">
              <w:t>31</w:t>
            </w:r>
          </w:p>
        </w:tc>
        <w:tc>
          <w:tcPr>
            <w:tcW w:w="2832" w:type="dxa"/>
          </w:tcPr>
          <w:p w:rsidR="00C91A8F" w:rsidRPr="00CD64BC" w:rsidRDefault="00537542" w:rsidP="00C91A8F">
            <w:pPr>
              <w:jc w:val="center"/>
            </w:pPr>
            <w:r w:rsidRPr="00CD64BC">
              <w:t>47</w:t>
            </w:r>
          </w:p>
        </w:tc>
      </w:tr>
      <w:tr w:rsidR="00C91A8F" w:rsidRPr="00C91A8F" w:rsidTr="00404CFB">
        <w:trPr>
          <w:trHeight w:val="450"/>
          <w:jc w:val="center"/>
        </w:trPr>
        <w:tc>
          <w:tcPr>
            <w:tcW w:w="2538" w:type="dxa"/>
          </w:tcPr>
          <w:p w:rsidR="00C91A8F" w:rsidRPr="00CD64BC" w:rsidRDefault="00C91A8F" w:rsidP="00C91A8F">
            <w:r w:rsidRPr="00CD64BC">
              <w:t xml:space="preserve">ТИК </w:t>
            </w:r>
            <w:proofErr w:type="spellStart"/>
            <w:r w:rsidRPr="00CD64BC">
              <w:t>Хостинская</w:t>
            </w:r>
            <w:proofErr w:type="spellEnd"/>
          </w:p>
        </w:tc>
        <w:tc>
          <w:tcPr>
            <w:tcW w:w="2355" w:type="dxa"/>
          </w:tcPr>
          <w:p w:rsidR="00C91A8F" w:rsidRPr="00CD64BC" w:rsidRDefault="00C91A8F" w:rsidP="00CD64BC">
            <w:pPr>
              <w:jc w:val="center"/>
            </w:pPr>
            <w:r w:rsidRPr="00CD64BC">
              <w:t>7</w:t>
            </w:r>
            <w:r w:rsidR="00CD64BC" w:rsidRPr="00CD64BC">
              <w:t>7</w:t>
            </w:r>
          </w:p>
        </w:tc>
        <w:tc>
          <w:tcPr>
            <w:tcW w:w="2832" w:type="dxa"/>
          </w:tcPr>
          <w:p w:rsidR="00C91A8F" w:rsidRPr="00CD64BC" w:rsidRDefault="00CD64BC" w:rsidP="00C91A8F">
            <w:pPr>
              <w:jc w:val="center"/>
            </w:pPr>
            <w:r w:rsidRPr="00CD64BC">
              <w:t>34</w:t>
            </w:r>
          </w:p>
        </w:tc>
      </w:tr>
      <w:tr w:rsidR="00C91A8F" w:rsidRPr="00C91A8F" w:rsidTr="00CD64BC">
        <w:trPr>
          <w:trHeight w:val="411"/>
          <w:jc w:val="center"/>
        </w:trPr>
        <w:tc>
          <w:tcPr>
            <w:tcW w:w="2538" w:type="dxa"/>
          </w:tcPr>
          <w:p w:rsidR="00C91A8F" w:rsidRPr="00CD64BC" w:rsidRDefault="00C91A8F" w:rsidP="00C91A8F">
            <w:r w:rsidRPr="00CD64BC">
              <w:t xml:space="preserve">ТИК </w:t>
            </w:r>
            <w:proofErr w:type="gramStart"/>
            <w:r w:rsidRPr="00CD64BC">
              <w:t>Центральная</w:t>
            </w:r>
            <w:proofErr w:type="gramEnd"/>
            <w:r w:rsidRPr="00CD64BC">
              <w:t xml:space="preserve">  </w:t>
            </w:r>
          </w:p>
        </w:tc>
        <w:tc>
          <w:tcPr>
            <w:tcW w:w="2355" w:type="dxa"/>
          </w:tcPr>
          <w:p w:rsidR="00C91A8F" w:rsidRPr="00CD64BC" w:rsidRDefault="00C91A8F" w:rsidP="00CD64BC">
            <w:pPr>
              <w:jc w:val="center"/>
            </w:pPr>
            <w:r w:rsidRPr="00CD64BC">
              <w:t>16</w:t>
            </w:r>
            <w:r w:rsidR="00CD64BC" w:rsidRPr="00CD64BC">
              <w:t>6</w:t>
            </w:r>
          </w:p>
        </w:tc>
        <w:tc>
          <w:tcPr>
            <w:tcW w:w="2832" w:type="dxa"/>
          </w:tcPr>
          <w:p w:rsidR="00C91A8F" w:rsidRPr="00CD64BC" w:rsidRDefault="00CD64BC" w:rsidP="00C91A8F">
            <w:pPr>
              <w:jc w:val="center"/>
            </w:pPr>
            <w:r w:rsidRPr="00CD64BC">
              <w:t>26</w:t>
            </w:r>
          </w:p>
        </w:tc>
      </w:tr>
    </w:tbl>
    <w:p w:rsidR="00C91A8F" w:rsidRDefault="00C91A8F" w:rsidP="00C91A8F">
      <w:pPr>
        <w:spacing w:line="360" w:lineRule="auto"/>
        <w:jc w:val="both"/>
      </w:pPr>
    </w:p>
    <w:p w:rsidR="0068291B" w:rsidRDefault="0068291B" w:rsidP="00C91A8F">
      <w:pPr>
        <w:spacing w:line="360" w:lineRule="auto"/>
        <w:jc w:val="both"/>
      </w:pPr>
    </w:p>
    <w:p w:rsidR="0068291B" w:rsidRPr="0068291B" w:rsidRDefault="0068291B" w:rsidP="0068291B">
      <w:pPr>
        <w:jc w:val="center"/>
        <w:rPr>
          <w:b/>
          <w:i/>
        </w:rPr>
      </w:pPr>
      <w:r w:rsidRPr="0068291B">
        <w:rPr>
          <w:b/>
          <w:i/>
        </w:rPr>
        <w:t>5. Повышение правовой культуры избирателей и иных участников избирательного процесса</w:t>
      </w:r>
    </w:p>
    <w:p w:rsidR="0068291B" w:rsidRPr="0068291B" w:rsidRDefault="0068291B" w:rsidP="0068291B">
      <w:pPr>
        <w:spacing w:line="360" w:lineRule="auto"/>
        <w:jc w:val="center"/>
        <w:rPr>
          <w:b/>
          <w:i/>
        </w:rPr>
      </w:pPr>
    </w:p>
    <w:p w:rsidR="0068291B" w:rsidRPr="0068291B" w:rsidRDefault="0068291B" w:rsidP="0068291B">
      <w:pPr>
        <w:spacing w:line="360" w:lineRule="auto"/>
        <w:ind w:firstLine="567"/>
        <w:jc w:val="both"/>
        <w:rPr>
          <w:bCs/>
        </w:rPr>
      </w:pPr>
      <w:r w:rsidRPr="0068291B">
        <w:t>Мероприятия для молодых и будущих избирателей проводятся  в соответствии с положениями Молодежной электоральной концепции на 2014-2018 годы, утвержденной постановлением</w:t>
      </w:r>
      <w:r w:rsidR="00E87C74">
        <w:t xml:space="preserve"> ЦИК РФ от 12 марта 2014 года № </w:t>
      </w:r>
      <w:r w:rsidRPr="0068291B">
        <w:rPr>
          <w:bCs/>
        </w:rPr>
        <w:t>221/1429-6, постановлениями избирательной комиссии Краснодарского края и утвержденными планами работы избирательной комиссии муниципального образования город-курорт Сочи</w:t>
      </w:r>
      <w:r w:rsidRPr="0068291B">
        <w:t xml:space="preserve">. </w:t>
      </w:r>
    </w:p>
    <w:p w:rsidR="0068291B" w:rsidRPr="0068291B" w:rsidRDefault="0068291B" w:rsidP="0068291B">
      <w:pPr>
        <w:tabs>
          <w:tab w:val="left" w:pos="6005"/>
        </w:tabs>
        <w:spacing w:line="360" w:lineRule="auto"/>
        <w:ind w:firstLine="720"/>
        <w:jc w:val="both"/>
      </w:pPr>
      <w:r w:rsidRPr="0068291B">
        <w:t xml:space="preserve">В своей деятельности по повышению правовой культуры молодых и будущих избирателей, уровня доверия молодых граждан к российской избирательной системе, институту выборов городская избирательная комиссия тесно взаимодействует с образовательными учреждениями, органами государственной власти, органами молодежного самоуправления, молодежными общественными  организациями. </w:t>
      </w:r>
    </w:p>
    <w:p w:rsidR="0068291B" w:rsidRPr="0068291B" w:rsidRDefault="009E2257" w:rsidP="0068291B">
      <w:pPr>
        <w:tabs>
          <w:tab w:val="left" w:pos="6005"/>
        </w:tabs>
        <w:spacing w:line="360" w:lineRule="auto"/>
        <w:ind w:firstLine="720"/>
        <w:jc w:val="both"/>
      </w:pPr>
      <w:r>
        <w:t xml:space="preserve">В 2018 году </w:t>
      </w:r>
      <w:r w:rsidRPr="0068291B">
        <w:t>муни</w:t>
      </w:r>
      <w:r>
        <w:t xml:space="preserve">ципальной избирательной комиссией города Сочи заключено соглашение о взаимодействии </w:t>
      </w:r>
      <w:r w:rsidRPr="0068291B">
        <w:t xml:space="preserve"> с управлением по образованию и науке </w:t>
      </w:r>
      <w:r>
        <w:t xml:space="preserve">и управлением молодежной политики администрации г. Сочи. </w:t>
      </w:r>
    </w:p>
    <w:p w:rsidR="00663551" w:rsidRDefault="00663551" w:rsidP="0068291B">
      <w:pPr>
        <w:spacing w:line="360" w:lineRule="auto"/>
        <w:ind w:firstLine="567"/>
        <w:jc w:val="both"/>
        <w:rPr>
          <w:b/>
          <w:i/>
        </w:rPr>
      </w:pPr>
    </w:p>
    <w:p w:rsidR="0068291B" w:rsidRPr="0068291B" w:rsidRDefault="0068291B" w:rsidP="0068291B">
      <w:pPr>
        <w:spacing w:line="360" w:lineRule="auto"/>
        <w:ind w:firstLine="567"/>
        <w:jc w:val="both"/>
        <w:rPr>
          <w:b/>
          <w:i/>
        </w:rPr>
      </w:pPr>
      <w:r w:rsidRPr="0068291B">
        <w:rPr>
          <w:b/>
          <w:i/>
        </w:rPr>
        <w:t xml:space="preserve">5.1. Повышение правовой культуры молодых и будущих избирателей </w:t>
      </w:r>
    </w:p>
    <w:p w:rsidR="0068291B" w:rsidRPr="0068291B" w:rsidRDefault="0068291B" w:rsidP="0068291B">
      <w:pPr>
        <w:spacing w:line="360" w:lineRule="auto"/>
        <w:ind w:firstLine="567"/>
        <w:jc w:val="both"/>
        <w:rPr>
          <w:b/>
          <w:i/>
        </w:rPr>
      </w:pPr>
    </w:p>
    <w:p w:rsidR="00663551" w:rsidRDefault="00663551" w:rsidP="00663551">
      <w:pPr>
        <w:spacing w:line="360" w:lineRule="auto"/>
        <w:ind w:firstLine="567"/>
        <w:jc w:val="both"/>
      </w:pPr>
      <w:r>
        <w:t>В соответствии с  Планом  мероприятий избирательной комиссии муниципального образования город-курорт Сочи ко Дню молодого избирателя, утвержденным решением от 30 января 2018 года   № 31/77-4,</w:t>
      </w:r>
    </w:p>
    <w:p w:rsidR="0068291B" w:rsidRPr="0068291B" w:rsidRDefault="00663551" w:rsidP="00663551">
      <w:pPr>
        <w:spacing w:line="360" w:lineRule="auto"/>
        <w:jc w:val="both"/>
      </w:pPr>
      <w:proofErr w:type="gramStart"/>
      <w:r>
        <w:lastRenderedPageBreak/>
        <w:t>в</w:t>
      </w:r>
      <w:r w:rsidR="00E87C74">
        <w:t xml:space="preserve"> целях привлечения молоде</w:t>
      </w:r>
      <w:r w:rsidR="00DD0F46">
        <w:t>жи к активному участию в избира</w:t>
      </w:r>
      <w:r w:rsidR="00E87C74">
        <w:t xml:space="preserve">тельной кампании по выборам </w:t>
      </w:r>
      <w:r w:rsidR="00DD0F46">
        <w:t>Президента Российской Федерации</w:t>
      </w:r>
      <w:r w:rsidR="00E87C74">
        <w:t xml:space="preserve"> </w:t>
      </w:r>
      <w:r w:rsidR="0068291B" w:rsidRPr="0068291B">
        <w:t>в рамках</w:t>
      </w:r>
      <w:proofErr w:type="gramEnd"/>
      <w:r w:rsidR="0068291B" w:rsidRPr="0068291B">
        <w:t xml:space="preserve"> взаимодействия с управлением по образованию и науке, управлением молодежной политики,  вузами и средними учебными заведениями города Сочи муниципальной избирательной комиссией, организованы и проведены масштабные мероприятия для студенческой молодежи и школьников </w:t>
      </w:r>
      <w:r>
        <w:t>города</w:t>
      </w:r>
      <w:r w:rsidR="0068291B" w:rsidRPr="0068291B">
        <w:t xml:space="preserve"> Сочи.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В течение февраля и марта 2018 года, практически во всех  в школах города для учащихся 6-11 классов проведены круглые столы, диспуты, деловые игры, лекции-презентации, классные часы, направленные на знакомство будущих избирателей с основами избирательного права и приурочены Дню молодого избирателя.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Избирательной комиссией города Сочи в рамках Дня молодого избирателя традиционно реализуется проект «День открытых дверей ИКМО». Цель проекта - знакомство школьников, студентов средних и высших учебных заведений с организаторами выборов и участие в акции «Посвящение в избиратели». Проект реализован посредством проведения встреч в помещении ИК МО г. Сочи и выездных мероприятий.  Каждое мероприятие сопровождалось вручением «Паспорта молодого избирателя» школьникам  и студентам, которым предстояло впервые принять участие в выборах Президента России  18 марта 2018 года. </w:t>
      </w:r>
    </w:p>
    <w:p w:rsidR="0068291B" w:rsidRPr="0068291B" w:rsidRDefault="0068291B" w:rsidP="0068291B">
      <w:pPr>
        <w:tabs>
          <w:tab w:val="left" w:pos="567"/>
        </w:tabs>
        <w:spacing w:line="360" w:lineRule="auto"/>
        <w:ind w:firstLine="567"/>
        <w:jc w:val="both"/>
      </w:pPr>
      <w:r w:rsidRPr="0068291B">
        <w:t xml:space="preserve">  В 2018 году в шестой раз проводилась олимпиада школьников по избирательному праву «Я – гражданин России!» и была посвящена выборам Президента Российской Федерации. 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Организаторами олимпиады  являются муниципальная избирательная комиссия совместно с юридическим факультетом Сочинского государственного университета,  юридическим факультетом Сочинского филиала Всероссийского университета юстиции, управлением по образованию и науке администрации города Сочи при активной поддержке территориальных избирательных комиссий г. Сочи.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lastRenderedPageBreak/>
        <w:t xml:space="preserve">В  районном этапе  зональной олимпиады «Я – гражданин России!»  (9 февраля) приняли участие 288 школьников из  48 общеобразовательных организаций г. Сочи и 39 учащихся из 10 школ  Апшеронского района. 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В заключительном этапе  олимпиады  20 февраля 2018 года приняли участие 48  школьников из 22 школ, гимназий и лицеев г. Сочи и 9 учащихся 10-11</w:t>
      </w:r>
      <w:r w:rsidR="008C6057">
        <w:t xml:space="preserve"> классов из 4 школ г. Апшеронска.</w:t>
      </w:r>
      <w:r w:rsidRPr="0068291B">
        <w:t xml:space="preserve">  По результатам олимпиады дипломами ведущей базовой избирательной комиссии награждены победители в индивидуальном первенстве учащиеся СОШ № 80 города Сочи  Бакланова Анастасия  и  ученик лицея №1 г. Апшеронска Суворов Максим среди учащихся 11 класс, Сергеева Александра учащаяся гимназии № 76 г. Сочи среди школьников 10-х классов.  Дипломами призеров олимпиады отмечены 22 учащихся  10-11 классов г. Сочи и г. Апшеронска.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 В командном первенстве районного этапа зональной олимпиады  победителем стала  команда СОШ № 25, второе место – СОШ № 80, третье – СОШ №  26 города Сочи.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21 февраля 2018 года по инициативе муниципальной избирательной комиссии и управления молодежной политики администрации города Сочи на площадках вузов города Сочи состоялась городская информационная акция для молодежи «Я – гражданин! Я - избиратель!». В акции приняли участие 2376 студентов вузов, молодых общественных деятелей и работающей молодежи города Сочи.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В Сочинском государственном университете состоялась встреча студентов ЮФ СГУ и молодежных лидеров с  председателем муниципальной избирательной комиссии В.В. </w:t>
      </w:r>
      <w:proofErr w:type="spellStart"/>
      <w:r w:rsidRPr="0068291B">
        <w:t>Ткачевой</w:t>
      </w:r>
      <w:proofErr w:type="spellEnd"/>
      <w:r w:rsidRPr="0068291B">
        <w:t xml:space="preserve">, председателем Совета молодых  депутатов Городского Собрания Сочи В.Г. Торосяном, начальником управления молодежной политики А.Н. Безродновым, которые также приняли участие в городской информационной акции. </w:t>
      </w:r>
    </w:p>
    <w:p w:rsidR="0068291B" w:rsidRPr="0068291B" w:rsidRDefault="0068291B" w:rsidP="00044E48">
      <w:pPr>
        <w:spacing w:line="360" w:lineRule="auto"/>
        <w:ind w:firstLine="567"/>
        <w:jc w:val="both"/>
      </w:pPr>
      <w:r w:rsidRPr="0068291B">
        <w:t xml:space="preserve">21 февраля,  ко Дню молодого избирателя, муниципальной избирательной комиссией совместно с юридическим факультетом Сочинского филиала РУДН организована открытая лекция по избирательному праву для 180  студентов 1-3 курсов данного вуза. </w:t>
      </w:r>
      <w:r w:rsidR="00044E48">
        <w:t xml:space="preserve"> </w:t>
      </w:r>
      <w:r w:rsidRPr="0068291B">
        <w:lastRenderedPageBreak/>
        <w:t xml:space="preserve">Студенты, члены политического клуба «Вотум», подготовили для сверстников лекцию-презентацию о новациях в законодательстве на выборах Президента России. </w:t>
      </w:r>
      <w:r w:rsidR="00044E48">
        <w:t xml:space="preserve">Секретарь </w:t>
      </w:r>
      <w:r w:rsidR="00044E48" w:rsidRPr="00044E48">
        <w:t xml:space="preserve">муниципальной избирательной комиссии </w:t>
      </w:r>
      <w:r w:rsidR="00044E48">
        <w:t>Шевцева Е.В. в</w:t>
      </w:r>
      <w:r w:rsidRPr="0068291B">
        <w:t xml:space="preserve"> ходе мероприятия активистам</w:t>
      </w:r>
      <w:r w:rsidR="00044E48">
        <w:t xml:space="preserve"> юридического факультета вручила</w:t>
      </w:r>
      <w:r w:rsidRPr="0068291B">
        <w:t xml:space="preserve"> символические «Паспорта молодого избирателя». </w:t>
      </w:r>
    </w:p>
    <w:p w:rsidR="008C6057" w:rsidRDefault="0068291B" w:rsidP="0068291B">
      <w:pPr>
        <w:spacing w:line="360" w:lineRule="auto"/>
        <w:ind w:firstLine="567"/>
        <w:jc w:val="both"/>
      </w:pPr>
      <w:r w:rsidRPr="0068291B">
        <w:t xml:space="preserve">Избирательная комиссия муниципального образования город-курорт Сочи в своей деятельности по повышению правовой культуры молодых и будущих избирателей анализирует и использует опыт работы избирательных комиссий муниципальных образований в других субъектов Российской Федерации. В рамках соглашения с Владивостокской муниципальной городской избирательной комиссией о взаимном сотрудничестве 28 февраля 2018 года  состоялся третий межрегиональный интеллектуальный скайп-турнир «Будущие избиратели: Сочи – Владивосток».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В состав команд участников вошли 24 победителя и призеров городских интеллектуальных соревнований по  избирательному праву. Победителем скайп-турнира по избирательному праву признана  команда «СОШ № 26» г. Сочи, второе и третье места у  команд г. Владивосток «Хороший вопрос» и «Электорат ДВ». Победители и призеры награждены дипломами муниципальных избирательных комиссий г. Сочи и г. Владивосток, грамотой участника - команда  «Интеллектуалы – 2017» из СОШ № 80 г. Сочи, дебютант скайп-турнира.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Для впервые </w:t>
      </w:r>
      <w:proofErr w:type="gramStart"/>
      <w:r w:rsidRPr="0068291B">
        <w:t>голосующих</w:t>
      </w:r>
      <w:proofErr w:type="gramEnd"/>
      <w:r w:rsidRPr="0068291B">
        <w:t xml:space="preserve">, при участии муниципальной избирательной комиссии и по инициативе Молодежного совета при Главе города Сочи  2 марта 2018 года состоялся городской гражданский форум «Сочи: вчера, сегодня, завтра». Форум объединил впервые голосующую молодежь - 780 студентов всех профессиональных учебных заведений города Сочи.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Формат форума  - панельная дискуссия. Спикерами форума выступили: Глава города Сочи А.Н. Пахомов, председатель Городского Собрания Сочи В.П. Филонов, председатель муниципальной избирательной комиссии В.В. Ткачева, председатель Совета молодых депутатов ГСС В.Г. Торосян, </w:t>
      </w:r>
      <w:r w:rsidRPr="0068291B">
        <w:lastRenderedPageBreak/>
        <w:t xml:space="preserve">директор по маркетингу и коммуникациям хоккейного клуба «Сочи» К. </w:t>
      </w:r>
      <w:proofErr w:type="spellStart"/>
      <w:r w:rsidRPr="0068291B">
        <w:t>Цукарева</w:t>
      </w:r>
      <w:proofErr w:type="spellEnd"/>
      <w:r w:rsidRPr="0068291B">
        <w:t xml:space="preserve">, предприниматель Д. </w:t>
      </w:r>
      <w:proofErr w:type="spellStart"/>
      <w:r w:rsidRPr="0068291B">
        <w:t>Варданян</w:t>
      </w:r>
      <w:proofErr w:type="spellEnd"/>
      <w:r w:rsidRPr="0068291B">
        <w:t xml:space="preserve">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Впервые в городе Сочи для студенческой молодежи средних учебных заведений проведена интеллектуальная игра «Право избирать». 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>12 студенческих команд средних учебных заведений г. Сочи состязались в знании основ избирательного права. Всего в игре приняли участие 87 студентов колледжей и техникумов города.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13 марта 2018 года в Музее истории города Сочи состоялась информационно-образовательная акция «Думай, действуй, выбирай». Акция организована  муниципальной комиссией совместно с Музеем истории г. Сочи для студентов Сочинского автомобильно-дорожного колледжа и молодых избирателей г. Сочи. В акции участвовали 22 молодых сочинца. </w:t>
      </w:r>
    </w:p>
    <w:p w:rsidR="0068291B" w:rsidRPr="0068291B" w:rsidRDefault="005748F9" w:rsidP="0068291B">
      <w:pPr>
        <w:spacing w:line="360" w:lineRule="auto"/>
        <w:ind w:firstLine="540"/>
        <w:jc w:val="both"/>
      </w:pPr>
      <w:r>
        <w:t xml:space="preserve">14 марта 2018 года </w:t>
      </w:r>
      <w:r w:rsidR="0068291B" w:rsidRPr="0068291B">
        <w:t>состоялся городской X молодежный фестиваль «ШАГ В ПОЛИТИКУ». Организаторы фестиваля: избирательная комиссия муниципального образования город-курорт Сочи и управление молодежной политики администрации города Сочи.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  Участники игры - студенческие команды  высших учебных заведений г. Сочи, а болельщики – студенческая молодежь средних и высших учебных заведений города. Всего в фестивале приняли участие 398 молодых и будущих избирателей города Сочи.</w:t>
      </w:r>
    </w:p>
    <w:p w:rsidR="0068291B" w:rsidRPr="0068291B" w:rsidRDefault="0068291B" w:rsidP="0068291B">
      <w:pPr>
        <w:spacing w:line="360" w:lineRule="auto"/>
        <w:ind w:firstLine="540"/>
        <w:jc w:val="both"/>
      </w:pPr>
      <w:r w:rsidRPr="0068291B">
        <w:t xml:space="preserve">  С приветственными словами к участникам фестиваля обратились почетные гости: Глава города Сочи А.Н. Пахомов, депутат ГД ФС РФ от Сочинского округа К.Ф. Затулин, депутат ЗСК В.Н. Тепляков и с видеообращением - председатель крайизбиркома А.Д. Черненко. </w:t>
      </w:r>
    </w:p>
    <w:p w:rsidR="0068291B" w:rsidRPr="0068291B" w:rsidRDefault="0068291B" w:rsidP="005748F9">
      <w:pPr>
        <w:spacing w:line="360" w:lineRule="auto"/>
        <w:ind w:firstLine="540"/>
        <w:jc w:val="both"/>
      </w:pPr>
      <w:r w:rsidRPr="0068291B">
        <w:t xml:space="preserve">   </w:t>
      </w:r>
      <w:r w:rsidRPr="00FC738D">
        <w:t xml:space="preserve">Информационно-образовательная деятельность городской избирательной комиссии с молодыми и </w:t>
      </w:r>
      <w:r w:rsidR="005748F9" w:rsidRPr="00FC738D">
        <w:t xml:space="preserve">будущими избирателями продолжалась </w:t>
      </w:r>
      <w:r w:rsidRPr="00FC738D">
        <w:t xml:space="preserve"> в летний период. Молодежным советом при муниципальной избирательной комиссии организована и проведена  </w:t>
      </w:r>
      <w:proofErr w:type="spellStart"/>
      <w:r w:rsidRPr="00FC738D">
        <w:t>квест</w:t>
      </w:r>
      <w:proofErr w:type="spellEnd"/>
      <w:r w:rsidRPr="00FC738D">
        <w:t xml:space="preserve"> – игра  по основам избирательного права «Путешествие в </w:t>
      </w:r>
      <w:proofErr w:type="spellStart"/>
      <w:r w:rsidRPr="00FC738D">
        <w:t>Выборландию</w:t>
      </w:r>
      <w:proofErr w:type="spellEnd"/>
      <w:r w:rsidRPr="00FC738D">
        <w:t xml:space="preserve">» в рамках реализации летней муниципальной программы «Площадка нашего двора». На летних дворовых площадках организованы соревнования  для команд  школьников  </w:t>
      </w:r>
      <w:r w:rsidRPr="00FC738D">
        <w:lastRenderedPageBreak/>
        <w:t xml:space="preserve">7-13 лет по прохождению 5 станций, включающих </w:t>
      </w:r>
      <w:proofErr w:type="spellStart"/>
      <w:r w:rsidRPr="00FC738D">
        <w:t>квест</w:t>
      </w:r>
      <w:proofErr w:type="spellEnd"/>
      <w:r w:rsidRPr="00FC738D">
        <w:t xml:space="preserve">-задания по основам избирательного права (викторины, тесты,  загадки, творческие задания). </w:t>
      </w:r>
      <w:r w:rsidR="005748F9" w:rsidRPr="00FC738D">
        <w:t>Всего в летней информационно-образовательной программе для молодежи приняли участие более 180 школьников.</w:t>
      </w:r>
    </w:p>
    <w:p w:rsidR="00FA53E4" w:rsidRDefault="00FA53E4" w:rsidP="0068291B">
      <w:pPr>
        <w:spacing w:line="360" w:lineRule="auto"/>
        <w:ind w:firstLine="567"/>
        <w:jc w:val="both"/>
      </w:pPr>
      <w:r>
        <w:t>С 5 сентября 2018 года в рамках соглашения о взаимодействии муниципальной избирательной комиссией и управления по образованию и науке администрации города Сочи в 17 школах города стартовал межотраслевой информационно-образовательный проект – элективный курс «Избирательное право и избирательный процесс в России», разработанный городской избирательной комиссией. Избирательная комиссия города Сочи провела 2  совещания</w:t>
      </w:r>
      <w:r w:rsidRPr="00FA53E4">
        <w:t xml:space="preserve"> с </w:t>
      </w:r>
      <w:r w:rsidR="000839D6">
        <w:t xml:space="preserve">участниками межотраслевого проекта, на которых рассмотрены итоги промежуточной апробации образовательного курса. </w:t>
      </w:r>
      <w:r>
        <w:t xml:space="preserve"> </w:t>
      </w:r>
      <w:r w:rsidR="000839D6">
        <w:t>Муниципальная избирательная комиссия</w:t>
      </w:r>
      <w:r>
        <w:t xml:space="preserve"> обеспечивает учителей </w:t>
      </w:r>
      <w:r w:rsidR="000839D6">
        <w:t xml:space="preserve">истории и обществознания </w:t>
      </w:r>
      <w:r>
        <w:t>необходимыми информационными и методическими материалами и  оказывает консультативную помощь</w:t>
      </w:r>
      <w:r w:rsidR="000839D6">
        <w:t xml:space="preserve"> в реализации курса по избирательному праву</w:t>
      </w:r>
      <w:r>
        <w:t>.</w:t>
      </w:r>
      <w:r w:rsidR="008F3F82">
        <w:t xml:space="preserve"> Образовательным проектом по избирательному праву охвачено более 450 школьников 9-11 классов.</w:t>
      </w:r>
    </w:p>
    <w:p w:rsidR="005748F9" w:rsidRDefault="005748F9" w:rsidP="0068291B">
      <w:pPr>
        <w:spacing w:line="360" w:lineRule="auto"/>
        <w:ind w:firstLine="567"/>
        <w:jc w:val="both"/>
      </w:pPr>
      <w:r>
        <w:t xml:space="preserve">В сентябре </w:t>
      </w:r>
      <w:r w:rsidR="00FA53E4">
        <w:t xml:space="preserve">– октябре </w:t>
      </w:r>
      <w:r>
        <w:t>2018 года муниципальной и территориальными избирательными комиссиями города Сочи совместно с управлением по образованию и науке администрации города Сочи и общеобразовательными организациями</w:t>
      </w:r>
      <w:r w:rsidR="00FA53E4">
        <w:t xml:space="preserve"> и вузами города </w:t>
      </w:r>
      <w:r>
        <w:t xml:space="preserve">проведена традиционная городская интеллектуальная игра для школьников «Избирательный лабиринт». В районном этапе игры приняли участие команды старшеклассников из 50 школ города. В финале игры состязались 14 лучших команд из четырех районов города Сочи. Всего в интеллектуальном соревновании участвовали </w:t>
      </w:r>
      <w:r w:rsidR="00FA53E4">
        <w:t xml:space="preserve">320 школьников и 50 помощников жюри игры -  </w:t>
      </w:r>
      <w:r w:rsidR="00FA53E4" w:rsidRPr="00FA53E4">
        <w:t>член</w:t>
      </w:r>
      <w:r w:rsidR="00FA53E4">
        <w:t xml:space="preserve">ов </w:t>
      </w:r>
      <w:r w:rsidR="00FA53E4" w:rsidRPr="00FA53E4">
        <w:t xml:space="preserve">молодежных общественных советов при </w:t>
      </w:r>
      <w:r w:rsidR="00FA53E4">
        <w:t>ИКМО и ТИК, студентов</w:t>
      </w:r>
      <w:r w:rsidR="00FA53E4" w:rsidRPr="00FA53E4">
        <w:t xml:space="preserve"> Сочинского государственного университета, Сочинского института РУДН, Университетского экономико-технологического колледжа. </w:t>
      </w:r>
    </w:p>
    <w:p w:rsidR="000839D6" w:rsidRDefault="008F3F82" w:rsidP="000839D6">
      <w:pPr>
        <w:spacing w:line="360" w:lineRule="auto"/>
        <w:ind w:firstLine="567"/>
        <w:jc w:val="both"/>
      </w:pPr>
      <w:r>
        <w:t>15 октября 201</w:t>
      </w:r>
      <w:r w:rsidR="000839D6">
        <w:t xml:space="preserve">8 года в 65 </w:t>
      </w:r>
      <w:r>
        <w:t xml:space="preserve">общеобразовательных организациях города Сочи состоялись выборы лидеров (президентов) школ и членов Советов </w:t>
      </w:r>
      <w:r w:rsidR="000839D6">
        <w:lastRenderedPageBreak/>
        <w:t>ученического самоуправления</w:t>
      </w:r>
      <w:r>
        <w:t>. Избирательная комиссия муниципального образования город-курорт Сочи оказывала организационно-методическую помощь в подготовке и проведении голосования в школах города.</w:t>
      </w:r>
    </w:p>
    <w:p w:rsidR="000839D6" w:rsidRPr="000839D6" w:rsidRDefault="000839D6" w:rsidP="000839D6">
      <w:pPr>
        <w:spacing w:line="360" w:lineRule="auto"/>
        <w:ind w:firstLine="567"/>
        <w:jc w:val="both"/>
      </w:pPr>
      <w:r>
        <w:t xml:space="preserve">23  октября 2018 года </w:t>
      </w:r>
      <w:r w:rsidRPr="000839D6">
        <w:t>в городе Сочи состоялся зональный отборочный конк</w:t>
      </w:r>
      <w:r>
        <w:t xml:space="preserve">урс </w:t>
      </w:r>
      <w:r w:rsidRPr="000839D6">
        <w:t>среди команд Молодежных общественных советов, сформированных при избирательных комиссиях</w:t>
      </w:r>
      <w:r>
        <w:t xml:space="preserve"> «Твой выбор – твоя Россия!».</w:t>
      </w:r>
      <w:r w:rsidRPr="000839D6">
        <w:t xml:space="preserve"> Участниками зонального форума стали студенты Сочинского государственного университета, Сочинского института РУДН, Всероссийского государственного университета юстиции, Университетского экономико-технологического колледжа СГУ. 5 команд представляли территориальные избирательные комиссии Адлерского, Лазаревского, Хостинского и Центрального районов города Сочи и муниципальной избирательной комиссии. Команды Апшеронского и </w:t>
      </w:r>
      <w:proofErr w:type="spellStart"/>
      <w:r w:rsidRPr="000839D6">
        <w:t>Белореченского</w:t>
      </w:r>
      <w:proofErr w:type="spellEnd"/>
      <w:r w:rsidRPr="000839D6">
        <w:t xml:space="preserve"> районов участвовали в заочном этапе конкурса. </w:t>
      </w:r>
    </w:p>
    <w:p w:rsidR="000839D6" w:rsidRDefault="000839D6" w:rsidP="00557867">
      <w:pPr>
        <w:spacing w:line="360" w:lineRule="auto"/>
        <w:ind w:firstLine="567"/>
        <w:jc w:val="both"/>
      </w:pPr>
      <w:r w:rsidRPr="000839D6">
        <w:t>Победителем зонального молодежного форума признана команда «МСИС», Молодежного общественного совета при избирательной комиссии муниципальног</w:t>
      </w:r>
      <w:r w:rsidR="00557867">
        <w:t>о образования город-курорт Сочи,</w:t>
      </w:r>
      <w:r>
        <w:t xml:space="preserve"> которая </w:t>
      </w:r>
      <w:r w:rsidR="00557867">
        <w:t xml:space="preserve">приняла участие в </w:t>
      </w:r>
      <w:proofErr w:type="spellStart"/>
      <w:r w:rsidR="00557867">
        <w:t>общекраевом</w:t>
      </w:r>
      <w:proofErr w:type="spellEnd"/>
      <w:r w:rsidR="00557867">
        <w:t xml:space="preserve"> Форуме</w:t>
      </w:r>
      <w:r w:rsidRPr="000839D6">
        <w:t xml:space="preserve"> молодых и будущих организаторов выборов в ноябре </w:t>
      </w:r>
      <w:r w:rsidR="00557867">
        <w:t>2018 года</w:t>
      </w:r>
      <w:r w:rsidRPr="000839D6">
        <w:t>.</w:t>
      </w:r>
    </w:p>
    <w:p w:rsidR="003B4C4E" w:rsidRDefault="00C00324" w:rsidP="0068291B">
      <w:pPr>
        <w:spacing w:line="360" w:lineRule="auto"/>
        <w:ind w:firstLine="567"/>
        <w:jc w:val="both"/>
      </w:pPr>
      <w:r>
        <w:t>10 декабря 2018 года состоялся круглый стол «</w:t>
      </w:r>
      <w:r w:rsidRPr="00C00324">
        <w:t>Конституционные гарантии прав человека в Российской Федерации</w:t>
      </w:r>
      <w:r>
        <w:t>», организованный юридическим факультетом Сочинского государственного университета совместно с избирательной комиссией муниципального образования город-курорт Сочи в рамках Всероссийской студенческой научно-практической конференции</w:t>
      </w:r>
      <w:r w:rsidR="003B4C4E">
        <w:t xml:space="preserve">. </w:t>
      </w:r>
      <w:r>
        <w:t xml:space="preserve"> </w:t>
      </w:r>
      <w:r w:rsidR="003B4C4E">
        <w:t xml:space="preserve">Участниками круглого стола стали </w:t>
      </w:r>
      <w:r>
        <w:t>школьники и учителя гимназий № 8 и № 76, СОШ № 53 - участники межотраслевого образовательного проекта по избирательному праву</w:t>
      </w:r>
      <w:r w:rsidR="003B4C4E">
        <w:t>.</w:t>
      </w:r>
      <w:r>
        <w:t xml:space="preserve"> </w:t>
      </w:r>
    </w:p>
    <w:p w:rsidR="00557867" w:rsidRDefault="00557867" w:rsidP="0068291B">
      <w:pPr>
        <w:spacing w:line="360" w:lineRule="auto"/>
        <w:ind w:firstLine="567"/>
        <w:jc w:val="both"/>
      </w:pPr>
      <w:r>
        <w:t xml:space="preserve">12 декабря 2018 года в 33 общеобразовательных организациях города Сочи состоялась информационно-образовательная акция «Конституция Российской Федерации – основной закон страны», посвященная 25-летию </w:t>
      </w:r>
      <w:r w:rsidR="00C00324">
        <w:t xml:space="preserve">Конституции России. Организаторы акции избирательная комиссия </w:t>
      </w:r>
      <w:r w:rsidR="00C00324">
        <w:lastRenderedPageBreak/>
        <w:t>муниципального образования город-курорт Сочи, управление по образованию и науке администрации города Сочи, юридические факультеты</w:t>
      </w:r>
      <w:r w:rsidR="00C00324" w:rsidRPr="00C00324">
        <w:t xml:space="preserve"> Сочинског</w:t>
      </w:r>
      <w:r w:rsidR="00C00324">
        <w:t>о государственного университета и</w:t>
      </w:r>
      <w:r w:rsidR="00C00324" w:rsidRPr="00C00324">
        <w:t xml:space="preserve"> Сочинского института РУДН, Университетского экономико-технологического колледжа СГУ. </w:t>
      </w:r>
      <w:r w:rsidR="00C00324">
        <w:t>В акции приняли участие 85</w:t>
      </w:r>
      <w:r w:rsidR="00C00324" w:rsidRPr="00C00324">
        <w:t xml:space="preserve"> студентов и более 10 тысяч сочинских школьников в возрасте от 9 до 18 лет.</w:t>
      </w:r>
    </w:p>
    <w:p w:rsidR="00FA53E4" w:rsidRDefault="00FA53E4" w:rsidP="0068291B">
      <w:pPr>
        <w:spacing w:line="360" w:lineRule="auto"/>
        <w:ind w:firstLine="567"/>
        <w:jc w:val="both"/>
      </w:pPr>
      <w:r>
        <w:t xml:space="preserve">В течение </w:t>
      </w:r>
      <w:r w:rsidR="008F3F82">
        <w:t xml:space="preserve">года активно работает Молодежный общественный совет при избирательной комиссии муниципального образования город-курорт Сочи. Проведено 4 заседания МОС при ИКМО,  определено название Молодежного Совета  «МСИС», </w:t>
      </w:r>
      <w:proofErr w:type="gramStart"/>
      <w:r w:rsidR="008F3F82">
        <w:t>создан</w:t>
      </w:r>
      <w:proofErr w:type="gramEnd"/>
      <w:r w:rsidR="008F3F82">
        <w:t xml:space="preserve"> аккаунт в социальной сети </w:t>
      </w:r>
      <w:proofErr w:type="spellStart"/>
      <w:r w:rsidR="008F3F82">
        <w:t>Инстаграм</w:t>
      </w:r>
      <w:proofErr w:type="spellEnd"/>
      <w:r w:rsidR="008F3F82">
        <w:t>, члены МСИС оказывают помощь избиркому в организации и проведении мероприятий с молодыми и будущими избирателями.</w:t>
      </w:r>
    </w:p>
    <w:p w:rsidR="00FA53E4" w:rsidRDefault="00FA53E4" w:rsidP="0068291B">
      <w:pPr>
        <w:spacing w:line="360" w:lineRule="auto"/>
        <w:ind w:firstLine="567"/>
        <w:jc w:val="both"/>
      </w:pP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В </w:t>
      </w:r>
      <w:r w:rsidR="005748F9">
        <w:t>2018 году</w:t>
      </w:r>
      <w:r w:rsidRPr="0068291B">
        <w:t xml:space="preserve"> в мероприятиях, организованных избирательной комиссией муниципального образования город-курорт Сочи, в том числе при участии территориальных избиратель</w:t>
      </w:r>
      <w:r w:rsidR="00FC738D">
        <w:t>ных комиссий, приняли участие 166</w:t>
      </w:r>
      <w:r w:rsidRPr="0068291B">
        <w:t>6</w:t>
      </w:r>
      <w:r w:rsidRPr="0068291B">
        <w:rPr>
          <w:color w:val="FF0000"/>
        </w:rPr>
        <w:t xml:space="preserve"> </w:t>
      </w:r>
      <w:r w:rsidR="00FC738D">
        <w:t>школьников и  5030</w:t>
      </w:r>
      <w:r w:rsidRPr="0068291B">
        <w:t xml:space="preserve"> студентов высших и средних учебных заведений города Сочи.</w:t>
      </w:r>
    </w:p>
    <w:p w:rsidR="0068291B" w:rsidRPr="0068291B" w:rsidRDefault="0068291B" w:rsidP="0068291B">
      <w:pPr>
        <w:spacing w:line="360" w:lineRule="auto"/>
        <w:ind w:firstLine="567"/>
        <w:jc w:val="both"/>
        <w:rPr>
          <w:bCs/>
          <w:iCs/>
        </w:rPr>
      </w:pPr>
      <w:proofErr w:type="gramStart"/>
      <w:r w:rsidRPr="0068291B">
        <w:rPr>
          <w:bCs/>
          <w:iCs/>
        </w:rPr>
        <w:t>Видеосюжеты о мероприятиях  избирательной комиссии города Сочи с молодыми и будущими избирателями транслировались городскими телеканалами «ЭФКАТЕ», а информация о деятельности ИКМО по повышению правовой культуры молодого поколения сочинцев  размещалась на сайте избирательной комиссии муниципального образования город-курорт Сочи  в специальных тематических разделах «Деятельность ИКМО», «Страница избирателя» - «Конкурсы» и сайте избирательной комиссии Краснодарского края в разделе «Новости», в городской ежедневной газете «Новости</w:t>
      </w:r>
      <w:proofErr w:type="gramEnd"/>
      <w:r w:rsidRPr="0068291B">
        <w:rPr>
          <w:bCs/>
          <w:iCs/>
        </w:rPr>
        <w:t xml:space="preserve"> Сочи».</w:t>
      </w:r>
    </w:p>
    <w:p w:rsidR="005A5C8C" w:rsidRDefault="005A5C8C" w:rsidP="0068291B">
      <w:pPr>
        <w:ind w:left="646"/>
        <w:contextualSpacing/>
        <w:jc w:val="center"/>
        <w:rPr>
          <w:b/>
          <w:i/>
        </w:rPr>
      </w:pPr>
    </w:p>
    <w:p w:rsidR="005A5C8C" w:rsidRDefault="005A5C8C" w:rsidP="0068291B">
      <w:pPr>
        <w:ind w:left="646"/>
        <w:contextualSpacing/>
        <w:jc w:val="center"/>
        <w:rPr>
          <w:b/>
          <w:i/>
        </w:rPr>
      </w:pPr>
    </w:p>
    <w:p w:rsidR="005A5C8C" w:rsidRDefault="005A5C8C" w:rsidP="0068291B">
      <w:pPr>
        <w:ind w:left="646"/>
        <w:contextualSpacing/>
        <w:jc w:val="center"/>
        <w:rPr>
          <w:b/>
          <w:i/>
        </w:rPr>
      </w:pPr>
    </w:p>
    <w:p w:rsidR="005A5C8C" w:rsidRDefault="005A5C8C" w:rsidP="0068291B">
      <w:pPr>
        <w:ind w:left="646"/>
        <w:contextualSpacing/>
        <w:jc w:val="center"/>
        <w:rPr>
          <w:b/>
          <w:i/>
        </w:rPr>
      </w:pPr>
    </w:p>
    <w:p w:rsidR="0068291B" w:rsidRPr="0068291B" w:rsidRDefault="0068291B" w:rsidP="0068291B">
      <w:pPr>
        <w:ind w:left="646"/>
        <w:contextualSpacing/>
        <w:jc w:val="center"/>
      </w:pPr>
      <w:bookmarkStart w:id="0" w:name="_GoBack"/>
      <w:bookmarkEnd w:id="0"/>
      <w:r w:rsidRPr="0068291B">
        <w:rPr>
          <w:b/>
          <w:i/>
        </w:rPr>
        <w:lastRenderedPageBreak/>
        <w:t xml:space="preserve"> 6. Совершенствование работы по повышению и правовой культуры избирателей и иных участников избирательного процесса, обучению кадров избирательных комиссий</w:t>
      </w:r>
    </w:p>
    <w:p w:rsidR="0068291B" w:rsidRPr="0068291B" w:rsidRDefault="0068291B" w:rsidP="0068291B">
      <w:pPr>
        <w:spacing w:line="360" w:lineRule="auto"/>
        <w:ind w:left="644"/>
        <w:contextualSpacing/>
        <w:rPr>
          <w:sz w:val="20"/>
          <w:szCs w:val="20"/>
        </w:rPr>
      </w:pP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В </w:t>
      </w:r>
      <w:r w:rsidR="008F62A5">
        <w:t>2018 году</w:t>
      </w:r>
      <w:r w:rsidRPr="0068291B">
        <w:t xml:space="preserve"> на основании  законодательства о выборах  Российской Федерации и  Краснодарского края, постановлений ЦИК РФ и избирательной комиссии Краснодарского края избирательной комиссией муниципального образования город-курорт Сочи для обучения и контроля знаний членов участковых избирательных комиссий подготовлены: </w:t>
      </w:r>
    </w:p>
    <w:p w:rsidR="0068291B" w:rsidRPr="0068291B" w:rsidRDefault="0068291B" w:rsidP="0068291B">
      <w:pPr>
        <w:numPr>
          <w:ilvl w:val="0"/>
          <w:numId w:val="5"/>
        </w:numPr>
        <w:spacing w:after="200" w:line="360" w:lineRule="auto"/>
        <w:contextualSpacing/>
        <w:jc w:val="both"/>
      </w:pPr>
      <w:r w:rsidRPr="0068291B">
        <w:t xml:space="preserve">мультимедийные презентации  по темам: </w:t>
      </w:r>
    </w:p>
    <w:p w:rsidR="0068291B" w:rsidRPr="0068291B" w:rsidRDefault="0068291B" w:rsidP="0068291B">
      <w:pPr>
        <w:spacing w:line="360" w:lineRule="auto"/>
        <w:ind w:firstLine="360"/>
        <w:jc w:val="both"/>
      </w:pPr>
      <w:r w:rsidRPr="0068291B">
        <w:t>-  «Член избирательной комиссии с правом совещательного голоса»;</w:t>
      </w:r>
    </w:p>
    <w:p w:rsidR="0068291B" w:rsidRPr="0068291B" w:rsidRDefault="0068291B" w:rsidP="0068291B">
      <w:pPr>
        <w:tabs>
          <w:tab w:val="left" w:pos="993"/>
        </w:tabs>
        <w:spacing w:line="360" w:lineRule="auto"/>
        <w:jc w:val="both"/>
      </w:pPr>
      <w:r w:rsidRPr="0068291B">
        <w:t xml:space="preserve">     -«Взаимодействие участковой избирательной комиссии </w:t>
      </w:r>
      <w:r w:rsidRPr="0068291B">
        <w:br/>
        <w:t>с уполномоченными представителями избирательных объединений»;</w:t>
      </w:r>
    </w:p>
    <w:p w:rsidR="0068291B" w:rsidRPr="0068291B" w:rsidRDefault="0068291B" w:rsidP="0068291B">
      <w:pPr>
        <w:tabs>
          <w:tab w:val="left" w:pos="993"/>
        </w:tabs>
        <w:spacing w:line="360" w:lineRule="auto"/>
        <w:jc w:val="both"/>
      </w:pPr>
      <w:r w:rsidRPr="0068291B">
        <w:t xml:space="preserve">      -«Взаимодействие участковой избирательной комиссии </w:t>
      </w:r>
      <w:r w:rsidRPr="0068291B">
        <w:br/>
        <w:t>с наблюдателями»;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-«Взаимодействие участковой избирательной комиссии </w:t>
      </w:r>
      <w:r w:rsidRPr="0068291B">
        <w:br/>
        <w:t>с представителями средств массовой информации»;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2)  методические пособия: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- «Работа участковой избирательной комиссии с обращениями, жалобами граждан и иных участников избирательного процесса»;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- «Взаимодействие членов участковой избирательной комиссии с наблюдателями, членами УИК с правом совещательного голоса, представителями СМИ, зарегистрированными кандидатами и их доверенными лицами».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Избирательной комиссией разработаны и тиражированы методические материалы для проведения интеллектуальных мероприятий по повышению правовой культуры и электоральной активности молодых и будущих избирателей: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- задания районного и заключительного этапа зональной олимпиады школьников по избирательному праву «Я – гражданин России!», сценарий награждения победителей и призеров олимпиады;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lastRenderedPageBreak/>
        <w:t xml:space="preserve">- вопросы-задачи для </w:t>
      </w:r>
      <w:proofErr w:type="gramStart"/>
      <w:r w:rsidRPr="0068291B">
        <w:t>межрегионального</w:t>
      </w:r>
      <w:proofErr w:type="gramEnd"/>
      <w:r w:rsidRPr="0068291B">
        <w:t xml:space="preserve"> интеллектуального скайп-турнира «Будущие избиратели: Сочи-Владивосток»;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- задания и тест городской интеллектуальной игры для студентов средних учебных заведений города Сочи «Право избирать»;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- тест-анкета городской информационной акции для молодежи города Сочи «Я – гражданин! Я – избиратель!»;  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- сценарий и задания  молодежного фестиваля «ШАГ В ПОЛИТИКУ»;</w:t>
      </w:r>
    </w:p>
    <w:p w:rsidR="0068291B" w:rsidRDefault="0068291B" w:rsidP="0068291B">
      <w:pPr>
        <w:spacing w:line="360" w:lineRule="auto"/>
        <w:ind w:firstLine="567"/>
        <w:jc w:val="both"/>
      </w:pPr>
      <w:r w:rsidRPr="0068291B">
        <w:t xml:space="preserve">- сценарий и задания </w:t>
      </w:r>
      <w:proofErr w:type="spellStart"/>
      <w:r w:rsidRPr="0068291B">
        <w:t>квест</w:t>
      </w:r>
      <w:proofErr w:type="spellEnd"/>
      <w:r w:rsidRPr="0068291B">
        <w:t>-игры для будущих избирате</w:t>
      </w:r>
      <w:r w:rsidR="00FC738D">
        <w:t xml:space="preserve">лей «Путешествие в </w:t>
      </w:r>
      <w:proofErr w:type="spellStart"/>
      <w:r w:rsidR="00FC738D">
        <w:t>Выборландию</w:t>
      </w:r>
      <w:proofErr w:type="spellEnd"/>
      <w:r w:rsidR="00FC738D">
        <w:t>»;</w:t>
      </w:r>
    </w:p>
    <w:p w:rsidR="00FC738D" w:rsidRDefault="00FC738D" w:rsidP="0068291B">
      <w:pPr>
        <w:spacing w:line="360" w:lineRule="auto"/>
        <w:ind w:firstLine="567"/>
        <w:jc w:val="both"/>
      </w:pPr>
      <w:r>
        <w:t>- сценарий и задания зонального молодежного форума «Твой выбор – твоя Россия!»;</w:t>
      </w:r>
    </w:p>
    <w:p w:rsidR="00FC738D" w:rsidRDefault="00FC738D" w:rsidP="0068291B">
      <w:pPr>
        <w:spacing w:line="360" w:lineRule="auto"/>
        <w:ind w:firstLine="567"/>
        <w:jc w:val="both"/>
      </w:pPr>
      <w:r>
        <w:t>- презентационные материалы и иные материалы для проведения городской информационно-образовательной акции «Конституция Российской Федерации – основной закон страны»;</w:t>
      </w:r>
    </w:p>
    <w:p w:rsidR="00FC738D" w:rsidRPr="0068291B" w:rsidRDefault="00FC738D" w:rsidP="0068291B">
      <w:pPr>
        <w:spacing w:line="360" w:lineRule="auto"/>
        <w:ind w:firstLine="567"/>
        <w:jc w:val="both"/>
      </w:pPr>
      <w:r>
        <w:t xml:space="preserve">- программу учебного курса по избирательному праву для школьников 9-11 классов «Избирательное право и избирательный процесс в России» (34 часа), разработанную в </w:t>
      </w:r>
      <w:proofErr w:type="gramStart"/>
      <w:r>
        <w:t>кейс-технологии</w:t>
      </w:r>
      <w:proofErr w:type="gramEnd"/>
      <w:r>
        <w:t xml:space="preserve"> и содержащую </w:t>
      </w:r>
      <w:r w:rsidR="00697B6E">
        <w:t xml:space="preserve">на каждое занятие: </w:t>
      </w:r>
      <w:r>
        <w:t>методические рекомендации</w:t>
      </w:r>
      <w:r w:rsidR="00697B6E">
        <w:t>,</w:t>
      </w:r>
      <w:r>
        <w:t xml:space="preserve">  поурочное планирование, </w:t>
      </w:r>
      <w:r w:rsidR="00697B6E">
        <w:t>теоретический и презентационный материал, а также рекомендуемые темы исследовательских и проектных работ, список литературы.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>В процессе обучения  членов участковых избирательных комиссий (резерва их составов), иных участников избирательного процесса городской комиссией выданы раздаточные материалы и диагностические тестовые материалы п</w:t>
      </w:r>
      <w:r w:rsidR="00697B6E">
        <w:t>о организации работы УИК более 3</w:t>
      </w:r>
      <w:r w:rsidRPr="0068291B">
        <w:t>00 экз.</w:t>
      </w:r>
    </w:p>
    <w:p w:rsidR="0068291B" w:rsidRPr="0068291B" w:rsidRDefault="0068291B" w:rsidP="0068291B">
      <w:pPr>
        <w:spacing w:line="360" w:lineRule="auto"/>
        <w:ind w:firstLine="567"/>
        <w:jc w:val="both"/>
      </w:pPr>
      <w:r w:rsidRPr="0068291B">
        <w:t xml:space="preserve">Продолжается подготовка учебно-методических пособий, лекций-презентаций  и программ  тестирования уровня знаний организаторов и иных участников избирательного процесса. </w:t>
      </w:r>
    </w:p>
    <w:p w:rsidR="0068291B" w:rsidRPr="0068291B" w:rsidRDefault="0068291B" w:rsidP="0068291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68291B" w:rsidRPr="00C91A8F" w:rsidRDefault="0068291B" w:rsidP="00C91A8F">
      <w:pPr>
        <w:spacing w:line="360" w:lineRule="auto"/>
        <w:jc w:val="both"/>
      </w:pPr>
    </w:p>
    <w:sectPr w:rsidR="0068291B" w:rsidRPr="00C91A8F" w:rsidSect="005A5C8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F84"/>
    <w:multiLevelType w:val="multilevel"/>
    <w:tmpl w:val="252A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EF554B"/>
    <w:multiLevelType w:val="hybridMultilevel"/>
    <w:tmpl w:val="CCD48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E4EFD"/>
    <w:multiLevelType w:val="hybridMultilevel"/>
    <w:tmpl w:val="AC141EB2"/>
    <w:lvl w:ilvl="0" w:tplc="BC22F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D73B5"/>
    <w:multiLevelType w:val="hybridMultilevel"/>
    <w:tmpl w:val="34AE84E8"/>
    <w:lvl w:ilvl="0" w:tplc="BC22F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B02E30"/>
    <w:multiLevelType w:val="hybridMultilevel"/>
    <w:tmpl w:val="9EB05B2E"/>
    <w:lvl w:ilvl="0" w:tplc="98160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80"/>
    <w:rsid w:val="00000495"/>
    <w:rsid w:val="00010525"/>
    <w:rsid w:val="00044E48"/>
    <w:rsid w:val="00050D7B"/>
    <w:rsid w:val="000839D6"/>
    <w:rsid w:val="001C4148"/>
    <w:rsid w:val="00210425"/>
    <w:rsid w:val="002C589A"/>
    <w:rsid w:val="003B03D5"/>
    <w:rsid w:val="003B4C4E"/>
    <w:rsid w:val="003B60F3"/>
    <w:rsid w:val="003C7742"/>
    <w:rsid w:val="003F369E"/>
    <w:rsid w:val="00423C25"/>
    <w:rsid w:val="00496788"/>
    <w:rsid w:val="00537542"/>
    <w:rsid w:val="00557867"/>
    <w:rsid w:val="005748F9"/>
    <w:rsid w:val="005A5C8C"/>
    <w:rsid w:val="006237D7"/>
    <w:rsid w:val="00663229"/>
    <w:rsid w:val="00663551"/>
    <w:rsid w:val="0068291B"/>
    <w:rsid w:val="00697B6E"/>
    <w:rsid w:val="006E0CD3"/>
    <w:rsid w:val="00761819"/>
    <w:rsid w:val="00764C80"/>
    <w:rsid w:val="0089116E"/>
    <w:rsid w:val="008C6057"/>
    <w:rsid w:val="008F3F82"/>
    <w:rsid w:val="008F62A5"/>
    <w:rsid w:val="00962680"/>
    <w:rsid w:val="009D3485"/>
    <w:rsid w:val="009E2257"/>
    <w:rsid w:val="00A52E4F"/>
    <w:rsid w:val="00A91101"/>
    <w:rsid w:val="00AE66DA"/>
    <w:rsid w:val="00C00324"/>
    <w:rsid w:val="00C91A8F"/>
    <w:rsid w:val="00CC006E"/>
    <w:rsid w:val="00CD64BC"/>
    <w:rsid w:val="00D10AC5"/>
    <w:rsid w:val="00D265A2"/>
    <w:rsid w:val="00D35BDC"/>
    <w:rsid w:val="00D4072C"/>
    <w:rsid w:val="00DD0F46"/>
    <w:rsid w:val="00DF2E06"/>
    <w:rsid w:val="00E25E81"/>
    <w:rsid w:val="00E537CD"/>
    <w:rsid w:val="00E87C74"/>
    <w:rsid w:val="00F755E3"/>
    <w:rsid w:val="00FA53E4"/>
    <w:rsid w:val="00FB46C4"/>
    <w:rsid w:val="00FC0554"/>
    <w:rsid w:val="00FC56A6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4C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C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764C8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764C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764C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64C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764C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64C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3"/>
    <w:basedOn w:val="a"/>
    <w:link w:val="a8"/>
    <w:uiPriority w:val="99"/>
    <w:rsid w:val="006E0CD3"/>
    <w:pPr>
      <w:tabs>
        <w:tab w:val="center" w:pos="4677"/>
        <w:tab w:val="right" w:pos="9355"/>
      </w:tabs>
      <w:jc w:val="both"/>
    </w:pPr>
    <w:rPr>
      <w:lang w:eastAsia="en-US"/>
    </w:rPr>
  </w:style>
  <w:style w:type="character" w:customStyle="1" w:styleId="a8">
    <w:name w:val="Верхний колонтитул Знак"/>
    <w:aliases w:val="Знак3 Знак"/>
    <w:basedOn w:val="a0"/>
    <w:link w:val="a7"/>
    <w:uiPriority w:val="99"/>
    <w:rsid w:val="006E0CD3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6E0C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0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55E3"/>
    <w:pPr>
      <w:ind w:left="720"/>
      <w:contextualSpacing/>
    </w:pPr>
  </w:style>
  <w:style w:type="table" w:styleId="aa">
    <w:name w:val="Table Grid"/>
    <w:basedOn w:val="a1"/>
    <w:rsid w:val="00C91A8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839D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4C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C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764C8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764C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764C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64C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764C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64C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3"/>
    <w:basedOn w:val="a"/>
    <w:link w:val="a8"/>
    <w:uiPriority w:val="99"/>
    <w:rsid w:val="006E0CD3"/>
    <w:pPr>
      <w:tabs>
        <w:tab w:val="center" w:pos="4677"/>
        <w:tab w:val="right" w:pos="9355"/>
      </w:tabs>
      <w:jc w:val="both"/>
    </w:pPr>
    <w:rPr>
      <w:lang w:eastAsia="en-US"/>
    </w:rPr>
  </w:style>
  <w:style w:type="character" w:customStyle="1" w:styleId="a8">
    <w:name w:val="Верхний колонтитул Знак"/>
    <w:aliases w:val="Знак3 Знак"/>
    <w:basedOn w:val="a0"/>
    <w:link w:val="a7"/>
    <w:uiPriority w:val="99"/>
    <w:rsid w:val="006E0CD3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6E0C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0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55E3"/>
    <w:pPr>
      <w:ind w:left="720"/>
      <w:contextualSpacing/>
    </w:pPr>
  </w:style>
  <w:style w:type="table" w:styleId="aa">
    <w:name w:val="Table Grid"/>
    <w:basedOn w:val="a1"/>
    <w:rsid w:val="00C91A8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839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k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5270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2018-12-28T06:34:00Z</dcterms:created>
  <dcterms:modified xsi:type="dcterms:W3CDTF">2018-12-28T06:34:00Z</dcterms:modified>
</cp:coreProperties>
</file>