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8C56" w14:textId="77777777"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17E76C5A" w14:textId="77777777" w:rsidR="00B469BC" w:rsidRPr="00B469BC" w:rsidRDefault="00B469BC" w:rsidP="00B469BC">
      <w:pPr>
        <w:rPr>
          <w:lang w:val="ru-RU"/>
        </w:rPr>
      </w:pPr>
    </w:p>
    <w:p w14:paraId="24347983" w14:textId="234B2E22"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6D6B31">
        <w:rPr>
          <w:sz w:val="28"/>
          <w:szCs w:val="28"/>
          <w:u w:val="single"/>
        </w:rPr>
        <w:t>04</w:t>
      </w:r>
      <w:r w:rsidRPr="00FB36C0">
        <w:rPr>
          <w:sz w:val="28"/>
          <w:szCs w:val="28"/>
          <w:u w:val="single"/>
        </w:rPr>
        <w:t xml:space="preserve">» </w:t>
      </w:r>
      <w:r w:rsidR="006D6B31">
        <w:rPr>
          <w:sz w:val="28"/>
          <w:szCs w:val="28"/>
          <w:u w:val="single"/>
        </w:rPr>
        <w:t>апреля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</w:t>
      </w:r>
      <w:r w:rsidR="00E93946">
        <w:rPr>
          <w:sz w:val="28"/>
          <w:szCs w:val="28"/>
          <w:u w:val="single"/>
        </w:rPr>
        <w:t>2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6D6B31">
        <w:rPr>
          <w:sz w:val="28"/>
          <w:szCs w:val="28"/>
          <w:u w:val="single"/>
        </w:rPr>
        <w:t>38/243</w:t>
      </w:r>
    </w:p>
    <w:p w14:paraId="0C264EA4" w14:textId="77777777"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4A397F6" w14:textId="77777777"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03097C8E" w14:textId="41EA19EC"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bookmarkStart w:id="0" w:name="_Hlk99636446"/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6D6B31">
        <w:rPr>
          <w:b/>
          <w:sz w:val="28"/>
          <w:szCs w:val="28"/>
        </w:rPr>
        <w:t>04</w:t>
      </w:r>
    </w:p>
    <w:bookmarkEnd w:id="0"/>
    <w:p w14:paraId="1DFC124E" w14:textId="77777777"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A56EF16" w14:textId="031E9637"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председателя, </w:t>
      </w:r>
      <w:r w:rsidR="001031BD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и член</w:t>
      </w:r>
      <w:r w:rsidR="004835A4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6D6B31">
        <w:rPr>
          <w:rFonts w:ascii="Times New Roman" w:hAnsi="Times New Roman"/>
          <w:sz w:val="28"/>
          <w:szCs w:val="28"/>
          <w:lang w:val="ru-RU" w:eastAsia="ru-RU" w:bidi="ar-SA"/>
        </w:rPr>
        <w:t>04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Адлерская  города Сочи  РЕШИЛА:</w:t>
      </w:r>
    </w:p>
    <w:p w14:paraId="241F0B0A" w14:textId="71EC214E" w:rsidR="00DA17CE" w:rsidRPr="0092054B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Досрочно прекратить полномочия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>председателя,</w:t>
      </w:r>
      <w:r w:rsidR="001031BD">
        <w:rPr>
          <w:rFonts w:ascii="Times New Roman" w:hAnsi="Times New Roman"/>
          <w:sz w:val="28"/>
          <w:szCs w:val="28"/>
          <w:lang w:val="ru-RU" w:eastAsia="ru-RU" w:bidi="ar-SA"/>
        </w:rPr>
        <w:t xml:space="preserve"> 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и 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>член</w:t>
      </w:r>
      <w:r w:rsidR="004835A4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6D6B31">
        <w:rPr>
          <w:rFonts w:ascii="Times New Roman" w:hAnsi="Times New Roman"/>
          <w:sz w:val="28"/>
          <w:szCs w:val="28"/>
          <w:lang w:val="ru-RU" w:eastAsia="ru-RU" w:bidi="ar-SA"/>
        </w:rPr>
        <w:t>04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голоса:</w:t>
      </w:r>
    </w:p>
    <w:p w14:paraId="55F755A0" w14:textId="77777777" w:rsidR="00344859" w:rsidRDefault="00344859" w:rsidP="00DA17CE">
      <w:pPr>
        <w:spacing w:line="360" w:lineRule="auto"/>
        <w:ind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431230" w14:paraId="34678A52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08C" w14:textId="77777777"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722DA108" w14:textId="77777777"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642" w14:textId="77777777" w:rsidR="004434A7" w:rsidRPr="00183DA6" w:rsidRDefault="004434A7" w:rsidP="00522C8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09C" w14:textId="77777777" w:rsidR="004434A7" w:rsidRPr="00183DA6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431230" w14:paraId="622442E9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A21" w14:textId="4F48F61E" w:rsidR="004434A7" w:rsidRPr="00DE4DF5" w:rsidRDefault="004434A7" w:rsidP="00C6091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B67" w14:textId="2ACB8716" w:rsidR="004434A7" w:rsidRPr="00DE4DF5" w:rsidRDefault="006D6B31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Григорьян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Наталья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Седраковна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6B9" w14:textId="0ACAA810" w:rsidR="004434A7" w:rsidRPr="006D6B31" w:rsidRDefault="006D6B31" w:rsidP="00522C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B31">
              <w:rPr>
                <w:sz w:val="20"/>
                <w:lang w:val="ru-RU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DE4DF5" w:rsidRPr="00431230" w14:paraId="449B6048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094" w14:textId="3F858EE1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1E1" w14:textId="4B2C3E9E" w:rsidR="00DE4DF5" w:rsidRPr="00DE4DF5" w:rsidRDefault="006D6B31" w:rsidP="00DE4DF5">
            <w:pPr>
              <w:tabs>
                <w:tab w:val="center" w:pos="1773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Агеева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Валентина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Евгеньевна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C7D" w14:textId="54E975C4" w:rsidR="00DE4DF5" w:rsidRPr="006D6B31" w:rsidRDefault="006D6B31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B31">
              <w:rPr>
                <w:sz w:val="20"/>
                <w:lang w:val="ru-RU"/>
              </w:rPr>
              <w:t>Краснодарское региональное отделение общественной организации Всероссийской политической партии "Гражданская Сила"</w:t>
            </w:r>
          </w:p>
        </w:tc>
      </w:tr>
      <w:tr w:rsidR="00DE4DF5" w:rsidRPr="00431230" w14:paraId="17D76998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ED4" w14:textId="7E1CFE8E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83C" w14:textId="2061B79A" w:rsidR="00DE4DF5" w:rsidRPr="00DE4DF5" w:rsidRDefault="006D6B31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Авдеева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Людмила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Валентиновна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8A3" w14:textId="6C9FEDA7" w:rsidR="00DE4DF5" w:rsidRPr="006D6B31" w:rsidRDefault="006D6B31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B31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DE4DF5" w:rsidRPr="00431230" w14:paraId="187A16A2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E6C" w14:textId="62CFA20F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389" w14:textId="2E3EDD99" w:rsidR="00DE4DF5" w:rsidRPr="00DE4DF5" w:rsidRDefault="006D6B31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Логвинова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Карина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Алексеевна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17D" w14:textId="6BDCD91D" w:rsidR="00DE4DF5" w:rsidRPr="006D6B31" w:rsidRDefault="006D6B31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B31">
              <w:rPr>
                <w:sz w:val="20"/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6D6B31" w:rsidRPr="00431230" w14:paraId="25BCB951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FBF" w14:textId="23F895DF" w:rsidR="006D6B31" w:rsidRPr="00DE4DF5" w:rsidRDefault="006D6B31" w:rsidP="006D6B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363" w14:textId="09600E10" w:rsidR="006D6B31" w:rsidRPr="00DE4DF5" w:rsidRDefault="006D6B31" w:rsidP="006D6B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Сытник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Татьяна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Валерьевна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7E00" w14:textId="5A77B167" w:rsidR="006D6B31" w:rsidRPr="00DE4DF5" w:rsidRDefault="006D6B31" w:rsidP="006D6B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B31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6D6B31" w:rsidRPr="00431230" w14:paraId="0FCA2C1A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6FF" w14:textId="77777777" w:rsidR="006D6B31" w:rsidRPr="00DE4DF5" w:rsidRDefault="006D6B31" w:rsidP="006D6B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962" w14:textId="45084325" w:rsidR="006D6B31" w:rsidRPr="00DE4DF5" w:rsidRDefault="006D6B31" w:rsidP="006D6B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Фильчуков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Иван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Владимирович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8CA" w14:textId="3CDD9728" w:rsidR="006D6B31" w:rsidRPr="00DE4DF5" w:rsidRDefault="006D6B31" w:rsidP="006D6B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B31">
              <w:rPr>
                <w:sz w:val="20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</w:tbl>
    <w:p w14:paraId="541E20E1" w14:textId="77777777" w:rsidR="00654A6E" w:rsidRPr="00DE4DF5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14:paraId="22E04A61" w14:textId="617AA102"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CD2F34">
        <w:rPr>
          <w:sz w:val="28"/>
          <w:szCs w:val="28"/>
        </w:rPr>
        <w:t>Решения</w:t>
      </w:r>
      <w:r w:rsidR="00654A6E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2E8E">
        <w:rPr>
          <w:sz w:val="28"/>
          <w:szCs w:val="28"/>
        </w:rPr>
        <w:t>29 мая 2018</w:t>
      </w:r>
      <w:r w:rsidR="001532CB">
        <w:rPr>
          <w:sz w:val="28"/>
          <w:szCs w:val="28"/>
        </w:rPr>
        <w:t xml:space="preserve"> г № </w:t>
      </w:r>
      <w:r w:rsidR="00642E8E">
        <w:rPr>
          <w:sz w:val="28"/>
          <w:szCs w:val="28"/>
        </w:rPr>
        <w:t>63/</w:t>
      </w:r>
      <w:r w:rsidR="006D6B31">
        <w:rPr>
          <w:sz w:val="28"/>
          <w:szCs w:val="28"/>
        </w:rPr>
        <w:t>477</w:t>
      </w:r>
      <w:r w:rsidR="00642E8E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>– считать утратившим</w:t>
      </w:r>
      <w:r w:rsidR="002A7434">
        <w:rPr>
          <w:sz w:val="28"/>
          <w:szCs w:val="28"/>
        </w:rPr>
        <w:t>и</w:t>
      </w:r>
      <w:r w:rsidR="00654A6E">
        <w:rPr>
          <w:sz w:val="28"/>
          <w:szCs w:val="28"/>
        </w:rPr>
        <w:t xml:space="preserve"> силу.</w:t>
      </w:r>
    </w:p>
    <w:p w14:paraId="119241A2" w14:textId="7137F9E5"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6D6B31">
        <w:rPr>
          <w:sz w:val="28"/>
          <w:szCs w:val="28"/>
        </w:rPr>
        <w:t>04</w:t>
      </w:r>
      <w:r w:rsidRPr="00DA17CE">
        <w:rPr>
          <w:sz w:val="28"/>
          <w:szCs w:val="28"/>
        </w:rPr>
        <w:t>.</w:t>
      </w:r>
    </w:p>
    <w:p w14:paraId="32ECA7E3" w14:textId="77777777"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14:paraId="3BF1869B" w14:textId="77777777"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3BC5CBAA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14:paraId="2E230D0E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1B892D4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70E58017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6FF196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93CB73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64F0F150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D980" w14:textId="77777777" w:rsidR="008821B9" w:rsidRDefault="008821B9" w:rsidP="00B64CCC">
      <w:r>
        <w:separator/>
      </w:r>
    </w:p>
  </w:endnote>
  <w:endnote w:type="continuationSeparator" w:id="0">
    <w:p w14:paraId="5806F07D" w14:textId="77777777" w:rsidR="008821B9" w:rsidRDefault="008821B9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9ED5" w14:textId="77777777" w:rsidR="008821B9" w:rsidRDefault="008821B9" w:rsidP="00B64CCC">
      <w:r>
        <w:separator/>
      </w:r>
    </w:p>
  </w:footnote>
  <w:footnote w:type="continuationSeparator" w:id="0">
    <w:p w14:paraId="38ACE9E1" w14:textId="77777777" w:rsidR="008821B9" w:rsidRDefault="008821B9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D47"/>
    <w:multiLevelType w:val="hybridMultilevel"/>
    <w:tmpl w:val="F028C796"/>
    <w:lvl w:ilvl="0" w:tplc="AE5EE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595236567">
    <w:abstractNumId w:val="1"/>
  </w:num>
  <w:num w:numId="2" w16cid:durableId="148100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99"/>
    <w:rsid w:val="00012999"/>
    <w:rsid w:val="00070FC5"/>
    <w:rsid w:val="000A1793"/>
    <w:rsid w:val="000B7600"/>
    <w:rsid w:val="000D1B11"/>
    <w:rsid w:val="001031BD"/>
    <w:rsid w:val="00123119"/>
    <w:rsid w:val="00131EFA"/>
    <w:rsid w:val="001411DE"/>
    <w:rsid w:val="001532CB"/>
    <w:rsid w:val="00163933"/>
    <w:rsid w:val="00166EC0"/>
    <w:rsid w:val="001C3ADF"/>
    <w:rsid w:val="00254A91"/>
    <w:rsid w:val="002A7434"/>
    <w:rsid w:val="002B4865"/>
    <w:rsid w:val="00344859"/>
    <w:rsid w:val="003833E6"/>
    <w:rsid w:val="00413C99"/>
    <w:rsid w:val="00431230"/>
    <w:rsid w:val="004434A7"/>
    <w:rsid w:val="004501C1"/>
    <w:rsid w:val="004835A4"/>
    <w:rsid w:val="00495183"/>
    <w:rsid w:val="004E2936"/>
    <w:rsid w:val="005154EE"/>
    <w:rsid w:val="00536794"/>
    <w:rsid w:val="005646C1"/>
    <w:rsid w:val="005A5324"/>
    <w:rsid w:val="00642E8E"/>
    <w:rsid w:val="0065450F"/>
    <w:rsid w:val="00654A6E"/>
    <w:rsid w:val="006B106E"/>
    <w:rsid w:val="006B7685"/>
    <w:rsid w:val="006D6B31"/>
    <w:rsid w:val="006E68FC"/>
    <w:rsid w:val="007C2D9F"/>
    <w:rsid w:val="007F60F7"/>
    <w:rsid w:val="007F6C52"/>
    <w:rsid w:val="007F72AD"/>
    <w:rsid w:val="008821B9"/>
    <w:rsid w:val="008927EE"/>
    <w:rsid w:val="008C621F"/>
    <w:rsid w:val="008F1071"/>
    <w:rsid w:val="00912DA1"/>
    <w:rsid w:val="0092054B"/>
    <w:rsid w:val="00970F9E"/>
    <w:rsid w:val="00980E57"/>
    <w:rsid w:val="009B3198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BF0783"/>
    <w:rsid w:val="00C02C35"/>
    <w:rsid w:val="00C363D5"/>
    <w:rsid w:val="00C45CA8"/>
    <w:rsid w:val="00C60915"/>
    <w:rsid w:val="00CB24B1"/>
    <w:rsid w:val="00CD2F34"/>
    <w:rsid w:val="00CE1C68"/>
    <w:rsid w:val="00CE7BF0"/>
    <w:rsid w:val="00D3507C"/>
    <w:rsid w:val="00DA17CE"/>
    <w:rsid w:val="00DA1D29"/>
    <w:rsid w:val="00DE4DF5"/>
    <w:rsid w:val="00E35150"/>
    <w:rsid w:val="00E93946"/>
    <w:rsid w:val="00EC5E91"/>
    <w:rsid w:val="00ED3217"/>
    <w:rsid w:val="00EE064C"/>
    <w:rsid w:val="00F02E6A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82B6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3D22-2B71-49EC-B610-B8DCF412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2022-03-28T12:02:00Z</cp:lastPrinted>
  <dcterms:created xsi:type="dcterms:W3CDTF">2022-04-11T13:20:00Z</dcterms:created>
  <dcterms:modified xsi:type="dcterms:W3CDTF">2022-04-11T13:20:00Z</dcterms:modified>
</cp:coreProperties>
</file>