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9C" w:rsidRPr="00896257" w:rsidRDefault="00C71E9C" w:rsidP="00896257">
      <w:pPr>
        <w:jc w:val="center"/>
        <w:rPr>
          <w:sz w:val="20"/>
          <w:szCs w:val="20"/>
        </w:rPr>
      </w:pPr>
      <w:bookmarkStart w:id="0" w:name="_GoBack"/>
      <w:bookmarkEnd w:id="0"/>
    </w:p>
    <w:p w:rsidR="00A25122" w:rsidRDefault="00A26325" w:rsidP="000344C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763A3" w:rsidRDefault="003763A3" w:rsidP="000344CE">
      <w:pPr>
        <w:jc w:val="center"/>
        <w:outlineLvl w:val="0"/>
        <w:rPr>
          <w:b/>
          <w:sz w:val="28"/>
          <w:szCs w:val="28"/>
        </w:rPr>
      </w:pPr>
    </w:p>
    <w:p w:rsidR="00974A2E" w:rsidRPr="00C71E9C" w:rsidRDefault="00B72564" w:rsidP="00974A2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001419">
        <w:rPr>
          <w:sz w:val="28"/>
          <w:szCs w:val="28"/>
        </w:rPr>
        <w:t>1</w:t>
      </w:r>
      <w:r w:rsidR="00BA24D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00141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5634F7">
        <w:rPr>
          <w:sz w:val="28"/>
          <w:szCs w:val="28"/>
        </w:rPr>
        <w:t>20</w:t>
      </w:r>
      <w:r w:rsidR="00085560">
        <w:rPr>
          <w:sz w:val="28"/>
          <w:szCs w:val="28"/>
        </w:rPr>
        <w:t>1</w:t>
      </w:r>
      <w:r w:rsidR="008C7F98">
        <w:rPr>
          <w:sz w:val="28"/>
          <w:szCs w:val="28"/>
        </w:rPr>
        <w:t>7</w:t>
      </w:r>
      <w:r w:rsidR="005634F7">
        <w:rPr>
          <w:sz w:val="28"/>
          <w:szCs w:val="28"/>
        </w:rPr>
        <w:t xml:space="preserve"> </w:t>
      </w:r>
      <w:r w:rsidR="005634F7" w:rsidRPr="007E2EBB">
        <w:rPr>
          <w:sz w:val="28"/>
          <w:szCs w:val="28"/>
        </w:rPr>
        <w:t>года</w:t>
      </w:r>
      <w:r w:rsidR="00974A2E" w:rsidRPr="007E2EBB">
        <w:rPr>
          <w:sz w:val="28"/>
          <w:szCs w:val="28"/>
        </w:rPr>
        <w:t xml:space="preserve">                             </w:t>
      </w:r>
      <w:r w:rsidR="009B6122">
        <w:rPr>
          <w:sz w:val="28"/>
          <w:szCs w:val="28"/>
        </w:rPr>
        <w:t xml:space="preserve">                            </w:t>
      </w:r>
      <w:r w:rsidR="00974A2E" w:rsidRPr="007E2EBB">
        <w:rPr>
          <w:sz w:val="28"/>
          <w:szCs w:val="28"/>
        </w:rPr>
        <w:t xml:space="preserve">     </w:t>
      </w:r>
      <w:r w:rsidR="008633EC">
        <w:rPr>
          <w:sz w:val="28"/>
          <w:szCs w:val="28"/>
        </w:rPr>
        <w:t xml:space="preserve">  </w:t>
      </w:r>
      <w:r w:rsidR="00EB19D8">
        <w:rPr>
          <w:sz w:val="28"/>
          <w:szCs w:val="28"/>
        </w:rPr>
        <w:t xml:space="preserve">        </w:t>
      </w:r>
      <w:r w:rsidR="00974A2E" w:rsidRPr="007E2EBB">
        <w:rPr>
          <w:sz w:val="28"/>
          <w:szCs w:val="28"/>
        </w:rPr>
        <w:t>№</w:t>
      </w:r>
      <w:r w:rsidR="00813FFE" w:rsidRPr="007E2EBB">
        <w:rPr>
          <w:sz w:val="28"/>
          <w:szCs w:val="28"/>
        </w:rPr>
        <w:t xml:space="preserve"> </w:t>
      </w:r>
      <w:r w:rsidR="003763A3">
        <w:rPr>
          <w:sz w:val="28"/>
          <w:szCs w:val="28"/>
        </w:rPr>
        <w:t xml:space="preserve"> </w:t>
      </w:r>
      <w:r w:rsidR="00BA24DD">
        <w:rPr>
          <w:sz w:val="28"/>
          <w:szCs w:val="28"/>
        </w:rPr>
        <w:t>7/17</w:t>
      </w:r>
    </w:p>
    <w:p w:rsidR="000E335C" w:rsidRPr="00C71E9C" w:rsidRDefault="000E335C" w:rsidP="0054079A">
      <w:pPr>
        <w:jc w:val="both"/>
        <w:rPr>
          <w:sz w:val="28"/>
          <w:szCs w:val="28"/>
          <w:u w:val="single"/>
        </w:rPr>
      </w:pPr>
    </w:p>
    <w:p w:rsidR="00BA24DD" w:rsidRDefault="00BA24DD" w:rsidP="00BA24DD">
      <w:pPr>
        <w:pStyle w:val="HTML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ru-RU"/>
        </w:rPr>
        <w:t>Молодежном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Общественном Совете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24DD" w:rsidRDefault="00BA24DD" w:rsidP="00BA24DD">
      <w:pPr>
        <w:pStyle w:val="HTML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территориальной </w:t>
      </w:r>
      <w:r>
        <w:rPr>
          <w:rFonts w:ascii="Times New Roman" w:hAnsi="Times New Roman"/>
          <w:b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b/>
          <w:sz w:val="28"/>
          <w:szCs w:val="28"/>
          <w:lang w:val="ru-RU"/>
        </w:rPr>
        <w:t>Центральная г. Сочи</w:t>
      </w:r>
    </w:p>
    <w:p w:rsidR="00BA24DD" w:rsidRDefault="00BA24DD" w:rsidP="00BA24DD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:rsidR="00BA24DD" w:rsidRDefault="00BA24DD" w:rsidP="00BA24DD">
      <w:pPr>
        <w:pStyle w:val="ac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пункта 10 статьи 23 Федерального закона от 12 июня 2002 г. № 67-ФЗ «Об основных гарантиях избирательных прав и права на участие в референдуме граждан Российской Федерации», </w:t>
      </w:r>
      <w:r>
        <w:rPr>
          <w:bCs/>
          <w:sz w:val="28"/>
          <w:szCs w:val="28"/>
        </w:rPr>
        <w:t xml:space="preserve">привлечения молодежи  Центрального внутригородского района г. Сочи к активному участию в избирательных кампаниях различного уровня, проводимых на территории Центрального внутригородского района г. Сочи, повышения правовой культуры молодых и будущих избирателей и стимулирования их интереса к изучению избирательного законодательства, воспитания активной гражданской позиции, территориальная </w:t>
      </w:r>
      <w:r>
        <w:rPr>
          <w:sz w:val="28"/>
          <w:szCs w:val="28"/>
        </w:rPr>
        <w:t xml:space="preserve">избирательная комиссия </w:t>
      </w:r>
      <w:r>
        <w:rPr>
          <w:bCs/>
          <w:sz w:val="28"/>
          <w:szCs w:val="28"/>
        </w:rPr>
        <w:t xml:space="preserve">Центральная </w:t>
      </w:r>
      <w:r>
        <w:rPr>
          <w:sz w:val="28"/>
          <w:szCs w:val="28"/>
        </w:rPr>
        <w:t>г. Сочи РЕШИЛА:</w:t>
      </w:r>
    </w:p>
    <w:p w:rsidR="00BA24DD" w:rsidRDefault="00BA24DD" w:rsidP="00BA24DD">
      <w:pPr>
        <w:pStyle w:val="ac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Положение о Молодежном Общественном Совете при территориальной избирательной комиссии </w:t>
      </w:r>
      <w:r>
        <w:rPr>
          <w:bCs/>
          <w:sz w:val="28"/>
          <w:szCs w:val="28"/>
        </w:rPr>
        <w:t xml:space="preserve">Центральная </w:t>
      </w:r>
      <w:r>
        <w:rPr>
          <w:sz w:val="28"/>
          <w:szCs w:val="28"/>
        </w:rPr>
        <w:t>г. Сочи (прилагается).</w:t>
      </w:r>
    </w:p>
    <w:p w:rsidR="00BA24DD" w:rsidRDefault="00BA24DD" w:rsidP="00BA24DD">
      <w:pPr>
        <w:pStyle w:val="ac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Сформировать Молодежный Общественный Совет при территориальной избирательной комиссии </w:t>
      </w:r>
      <w:r>
        <w:rPr>
          <w:bCs/>
          <w:sz w:val="28"/>
          <w:szCs w:val="28"/>
        </w:rPr>
        <w:t xml:space="preserve">Центральная </w:t>
      </w:r>
      <w:r>
        <w:rPr>
          <w:sz w:val="28"/>
          <w:szCs w:val="28"/>
        </w:rPr>
        <w:t>г. Сочи в количестве трех человек:</w:t>
      </w:r>
    </w:p>
    <w:p w:rsidR="00BA24DD" w:rsidRDefault="00BA24DD" w:rsidP="00BA24DD">
      <w:pPr>
        <w:pStyle w:val="ac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председатель– </w:t>
      </w:r>
      <w:proofErr w:type="spellStart"/>
      <w:r w:rsidRPr="00BA24DD">
        <w:rPr>
          <w:sz w:val="28"/>
          <w:szCs w:val="28"/>
        </w:rPr>
        <w:t>Галайджян</w:t>
      </w:r>
      <w:proofErr w:type="spellEnd"/>
      <w:r w:rsidRPr="00BA24DD">
        <w:rPr>
          <w:sz w:val="28"/>
          <w:szCs w:val="28"/>
        </w:rPr>
        <w:t xml:space="preserve"> Виктория Петровна</w:t>
      </w:r>
      <w:r>
        <w:rPr>
          <w:sz w:val="28"/>
          <w:szCs w:val="28"/>
        </w:rPr>
        <w:t>,</w:t>
      </w:r>
    </w:p>
    <w:p w:rsidR="00BA24DD" w:rsidRDefault="00BA24DD" w:rsidP="00BA24DD">
      <w:pPr>
        <w:pStyle w:val="ac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– </w:t>
      </w:r>
      <w:proofErr w:type="spellStart"/>
      <w:r w:rsidRPr="00BA24DD">
        <w:rPr>
          <w:sz w:val="28"/>
          <w:szCs w:val="28"/>
        </w:rPr>
        <w:t>Бамбуляк</w:t>
      </w:r>
      <w:proofErr w:type="spellEnd"/>
      <w:r w:rsidRPr="00BA24DD">
        <w:rPr>
          <w:sz w:val="28"/>
          <w:szCs w:val="28"/>
        </w:rPr>
        <w:t xml:space="preserve"> Дмитрий Владимирович, Абдурахманова </w:t>
      </w:r>
      <w:proofErr w:type="spellStart"/>
      <w:r w:rsidRPr="00BA24DD">
        <w:rPr>
          <w:sz w:val="28"/>
          <w:szCs w:val="28"/>
        </w:rPr>
        <w:t>Асият</w:t>
      </w:r>
      <w:proofErr w:type="spellEnd"/>
      <w:r w:rsidRPr="00BA24DD">
        <w:rPr>
          <w:sz w:val="28"/>
          <w:szCs w:val="28"/>
        </w:rPr>
        <w:t xml:space="preserve"> </w:t>
      </w:r>
      <w:proofErr w:type="spellStart"/>
      <w:r w:rsidRPr="00BA24DD">
        <w:rPr>
          <w:sz w:val="28"/>
          <w:szCs w:val="28"/>
        </w:rPr>
        <w:t>Султановна</w:t>
      </w:r>
      <w:proofErr w:type="spellEnd"/>
      <w:r>
        <w:rPr>
          <w:sz w:val="28"/>
          <w:szCs w:val="28"/>
        </w:rPr>
        <w:t>.</w:t>
      </w:r>
    </w:p>
    <w:p w:rsidR="00BA24DD" w:rsidRDefault="00BA24DD" w:rsidP="00BA24DD">
      <w:pPr>
        <w:pStyle w:val="ac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A25F9">
        <w:rPr>
          <w:sz w:val="28"/>
          <w:szCs w:val="28"/>
        </w:rPr>
        <w:t xml:space="preserve">Разместить данное решение на сайте </w:t>
      </w:r>
      <w:hyperlink r:id="rId8" w:history="1">
        <w:r w:rsidR="00EA25F9">
          <w:rPr>
            <w:rStyle w:val="ae"/>
            <w:sz w:val="28"/>
            <w:szCs w:val="28"/>
            <w:lang w:val="en-US"/>
          </w:rPr>
          <w:t>www</w:t>
        </w:r>
        <w:r w:rsidR="00EA25F9">
          <w:rPr>
            <w:rStyle w:val="ae"/>
            <w:sz w:val="28"/>
            <w:szCs w:val="28"/>
          </w:rPr>
          <w:t>.</w:t>
        </w:r>
        <w:proofErr w:type="spellStart"/>
        <w:r w:rsidR="00EA25F9">
          <w:rPr>
            <w:rStyle w:val="ae"/>
            <w:sz w:val="28"/>
            <w:szCs w:val="28"/>
            <w:lang w:val="en-US"/>
          </w:rPr>
          <w:t>sochiadm</w:t>
        </w:r>
        <w:proofErr w:type="spellEnd"/>
        <w:r w:rsidR="00EA25F9">
          <w:rPr>
            <w:rStyle w:val="ae"/>
            <w:sz w:val="28"/>
            <w:szCs w:val="28"/>
          </w:rPr>
          <w:t>.</w:t>
        </w:r>
        <w:proofErr w:type="spellStart"/>
        <w:r w:rsidR="00EA25F9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EA25F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A24DD" w:rsidRPr="00257EC5" w:rsidRDefault="00001419" w:rsidP="00001419">
      <w:pPr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 w:rsidR="00BA24DD">
        <w:rPr>
          <w:sz w:val="28"/>
          <w:szCs w:val="28"/>
        </w:rPr>
        <w:t>4</w:t>
      </w:r>
      <w:r>
        <w:rPr>
          <w:sz w:val="28"/>
          <w:szCs w:val="28"/>
        </w:rPr>
        <w:t xml:space="preserve">.  Контроль за выполнением </w:t>
      </w:r>
      <w:r w:rsidR="00BD559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 xml:space="preserve">2 </w:t>
      </w:r>
      <w:r w:rsidR="00BA24DD">
        <w:rPr>
          <w:sz w:val="28"/>
          <w:szCs w:val="28"/>
        </w:rPr>
        <w:t xml:space="preserve">и 3 </w:t>
      </w:r>
      <w:r>
        <w:rPr>
          <w:sz w:val="28"/>
          <w:szCs w:val="28"/>
        </w:rPr>
        <w:t>данного решения возложить на секретаря территориальной избирательной комиссии Центральная города Сочи Н.С. Козаченко.</w:t>
      </w:r>
    </w:p>
    <w:p w:rsidR="000E6ED0" w:rsidRPr="00257EC5" w:rsidRDefault="009C1DE1" w:rsidP="00813FFE">
      <w:pPr>
        <w:jc w:val="both"/>
        <w:rPr>
          <w:sz w:val="28"/>
          <w:szCs w:val="28"/>
        </w:rPr>
      </w:pPr>
      <w:r w:rsidRPr="00257EC5">
        <w:rPr>
          <w:sz w:val="28"/>
          <w:szCs w:val="28"/>
        </w:rPr>
        <w:t>Председатель</w:t>
      </w:r>
    </w:p>
    <w:p w:rsidR="005F2CBB" w:rsidRPr="00257EC5" w:rsidRDefault="000E6ED0" w:rsidP="00813FFE">
      <w:pPr>
        <w:jc w:val="both"/>
        <w:rPr>
          <w:sz w:val="28"/>
          <w:szCs w:val="28"/>
        </w:rPr>
      </w:pPr>
      <w:r w:rsidRPr="00257EC5">
        <w:rPr>
          <w:sz w:val="28"/>
          <w:szCs w:val="28"/>
        </w:rPr>
        <w:t>избирательной комиссии</w:t>
      </w:r>
      <w:r w:rsidR="00813FFE" w:rsidRPr="00257EC5">
        <w:rPr>
          <w:sz w:val="28"/>
          <w:szCs w:val="28"/>
        </w:rPr>
        <w:t xml:space="preserve">                                                             </w:t>
      </w:r>
      <w:r w:rsidR="00A67783" w:rsidRPr="00257EC5">
        <w:rPr>
          <w:sz w:val="28"/>
          <w:szCs w:val="28"/>
        </w:rPr>
        <w:t>В.В. Белоус</w:t>
      </w:r>
    </w:p>
    <w:p w:rsidR="003763A3" w:rsidRPr="00257EC5" w:rsidRDefault="003763A3" w:rsidP="00813FFE">
      <w:pPr>
        <w:jc w:val="both"/>
        <w:rPr>
          <w:sz w:val="28"/>
          <w:szCs w:val="28"/>
        </w:rPr>
      </w:pPr>
    </w:p>
    <w:p w:rsidR="00C71E9C" w:rsidRPr="00257EC5" w:rsidRDefault="00C71E9C" w:rsidP="00813FFE">
      <w:pPr>
        <w:jc w:val="both"/>
        <w:rPr>
          <w:sz w:val="28"/>
          <w:szCs w:val="28"/>
        </w:rPr>
      </w:pPr>
      <w:r w:rsidRPr="00257EC5">
        <w:rPr>
          <w:sz w:val="28"/>
          <w:szCs w:val="28"/>
        </w:rPr>
        <w:t xml:space="preserve">Секретарь </w:t>
      </w:r>
    </w:p>
    <w:p w:rsidR="00887687" w:rsidRDefault="00C71E9C" w:rsidP="00813FFE">
      <w:pPr>
        <w:jc w:val="both"/>
        <w:rPr>
          <w:sz w:val="28"/>
          <w:szCs w:val="28"/>
        </w:rPr>
      </w:pPr>
      <w:r w:rsidRPr="00257EC5">
        <w:rPr>
          <w:sz w:val="28"/>
          <w:szCs w:val="28"/>
        </w:rPr>
        <w:t xml:space="preserve">избирательной комиссии                                                             </w:t>
      </w:r>
      <w:r w:rsidR="00FE5DF9" w:rsidRPr="00257EC5">
        <w:rPr>
          <w:sz w:val="28"/>
          <w:szCs w:val="28"/>
        </w:rPr>
        <w:t>Н.С. Козаченко</w:t>
      </w:r>
    </w:p>
    <w:p w:rsidR="00483BB2" w:rsidRDefault="00483BB2" w:rsidP="00813FFE">
      <w:pPr>
        <w:jc w:val="both"/>
        <w:rPr>
          <w:sz w:val="28"/>
          <w:szCs w:val="28"/>
        </w:rPr>
      </w:pPr>
    </w:p>
    <w:p w:rsidR="00483BB2" w:rsidRDefault="00483BB2" w:rsidP="00483BB2">
      <w:pPr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483BB2" w:rsidRDefault="00483BB2" w:rsidP="00483BB2">
      <w:pPr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483BB2" w:rsidRDefault="00483BB2" w:rsidP="00483BB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решением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избирательной</w:t>
      </w:r>
    </w:p>
    <w:p w:rsidR="00483BB2" w:rsidRDefault="00483BB2" w:rsidP="00483BB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 </w:t>
      </w:r>
    </w:p>
    <w:p w:rsidR="00483BB2" w:rsidRDefault="00483BB2" w:rsidP="00483BB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19 апреля 2017 г. № 7/17</w:t>
      </w:r>
    </w:p>
    <w:p w:rsidR="00483BB2" w:rsidRDefault="00483BB2" w:rsidP="00483BB2">
      <w:pPr>
        <w:jc w:val="center"/>
        <w:rPr>
          <w:b/>
          <w:sz w:val="27"/>
          <w:szCs w:val="27"/>
        </w:rPr>
      </w:pPr>
    </w:p>
    <w:p w:rsidR="00483BB2" w:rsidRDefault="00483BB2" w:rsidP="00483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83BB2" w:rsidRDefault="00483BB2" w:rsidP="00483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Молодежном Общественном Совете </w:t>
      </w:r>
    </w:p>
    <w:p w:rsidR="00483BB2" w:rsidRDefault="00483BB2" w:rsidP="00483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территориальной избирательной комиссии </w:t>
      </w:r>
      <w:proofErr w:type="gramStart"/>
      <w:r>
        <w:rPr>
          <w:b/>
          <w:sz w:val="28"/>
          <w:szCs w:val="28"/>
        </w:rPr>
        <w:t>Центральная</w:t>
      </w:r>
      <w:proofErr w:type="gramEnd"/>
      <w:r>
        <w:rPr>
          <w:b/>
          <w:sz w:val="28"/>
          <w:szCs w:val="28"/>
        </w:rPr>
        <w:t xml:space="preserve"> г. Сочи</w:t>
      </w:r>
    </w:p>
    <w:p w:rsidR="00483BB2" w:rsidRDefault="00483BB2" w:rsidP="00483B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483BB2" w:rsidRDefault="00483BB2" w:rsidP="00483BB2">
      <w:pPr>
        <w:ind w:firstLine="851"/>
        <w:jc w:val="center"/>
        <w:rPr>
          <w:b/>
          <w:sz w:val="28"/>
          <w:szCs w:val="28"/>
        </w:rPr>
      </w:pPr>
    </w:p>
    <w:p w:rsidR="00483BB2" w:rsidRDefault="00483BB2" w:rsidP="00483B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Молодежный Общественный Совет при территориальной избирательной комиссии Центральная г. Сочи (далее – Молодежный Совет) является постоянно действующим совещательным и консультативным органом, создаваемым с целью содействия территориальной избирательной комиссии в деятельности по повышению правовой культуры молодых и будущих избирателей Центрального внутригородского района г. Сочи</w:t>
      </w:r>
      <w:r>
        <w:rPr>
          <w:bCs/>
          <w:sz w:val="28"/>
          <w:szCs w:val="28"/>
        </w:rPr>
        <w:t>, в том числе обучению, воспитанию у них активной гражданской позиции и осознанного участия в выборах.</w:t>
      </w:r>
      <w:proofErr w:type="gramEnd"/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Молодежный Совет в своей деятельности Совет руководствуется Конституцией Российской Федерации, федеральными законами и законами Краснодарского края, постановлениями и другими актами Центральной избирательной комиссии Российской Федерации, избирательной комиссии Краснодарского края, а также настоящим Положением. </w:t>
      </w:r>
    </w:p>
    <w:p w:rsidR="00483BB2" w:rsidRDefault="00483BB2" w:rsidP="00483B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Члены Молодежного Совета осуществляют свою деятельность на общественных началах.</w:t>
      </w:r>
    </w:p>
    <w:p w:rsidR="00483BB2" w:rsidRDefault="00483BB2" w:rsidP="00483B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Состав и порядок формирования Молодежного Совета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Молодежный Совет формируется территориальной избирательной комиссией  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Сочи. 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полномочий Молодежного Совета составляет два года с момента его первого заседания. 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Членами Молодежного Совета могут быть граждане Российской Федерации в возрасте от 15 до 35 лет, постоянно проживающие на территории Центрального района г. Сочи.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 Формирование Молодежного Совета осуществляется на основе предложений: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Сочи;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 отдела молодежной политики администрации Центрального внутригородского района г. Сочи;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образовательных учреждений Центрального района.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Для назначения предлагаемой кандидатуры в состав Молодежного Совета в территориальную избирательную комиссию  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 представляются: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о кандидатуре для включения в состав Молодежного Совета;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о согласии гражданина Российской Федерации в возрасте от 15 до 35 лет, постоянно проживающего на территории Центрального района г. Сочи, на назначение в состав Молодежного Совета.  </w:t>
      </w:r>
    </w:p>
    <w:p w:rsidR="00483BB2" w:rsidRDefault="00483BB2" w:rsidP="00483BB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Полномочия Молодежного Совета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 рамках своих полномочий Молодежный Совет: 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Содействует обеспечению взаимодействия молодежи с территориальной избирательной комиссией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 по вопросам повышения правовой культуры и электоральной активности молодежи. 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 Осуществляет мониторинг и анализ электоральной активности молодых избирателей (явка молодых избирателей в возрасте до 35 лет), впервые голосующих на выборах всех уровней на территории Центрального района г. Сочи, количества молодых членов с правом решающего голоса в составах участковых избирательных комиссий.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По поручению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 участвует в подготовке вопросов, планируемых к рассмотрению на ее заседаниях.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Готовит предложения в план работы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 по работе с молодыми и будущими избирателями и непосредственно участвует в реализации </w:t>
      </w:r>
      <w:r>
        <w:rPr>
          <w:sz w:val="28"/>
          <w:szCs w:val="28"/>
        </w:rPr>
        <w:lastRenderedPageBreak/>
        <w:t>мероприятий по повышению правовой культуры молодых и будущих избирателей.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proofErr w:type="gramStart"/>
      <w:r>
        <w:rPr>
          <w:sz w:val="28"/>
          <w:szCs w:val="28"/>
        </w:rPr>
        <w:t>По согласованию с территориальной избирательной комиссией Центральная г. Сочи организует «круглые столы», викторины, конкурсы и иные мероприятия, направленные на повышение правовой грамотности и электоральной активности молодежи, участвует в мероприятиях, проводимых территориальной избирательной комиссией Центральная г. Сочи в рамках Дня Молодого избирателя.</w:t>
      </w:r>
      <w:proofErr w:type="gramEnd"/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Осуществляет иные полномочия по поручению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Сочи.</w:t>
      </w:r>
    </w:p>
    <w:p w:rsidR="00483BB2" w:rsidRDefault="00483BB2" w:rsidP="00483BB2">
      <w:pPr>
        <w:pStyle w:val="af"/>
        <w:spacing w:before="0" w:beforeAutospacing="0" w:after="0" w:afterAutospacing="0" w:line="480" w:lineRule="auto"/>
        <w:jc w:val="center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4. Организация деятельности Молодежного Совета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 xml:space="preserve">4.1. Деятельность Молодежного Совета осуществляется на основе коллегиальности, свободного, открытого и гласного обсуждения и решения вопросов, входящих в его компетенцию. 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Молодежного Совета проводятся по мере необходимости, но не реже одного раза в полугодие.</w:t>
      </w:r>
    </w:p>
    <w:p w:rsidR="00483BB2" w:rsidRDefault="00483BB2" w:rsidP="00483BB2">
      <w:pPr>
        <w:pStyle w:val="ac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4.3.Заседания Молодежного Совета проводится, в помещении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Сочи. 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Заседания Молодежного Совета проводятся открыто и гласно. На заседании Молодежного Совета вправе присутствовать члены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Сочи, участковых избирательных комиссий Центрального района. 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Заседание Молодежного Совета является правомочным, если на нем присутствует большинство от установленного числа членов Молодежного Совета. 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Председатель и секретарь Молодежного Совета избираются на его первом заседании из числа членов Молодежного Совета открытым голосованием простым большинством голосов. 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Председатель Молодежного Совета избирается по предложению председателя территориальной избирательной комиссии Центральная г. </w:t>
      </w:r>
      <w:r>
        <w:rPr>
          <w:sz w:val="28"/>
          <w:szCs w:val="28"/>
        </w:rPr>
        <w:lastRenderedPageBreak/>
        <w:t>Сочи. Секретарь может быть избран по предложению членов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Первое заседание Молодежного Совета открывает председатель территориальной избирательной комиссии Центральная г. Сочи и ведет его до избрания председателя Молодежного Совета. </w:t>
      </w:r>
    </w:p>
    <w:p w:rsidR="00483BB2" w:rsidRDefault="00483BB2" w:rsidP="00483BB2">
      <w:pPr>
        <w:pStyle w:val="af"/>
        <w:spacing w:before="0" w:beforeAutospacing="0" w:after="0" w:afterAutospacing="0"/>
        <w:jc w:val="center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 xml:space="preserve">5. Полномочия председателя, заместителя председателя, </w:t>
      </w:r>
    </w:p>
    <w:p w:rsidR="00483BB2" w:rsidRDefault="00483BB2" w:rsidP="00483BB2">
      <w:pPr>
        <w:pStyle w:val="af"/>
        <w:spacing w:before="0" w:beforeAutospacing="0" w:after="0" w:afterAutospacing="0" w:line="480" w:lineRule="auto"/>
        <w:jc w:val="center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секретаря и членов Молодежного Совета</w:t>
      </w:r>
    </w:p>
    <w:p w:rsidR="00483BB2" w:rsidRDefault="00483BB2" w:rsidP="00483BB2">
      <w:pPr>
        <w:spacing w:line="360" w:lineRule="auto"/>
        <w:ind w:firstLine="720"/>
        <w:jc w:val="both"/>
      </w:pPr>
      <w:r>
        <w:rPr>
          <w:sz w:val="28"/>
          <w:szCs w:val="28"/>
        </w:rPr>
        <w:t>5.1. Председатель Молодежного Совета: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5.1.1. Организует работу Молодежного Совета, созывает и ведет заседания Молодежного Совета, дает поручения по вопросам, отнесенным к его компетенции, подписывает протоколы заседаний Молодежного Совета, дает поручения секретарю и членам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5.1.2. Представляет Молодежный Совет в избирательной комиссии муниципального образования г. Сочи, во взаимоотношениях с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комиссией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Сочи, участковыми избирательными комиссиями, органами местного самоуправления, структурными подразделениями общественных объединений, а также с иными организациями и лицами.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Организует планирование деятельности Молодежного Совета, контролирует ход выполнения планов его работы.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решений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Секретарь Молодежного Совета: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5.2.1. Организует подготовку заседаний Молодежного Совета, вносимых на его рассмотрение материалов.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5.2.2. Подписывает протоколы заседаний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5.2.3. Организует перспективное и текущее планирование деятельности Молодежного Совета, контролирует ход выполнения планов его работы.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5.2.4. Выполняет поручения председателя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Члены Молодежного Совета: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5.3.1. Вносят свои предложения в план работы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5.3.2. Участвуют в подготовке решений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5.3.3. Выполняют поручения председателя, заместителя председателя и секретаря Молодежного Совета.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jc w:val="center"/>
        <w:rPr>
          <w:rStyle w:val="af0"/>
        </w:rPr>
      </w:pPr>
      <w:r>
        <w:rPr>
          <w:rStyle w:val="af0"/>
          <w:sz w:val="28"/>
          <w:szCs w:val="28"/>
        </w:rPr>
        <w:t>6. Статус члена Молодежного Совета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>6.1. Члены Молодежного Совета обязаны: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6.1.1. Присутствовать на заседаниях Молодежного Совета.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6.1.2. Принимать участие в деятельности Молодежного Совета.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6.1.3. Выполнять поручения Молодежного Совета.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Члены Молодежного Совета имеют право: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6.2.1. Вносить предложения по вопросам, входящим в компетенцию Молодежного Совета на заседаниях, и предлагать проведение голосования по данным вопросам.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6.2.2. Знакомиться с документами и материалами, непосредственно связанными с работой Молодежного Совета, получать копии этих документов и материалов.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6.2.3. Присутствовать на заседаниях территориальной избирательной комиссии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Член Молодежного Совета может быть выведен из состава Молодежного Совета решением территориальной избирательной комиссии Центральная г. Сочи по предложению председателя территориальной избирательной комиссии Центральная г. Сочи или председателя Молодежного Совета в случае нарушения настоящего Положения и решений Молодежного Совета.</w:t>
      </w:r>
      <w:proofErr w:type="gramEnd"/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Член Молодежного Совета может досрочно выйти из состава Молодежного Совета по собственному желанию на основании письменного заявления.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 </w:t>
      </w:r>
      <w:proofErr w:type="gramStart"/>
      <w:r>
        <w:rPr>
          <w:sz w:val="28"/>
          <w:szCs w:val="28"/>
        </w:rPr>
        <w:t xml:space="preserve">Территориальная избирательная комиссия Центральная г. Сочи, назначившая члена Молодежного Совета, обязана назначить нового члена Молодежного Совета вместо выбывшего в течение двух месяцев с момента освобождения от обязанностей члена Молодежного Совета. </w:t>
      </w:r>
      <w:proofErr w:type="gramEnd"/>
    </w:p>
    <w:p w:rsidR="00483BB2" w:rsidRDefault="00483BB2" w:rsidP="00483BB2">
      <w:pPr>
        <w:pStyle w:val="af"/>
        <w:spacing w:before="0" w:beforeAutospacing="0" w:after="0" w:afterAutospacing="0" w:line="360" w:lineRule="auto"/>
        <w:jc w:val="center"/>
        <w:rPr>
          <w:rStyle w:val="af0"/>
          <w:rFonts w:eastAsia="Arial Unicode MS"/>
          <w:sz w:val="28"/>
          <w:szCs w:val="28"/>
        </w:rPr>
      </w:pPr>
      <w:r>
        <w:rPr>
          <w:rStyle w:val="af0"/>
          <w:sz w:val="28"/>
          <w:szCs w:val="28"/>
        </w:rPr>
        <w:lastRenderedPageBreak/>
        <w:t>7. Порядок принятия решений Молодежного Совета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>7.1. Молодежный Совет принимает решения по вопросам, входящим в ее компетенцию.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Решения Молодежного Совет об избрании председателя и секретаря Молодежного Совета, о досрочном прекращении полномочий председателя, секретаря Молодежного Совета принимаются на заседании Молодежного Совета большинством голосов от установленного числа членов Молодежного Совета.</w:t>
      </w:r>
    </w:p>
    <w:p w:rsidR="00483BB2" w:rsidRDefault="00483BB2" w:rsidP="00483B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Молодежного Совета по иным вопросам принимаются большинством голосов от числа присутствующих на заседании членов Молодежного Совета. 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При принятии Молодежным Советом решений в случае равного числа голосов членов Молодежного Совета, поданных «за» и «против», голос председателя Молодежного Совета является решающим.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 Решения Молодежного Совета оформляются протоколом, который подписывают председатель и секретарь Молодежного Совета.</w:t>
      </w:r>
    </w:p>
    <w:p w:rsidR="00483BB2" w:rsidRDefault="00483BB2" w:rsidP="00483B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Протоколы заседаний, решения Молодежного Совета и иная информация о деятельности Молодежного Совета доводятся до сведения членов Молодежного Совета, других заинтересованных лиц.</w:t>
      </w:r>
    </w:p>
    <w:p w:rsidR="00483BB2" w:rsidRDefault="00483BB2" w:rsidP="00483BB2">
      <w:pPr>
        <w:pStyle w:val="a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Решение Молодежного Совета, принятое с превышением его полномочий, может быть отменено территориальной избирательной комиссией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г. Сочи. </w:t>
      </w:r>
    </w:p>
    <w:p w:rsidR="00483BB2" w:rsidRDefault="00483BB2" w:rsidP="00483BB2">
      <w:pPr>
        <w:spacing w:line="100" w:lineRule="atLeast"/>
        <w:jc w:val="center"/>
        <w:rPr>
          <w:sz w:val="28"/>
          <w:szCs w:val="28"/>
        </w:rPr>
      </w:pPr>
    </w:p>
    <w:p w:rsidR="00483BB2" w:rsidRDefault="00483BB2" w:rsidP="00813FFE">
      <w:pPr>
        <w:jc w:val="both"/>
        <w:rPr>
          <w:sz w:val="28"/>
          <w:szCs w:val="28"/>
        </w:rPr>
      </w:pPr>
    </w:p>
    <w:sectPr w:rsidR="00483BB2" w:rsidSect="00001419">
      <w:pgSz w:w="11906" w:h="16838"/>
      <w:pgMar w:top="851" w:right="680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38" w:rsidRPr="00484E44" w:rsidRDefault="00AF1638" w:rsidP="00085560">
      <w:pPr>
        <w:rPr>
          <w:sz w:val="20"/>
        </w:rPr>
      </w:pPr>
      <w:r>
        <w:separator/>
      </w:r>
    </w:p>
  </w:endnote>
  <w:endnote w:type="continuationSeparator" w:id="0">
    <w:p w:rsidR="00AF1638" w:rsidRPr="00484E44" w:rsidRDefault="00AF1638" w:rsidP="0008556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38" w:rsidRPr="00484E44" w:rsidRDefault="00AF1638" w:rsidP="00085560">
      <w:pPr>
        <w:rPr>
          <w:sz w:val="20"/>
        </w:rPr>
      </w:pPr>
      <w:r>
        <w:separator/>
      </w:r>
    </w:p>
  </w:footnote>
  <w:footnote w:type="continuationSeparator" w:id="0">
    <w:p w:rsidR="00AF1638" w:rsidRPr="00484E44" w:rsidRDefault="00AF1638" w:rsidP="00085560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1BE"/>
    <w:multiLevelType w:val="hybridMultilevel"/>
    <w:tmpl w:val="6268B89A"/>
    <w:lvl w:ilvl="0" w:tplc="7EEC95E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50B24B7"/>
    <w:multiLevelType w:val="hybridMultilevel"/>
    <w:tmpl w:val="088C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F0B7F"/>
    <w:multiLevelType w:val="hybridMultilevel"/>
    <w:tmpl w:val="2712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7660E"/>
    <w:multiLevelType w:val="hybridMultilevel"/>
    <w:tmpl w:val="BFAA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E77EF"/>
    <w:multiLevelType w:val="hybridMultilevel"/>
    <w:tmpl w:val="D5D8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079B1"/>
    <w:multiLevelType w:val="hybridMultilevel"/>
    <w:tmpl w:val="C234BBE0"/>
    <w:lvl w:ilvl="0" w:tplc="0958F7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9"/>
    <w:rsid w:val="00001419"/>
    <w:rsid w:val="00014215"/>
    <w:rsid w:val="000259CB"/>
    <w:rsid w:val="000344CE"/>
    <w:rsid w:val="00047ED1"/>
    <w:rsid w:val="00064FD3"/>
    <w:rsid w:val="00085560"/>
    <w:rsid w:val="00086028"/>
    <w:rsid w:val="00090BF6"/>
    <w:rsid w:val="00092904"/>
    <w:rsid w:val="000953C9"/>
    <w:rsid w:val="000B2AF3"/>
    <w:rsid w:val="000E010B"/>
    <w:rsid w:val="000E13AA"/>
    <w:rsid w:val="000E335C"/>
    <w:rsid w:val="000E6ED0"/>
    <w:rsid w:val="000E6FE5"/>
    <w:rsid w:val="000F3898"/>
    <w:rsid w:val="00105DB7"/>
    <w:rsid w:val="0013713D"/>
    <w:rsid w:val="001502CD"/>
    <w:rsid w:val="001650BC"/>
    <w:rsid w:val="00166DED"/>
    <w:rsid w:val="00184395"/>
    <w:rsid w:val="001B021B"/>
    <w:rsid w:val="001B56FB"/>
    <w:rsid w:val="001D3681"/>
    <w:rsid w:val="001E5DF6"/>
    <w:rsid w:val="001F3779"/>
    <w:rsid w:val="001F7806"/>
    <w:rsid w:val="00211030"/>
    <w:rsid w:val="00217BA4"/>
    <w:rsid w:val="00226306"/>
    <w:rsid w:val="00227D79"/>
    <w:rsid w:val="00242035"/>
    <w:rsid w:val="0025161D"/>
    <w:rsid w:val="00252D96"/>
    <w:rsid w:val="00254225"/>
    <w:rsid w:val="00257EC5"/>
    <w:rsid w:val="00271421"/>
    <w:rsid w:val="00274A6F"/>
    <w:rsid w:val="00295F5F"/>
    <w:rsid w:val="002B6DB8"/>
    <w:rsid w:val="002D0157"/>
    <w:rsid w:val="002D3B34"/>
    <w:rsid w:val="002D4B9F"/>
    <w:rsid w:val="002D5CF9"/>
    <w:rsid w:val="002D7A25"/>
    <w:rsid w:val="002E1345"/>
    <w:rsid w:val="0032748E"/>
    <w:rsid w:val="00356AB5"/>
    <w:rsid w:val="003763A3"/>
    <w:rsid w:val="0038026B"/>
    <w:rsid w:val="0038294E"/>
    <w:rsid w:val="003B1AB2"/>
    <w:rsid w:val="003C13C8"/>
    <w:rsid w:val="003F5184"/>
    <w:rsid w:val="004005B8"/>
    <w:rsid w:val="00405117"/>
    <w:rsid w:val="00421C23"/>
    <w:rsid w:val="004266B5"/>
    <w:rsid w:val="00446C62"/>
    <w:rsid w:val="004557A1"/>
    <w:rsid w:val="004710AE"/>
    <w:rsid w:val="0047707C"/>
    <w:rsid w:val="00483BB2"/>
    <w:rsid w:val="004841A6"/>
    <w:rsid w:val="004A1417"/>
    <w:rsid w:val="004A3794"/>
    <w:rsid w:val="004C056C"/>
    <w:rsid w:val="005055DB"/>
    <w:rsid w:val="005062A6"/>
    <w:rsid w:val="0051545F"/>
    <w:rsid w:val="00522BF6"/>
    <w:rsid w:val="0054079A"/>
    <w:rsid w:val="005634F7"/>
    <w:rsid w:val="0057101D"/>
    <w:rsid w:val="00587941"/>
    <w:rsid w:val="005B0E18"/>
    <w:rsid w:val="005E1892"/>
    <w:rsid w:val="005E6283"/>
    <w:rsid w:val="005F2CBB"/>
    <w:rsid w:val="005F6816"/>
    <w:rsid w:val="00614383"/>
    <w:rsid w:val="00620D71"/>
    <w:rsid w:val="00621AC0"/>
    <w:rsid w:val="006351D3"/>
    <w:rsid w:val="0064310B"/>
    <w:rsid w:val="00646E03"/>
    <w:rsid w:val="00686AB5"/>
    <w:rsid w:val="00701773"/>
    <w:rsid w:val="00703265"/>
    <w:rsid w:val="00703BED"/>
    <w:rsid w:val="00707EF6"/>
    <w:rsid w:val="00713D47"/>
    <w:rsid w:val="00722F63"/>
    <w:rsid w:val="00730095"/>
    <w:rsid w:val="00730947"/>
    <w:rsid w:val="00731CA7"/>
    <w:rsid w:val="00740109"/>
    <w:rsid w:val="00757966"/>
    <w:rsid w:val="0077509D"/>
    <w:rsid w:val="007958F5"/>
    <w:rsid w:val="007A151C"/>
    <w:rsid w:val="007A2585"/>
    <w:rsid w:val="007C50CE"/>
    <w:rsid w:val="007D0983"/>
    <w:rsid w:val="007E2EBB"/>
    <w:rsid w:val="007F63AA"/>
    <w:rsid w:val="007F762B"/>
    <w:rsid w:val="00800DAB"/>
    <w:rsid w:val="008040CC"/>
    <w:rsid w:val="00807C87"/>
    <w:rsid w:val="00807EC7"/>
    <w:rsid w:val="00813FFE"/>
    <w:rsid w:val="00827615"/>
    <w:rsid w:val="00852FD0"/>
    <w:rsid w:val="00854445"/>
    <w:rsid w:val="00861C73"/>
    <w:rsid w:val="008633EC"/>
    <w:rsid w:val="0086698A"/>
    <w:rsid w:val="00871FEB"/>
    <w:rsid w:val="00880912"/>
    <w:rsid w:val="0088128E"/>
    <w:rsid w:val="00881688"/>
    <w:rsid w:val="00887555"/>
    <w:rsid w:val="00887687"/>
    <w:rsid w:val="00891473"/>
    <w:rsid w:val="00893022"/>
    <w:rsid w:val="00895BB9"/>
    <w:rsid w:val="00896257"/>
    <w:rsid w:val="008A4D52"/>
    <w:rsid w:val="008B0561"/>
    <w:rsid w:val="008C7F98"/>
    <w:rsid w:val="00945F85"/>
    <w:rsid w:val="0096535A"/>
    <w:rsid w:val="00974A2E"/>
    <w:rsid w:val="00981782"/>
    <w:rsid w:val="009934A1"/>
    <w:rsid w:val="00997995"/>
    <w:rsid w:val="009B6122"/>
    <w:rsid w:val="009B6CF8"/>
    <w:rsid w:val="009B6DC9"/>
    <w:rsid w:val="009C1DE1"/>
    <w:rsid w:val="009C4191"/>
    <w:rsid w:val="009D3FC7"/>
    <w:rsid w:val="009D58C2"/>
    <w:rsid w:val="009E3414"/>
    <w:rsid w:val="00A23558"/>
    <w:rsid w:val="00A25122"/>
    <w:rsid w:val="00A26325"/>
    <w:rsid w:val="00A42892"/>
    <w:rsid w:val="00A44993"/>
    <w:rsid w:val="00A50C42"/>
    <w:rsid w:val="00A67783"/>
    <w:rsid w:val="00A73E3E"/>
    <w:rsid w:val="00A90A81"/>
    <w:rsid w:val="00A96E47"/>
    <w:rsid w:val="00AA0D69"/>
    <w:rsid w:val="00AA1BEC"/>
    <w:rsid w:val="00AB0A4B"/>
    <w:rsid w:val="00AB4349"/>
    <w:rsid w:val="00AC1F25"/>
    <w:rsid w:val="00AC504F"/>
    <w:rsid w:val="00AF1638"/>
    <w:rsid w:val="00B118D8"/>
    <w:rsid w:val="00B11C27"/>
    <w:rsid w:val="00B33702"/>
    <w:rsid w:val="00B45D68"/>
    <w:rsid w:val="00B53B35"/>
    <w:rsid w:val="00B6593E"/>
    <w:rsid w:val="00B72564"/>
    <w:rsid w:val="00B80736"/>
    <w:rsid w:val="00B83F75"/>
    <w:rsid w:val="00B87D7A"/>
    <w:rsid w:val="00B91473"/>
    <w:rsid w:val="00B95DA6"/>
    <w:rsid w:val="00BA24DD"/>
    <w:rsid w:val="00BA6260"/>
    <w:rsid w:val="00BC2D49"/>
    <w:rsid w:val="00BC350C"/>
    <w:rsid w:val="00BD559B"/>
    <w:rsid w:val="00BD7EEE"/>
    <w:rsid w:val="00C056E2"/>
    <w:rsid w:val="00C13AD0"/>
    <w:rsid w:val="00C14A2B"/>
    <w:rsid w:val="00C25640"/>
    <w:rsid w:val="00C31F43"/>
    <w:rsid w:val="00C43B16"/>
    <w:rsid w:val="00C71E9C"/>
    <w:rsid w:val="00CB056E"/>
    <w:rsid w:val="00CB1BEE"/>
    <w:rsid w:val="00CB27C4"/>
    <w:rsid w:val="00CB4149"/>
    <w:rsid w:val="00CF593B"/>
    <w:rsid w:val="00D04746"/>
    <w:rsid w:val="00D1326F"/>
    <w:rsid w:val="00D2036C"/>
    <w:rsid w:val="00D408E5"/>
    <w:rsid w:val="00D52B12"/>
    <w:rsid w:val="00D70B6A"/>
    <w:rsid w:val="00D75AE5"/>
    <w:rsid w:val="00D826DF"/>
    <w:rsid w:val="00D83E08"/>
    <w:rsid w:val="00D87483"/>
    <w:rsid w:val="00DC3B17"/>
    <w:rsid w:val="00DD0101"/>
    <w:rsid w:val="00DE6D95"/>
    <w:rsid w:val="00DE7BE8"/>
    <w:rsid w:val="00E01F2B"/>
    <w:rsid w:val="00E417E5"/>
    <w:rsid w:val="00E740B4"/>
    <w:rsid w:val="00E91AB6"/>
    <w:rsid w:val="00EA25F9"/>
    <w:rsid w:val="00EB19D8"/>
    <w:rsid w:val="00EB5657"/>
    <w:rsid w:val="00ED20C2"/>
    <w:rsid w:val="00EE0F28"/>
    <w:rsid w:val="00EF6B58"/>
    <w:rsid w:val="00F078C4"/>
    <w:rsid w:val="00F15235"/>
    <w:rsid w:val="00F360ED"/>
    <w:rsid w:val="00F43729"/>
    <w:rsid w:val="00F56709"/>
    <w:rsid w:val="00F66568"/>
    <w:rsid w:val="00F72F7E"/>
    <w:rsid w:val="00F77DA6"/>
    <w:rsid w:val="00F94456"/>
    <w:rsid w:val="00F97844"/>
    <w:rsid w:val="00FA382E"/>
    <w:rsid w:val="00FA5102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E7B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7BE8"/>
    <w:rPr>
      <w:sz w:val="24"/>
      <w:szCs w:val="24"/>
    </w:rPr>
  </w:style>
  <w:style w:type="character" w:customStyle="1" w:styleId="1">
    <w:name w:val="Верхний колонтитул Знак1"/>
    <w:basedOn w:val="a0"/>
    <w:locked/>
    <w:rsid w:val="008876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л.14"/>
    <w:basedOn w:val="a"/>
    <w:rsid w:val="00887687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b">
    <w:name w:val="List Paragraph"/>
    <w:basedOn w:val="a"/>
    <w:uiPriority w:val="34"/>
    <w:qFormat/>
    <w:rsid w:val="001B021B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BA24D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A24DD"/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BA2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BA24DD"/>
    <w:rPr>
      <w:rFonts w:ascii="Courier New" w:hAnsi="Courier New"/>
      <w:lang w:val="x-none" w:eastAsia="x-none"/>
    </w:rPr>
  </w:style>
  <w:style w:type="character" w:styleId="ae">
    <w:name w:val="Hyperlink"/>
    <w:basedOn w:val="a0"/>
    <w:uiPriority w:val="99"/>
    <w:semiHidden/>
    <w:unhideWhenUsed/>
    <w:rsid w:val="00EA25F9"/>
    <w:rPr>
      <w:color w:val="0000FF"/>
      <w:u w:val="single"/>
    </w:rPr>
  </w:style>
  <w:style w:type="paragraph" w:styleId="af">
    <w:name w:val="Normal (Web)"/>
    <w:basedOn w:val="a"/>
    <w:unhideWhenUsed/>
    <w:rsid w:val="00483BB2"/>
    <w:pPr>
      <w:spacing w:before="100" w:beforeAutospacing="1" w:after="100" w:afterAutospacing="1"/>
    </w:pPr>
    <w:rPr>
      <w:color w:val="000000"/>
    </w:rPr>
  </w:style>
  <w:style w:type="character" w:styleId="af0">
    <w:name w:val="Strong"/>
    <w:qFormat/>
    <w:rsid w:val="00483B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E7B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7BE8"/>
    <w:rPr>
      <w:sz w:val="24"/>
      <w:szCs w:val="24"/>
    </w:rPr>
  </w:style>
  <w:style w:type="character" w:customStyle="1" w:styleId="1">
    <w:name w:val="Верхний колонтитул Знак1"/>
    <w:basedOn w:val="a0"/>
    <w:locked/>
    <w:rsid w:val="008876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агл.14"/>
    <w:basedOn w:val="a"/>
    <w:rsid w:val="00887687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b">
    <w:name w:val="List Paragraph"/>
    <w:basedOn w:val="a"/>
    <w:uiPriority w:val="34"/>
    <w:qFormat/>
    <w:rsid w:val="001B021B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BA24D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A24DD"/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BA2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BA24DD"/>
    <w:rPr>
      <w:rFonts w:ascii="Courier New" w:hAnsi="Courier New"/>
      <w:lang w:val="x-none" w:eastAsia="x-none"/>
    </w:rPr>
  </w:style>
  <w:style w:type="character" w:styleId="ae">
    <w:name w:val="Hyperlink"/>
    <w:basedOn w:val="a0"/>
    <w:uiPriority w:val="99"/>
    <w:semiHidden/>
    <w:unhideWhenUsed/>
    <w:rsid w:val="00EA25F9"/>
    <w:rPr>
      <w:color w:val="0000FF"/>
      <w:u w:val="single"/>
    </w:rPr>
  </w:style>
  <w:style w:type="paragraph" w:styleId="af">
    <w:name w:val="Normal (Web)"/>
    <w:basedOn w:val="a"/>
    <w:unhideWhenUsed/>
    <w:rsid w:val="00483BB2"/>
    <w:pPr>
      <w:spacing w:before="100" w:beforeAutospacing="1" w:after="100" w:afterAutospacing="1"/>
    </w:pPr>
    <w:rPr>
      <w:color w:val="000000"/>
    </w:rPr>
  </w:style>
  <w:style w:type="character" w:styleId="af0">
    <w:name w:val="Strong"/>
    <w:qFormat/>
    <w:rsid w:val="00483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48;&#1050;%20&#1062;&#1077;&#1085;&#1090;&#1088;&#1072;&#1083;&#1100;&#1085;&#1072;&#1103;\&#1058;&#1048;&#1050;%20&#1062;&#1077;&#1085;&#1090;&#1088;&#1072;&#1083;&#1100;&#1085;&#1072;&#1103;%202016%20&#1075;&#1086;&#1076;\&#1056;&#1045;&#1064;&#1045;&#1053;&#1048;&#1071;\&#1056;&#1077;&#1096;&#1077;&#1085;&#1080;&#1077;_1\&#1056;&#1077;&#1096;&#1077;&#1085;&#1080;&#1077;%201.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1.1.dotx</Template>
  <TotalTime>1</TotalTime>
  <Pages>7</Pages>
  <Words>1281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ТИК Центральная</dc:creator>
  <cp:lastModifiedBy>Елена</cp:lastModifiedBy>
  <cp:revision>3</cp:revision>
  <cp:lastPrinted>2017-04-26T13:29:00Z</cp:lastPrinted>
  <dcterms:created xsi:type="dcterms:W3CDTF">2017-04-26T14:19:00Z</dcterms:created>
  <dcterms:modified xsi:type="dcterms:W3CDTF">2017-04-26T14:21:00Z</dcterms:modified>
</cp:coreProperties>
</file>