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E8" w:rsidRPr="0096293B" w:rsidRDefault="000551E8" w:rsidP="00055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3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551E8" w:rsidRPr="0096293B" w:rsidRDefault="000551E8" w:rsidP="00055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3B">
        <w:rPr>
          <w:rFonts w:ascii="Times New Roman" w:hAnsi="Times New Roman" w:cs="Times New Roman"/>
          <w:b/>
          <w:sz w:val="28"/>
          <w:szCs w:val="28"/>
        </w:rPr>
        <w:t xml:space="preserve"> лиц, замещающих муниципальные должности в избирательной комиссии муниципального образования</w:t>
      </w:r>
    </w:p>
    <w:p w:rsidR="00B52A7E" w:rsidRPr="0096293B" w:rsidRDefault="000551E8" w:rsidP="00055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3B">
        <w:rPr>
          <w:rFonts w:ascii="Times New Roman" w:hAnsi="Times New Roman" w:cs="Times New Roman"/>
          <w:b/>
          <w:sz w:val="28"/>
          <w:szCs w:val="28"/>
        </w:rPr>
        <w:t xml:space="preserve"> городской округ город-курорт Сочи Краснодарского края, </w:t>
      </w:r>
    </w:p>
    <w:p w:rsidR="000551E8" w:rsidRDefault="000551E8" w:rsidP="000551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293B">
        <w:rPr>
          <w:rFonts w:ascii="Times New Roman" w:hAnsi="Times New Roman" w:cs="Times New Roman"/>
          <w:b/>
          <w:sz w:val="28"/>
          <w:szCs w:val="28"/>
        </w:rPr>
        <w:t>за период с 01 января 2020 года по 31 декабря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1E8" w:rsidRDefault="000551E8" w:rsidP="000551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486"/>
        <w:gridCol w:w="1786"/>
        <w:gridCol w:w="1085"/>
        <w:gridCol w:w="1677"/>
        <w:gridCol w:w="1096"/>
        <w:gridCol w:w="1739"/>
        <w:gridCol w:w="1795"/>
        <w:gridCol w:w="1545"/>
        <w:gridCol w:w="2466"/>
      </w:tblGrid>
      <w:tr w:rsidR="009112AE" w:rsidTr="007F53C9">
        <w:tc>
          <w:tcPr>
            <w:tcW w:w="528" w:type="dxa"/>
            <w:vMerge w:val="restart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86" w:type="dxa"/>
            <w:vMerge w:val="restart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лица, замещающего муниципальную должность в избирательной комиссии муниципального образования городской округ город-</w:t>
            </w:r>
            <w:r w:rsidR="009112AE" w:rsidRPr="0096293B">
              <w:rPr>
                <w:rFonts w:ascii="Times New Roman" w:hAnsi="Times New Roman" w:cs="Times New Roman"/>
                <w:sz w:val="20"/>
                <w:szCs w:val="20"/>
              </w:rPr>
              <w:t>курорт Сочи Краснодарского края (далее</w:t>
            </w:r>
            <w:r w:rsidR="0096293B" w:rsidRPr="00962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2AE" w:rsidRPr="0096293B">
              <w:rPr>
                <w:rFonts w:ascii="Times New Roman" w:hAnsi="Times New Roman" w:cs="Times New Roman"/>
                <w:sz w:val="20"/>
                <w:szCs w:val="20"/>
              </w:rPr>
              <w:t>- ИКМО г. Сочи)</w:t>
            </w:r>
          </w:p>
        </w:tc>
        <w:tc>
          <w:tcPr>
            <w:tcW w:w="1786" w:type="dxa"/>
            <w:vMerge w:val="restart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лица, </w:t>
            </w: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замещающего муниципальную должность в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085" w:type="dxa"/>
            <w:vMerge w:val="restart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4512" w:type="dxa"/>
            <w:gridSpan w:val="3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95" w:type="dxa"/>
            <w:vMerge w:val="restart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45" w:type="dxa"/>
            <w:vMerge w:val="restart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9112AE" w:rsidRPr="00962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96293B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2020 год</w:t>
            </w:r>
          </w:p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466" w:type="dxa"/>
            <w:vMerge w:val="restart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93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муниципальную должность в ИКМО г. Сочи, и его супруги (супруга) за три последних года, предшествующих отчетному периоду  </w:t>
            </w:r>
            <w:proofErr w:type="gramEnd"/>
          </w:p>
        </w:tc>
      </w:tr>
      <w:tr w:rsidR="007F53C9" w:rsidTr="007F53C9">
        <w:tc>
          <w:tcPr>
            <w:tcW w:w="528" w:type="dxa"/>
            <w:vMerge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6" w:type="dxa"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9" w:type="dxa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Страна р</w:t>
            </w:r>
            <w:r w:rsidR="000551E8" w:rsidRPr="0096293B">
              <w:rPr>
                <w:rFonts w:ascii="Times New Roman" w:hAnsi="Times New Roman" w:cs="Times New Roman"/>
                <w:sz w:val="20"/>
                <w:szCs w:val="20"/>
              </w:rPr>
              <w:t>асположения</w:t>
            </w:r>
          </w:p>
        </w:tc>
        <w:tc>
          <w:tcPr>
            <w:tcW w:w="1795" w:type="dxa"/>
            <w:vMerge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0551E8" w:rsidRPr="0096293B" w:rsidRDefault="000551E8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AE" w:rsidTr="0096293B">
        <w:tc>
          <w:tcPr>
            <w:tcW w:w="528" w:type="dxa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6" w:type="dxa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5" w:type="dxa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6" w:type="dxa"/>
          </w:tcPr>
          <w:p w:rsidR="000551E8" w:rsidRPr="0096293B" w:rsidRDefault="009112AE" w:rsidP="00055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211E" w:rsidTr="0096293B">
        <w:tc>
          <w:tcPr>
            <w:tcW w:w="528" w:type="dxa"/>
            <w:vMerge w:val="restart"/>
          </w:tcPr>
          <w:p w:rsidR="00E9211E" w:rsidRPr="000551E8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dxa"/>
            <w:vMerge w:val="restart"/>
          </w:tcPr>
          <w:p w:rsidR="00E9211E" w:rsidRPr="000551E8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Валентина Викторовна</w:t>
            </w:r>
          </w:p>
        </w:tc>
        <w:tc>
          <w:tcPr>
            <w:tcW w:w="1786" w:type="dxa"/>
            <w:vMerge w:val="restart"/>
          </w:tcPr>
          <w:p w:rsidR="00E9211E" w:rsidRPr="000551E8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CF3654">
              <w:rPr>
                <w:rFonts w:ascii="Times New Roman" w:hAnsi="Times New Roman" w:cs="Times New Roman"/>
              </w:rPr>
              <w:t xml:space="preserve"> избирательной комиссии</w:t>
            </w:r>
          </w:p>
        </w:tc>
        <w:tc>
          <w:tcPr>
            <w:tcW w:w="1085" w:type="dxa"/>
            <w:vMerge w:val="restart"/>
          </w:tcPr>
          <w:p w:rsidR="00E9211E" w:rsidRPr="000551E8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bottom w:val="nil"/>
            </w:tcBorders>
            <w:vAlign w:val="center"/>
          </w:tcPr>
          <w:p w:rsidR="00E9211E" w:rsidRPr="00C51652" w:rsidRDefault="00E9211E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6" w:type="dxa"/>
            <w:tcBorders>
              <w:bottom w:val="nil"/>
            </w:tcBorders>
            <w:vAlign w:val="center"/>
          </w:tcPr>
          <w:p w:rsidR="00E9211E" w:rsidRPr="00C51652" w:rsidRDefault="00E9211E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E9211E" w:rsidRPr="00C51652" w:rsidRDefault="00E9211E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5" w:type="dxa"/>
            <w:vMerge w:val="restart"/>
          </w:tcPr>
          <w:p w:rsidR="00E9211E" w:rsidRPr="000551E8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</w:tcPr>
          <w:p w:rsidR="00E9211E" w:rsidRPr="0096293B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93B">
              <w:rPr>
                <w:rFonts w:ascii="Times New Roman" w:hAnsi="Times New Roman" w:cs="Times New Roman"/>
              </w:rPr>
              <w:t>1 724205,24</w:t>
            </w:r>
          </w:p>
        </w:tc>
        <w:tc>
          <w:tcPr>
            <w:tcW w:w="2466" w:type="dxa"/>
            <w:vMerge w:val="restart"/>
          </w:tcPr>
          <w:p w:rsidR="00E9211E" w:rsidRPr="000551E8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9211E" w:rsidTr="0096293B">
        <w:tc>
          <w:tcPr>
            <w:tcW w:w="528" w:type="dxa"/>
            <w:vMerge/>
          </w:tcPr>
          <w:p w:rsidR="00E9211E" w:rsidRPr="000551E8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</w:tcPr>
          <w:p w:rsidR="00E9211E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E9211E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</w:tcPr>
          <w:p w:rsidR="00E9211E" w:rsidRPr="000551E8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  <w:vAlign w:val="center"/>
          </w:tcPr>
          <w:p w:rsidR="00E9211E" w:rsidRPr="00C51652" w:rsidRDefault="00E9211E" w:rsidP="008718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размещения 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и автосто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</w:t>
            </w:r>
          </w:p>
          <w:p w:rsidR="00E9211E" w:rsidRDefault="00E9211E" w:rsidP="008718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End"/>
          </w:p>
          <w:p w:rsidR="00E9211E" w:rsidRPr="00C51652" w:rsidRDefault="00E9211E" w:rsidP="008718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пользования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vAlign w:val="center"/>
          </w:tcPr>
          <w:p w:rsidR="00E9211E" w:rsidRPr="00C51652" w:rsidRDefault="00E9211E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739" w:type="dxa"/>
            <w:tcBorders>
              <w:top w:val="nil"/>
              <w:bottom w:val="nil"/>
            </w:tcBorders>
            <w:vAlign w:val="center"/>
          </w:tcPr>
          <w:p w:rsidR="00E9211E" w:rsidRPr="00C51652" w:rsidRDefault="00E9211E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5" w:type="dxa"/>
            <w:vMerge/>
          </w:tcPr>
          <w:p w:rsidR="00E9211E" w:rsidRPr="000551E8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E9211E" w:rsidRPr="0096293B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Merge/>
          </w:tcPr>
          <w:p w:rsidR="00E9211E" w:rsidRPr="000551E8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11E" w:rsidTr="0096293B">
        <w:tc>
          <w:tcPr>
            <w:tcW w:w="528" w:type="dxa"/>
            <w:vMerge/>
          </w:tcPr>
          <w:p w:rsidR="00E9211E" w:rsidRPr="000551E8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</w:tcPr>
          <w:p w:rsidR="00E9211E" w:rsidRPr="000551E8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E9211E" w:rsidRPr="000551E8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</w:tcPr>
          <w:p w:rsidR="00E9211E" w:rsidRPr="000551E8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  <w:vAlign w:val="center"/>
          </w:tcPr>
          <w:p w:rsidR="00E9211E" w:rsidRPr="00C51652" w:rsidRDefault="00E9211E" w:rsidP="008718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(право постоянного пользования)</w:t>
            </w:r>
            <w:bookmarkStart w:id="0" w:name="_GoBack"/>
            <w:bookmarkEnd w:id="0"/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vAlign w:val="center"/>
          </w:tcPr>
          <w:p w:rsidR="00E9211E" w:rsidRPr="00C51652" w:rsidRDefault="00E9211E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  <w:vAlign w:val="center"/>
          </w:tcPr>
          <w:p w:rsidR="00E9211E" w:rsidRPr="00C51652" w:rsidRDefault="00E9211E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9211E" w:rsidRPr="000551E8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E9211E" w:rsidRPr="0096293B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Merge/>
          </w:tcPr>
          <w:p w:rsidR="00E9211E" w:rsidRPr="000551E8" w:rsidRDefault="00E9211E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654" w:rsidTr="0096293B">
        <w:tc>
          <w:tcPr>
            <w:tcW w:w="528" w:type="dxa"/>
            <w:vMerge w:val="restart"/>
          </w:tcPr>
          <w:p w:rsidR="00CF3654" w:rsidRPr="000551E8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6" w:type="dxa"/>
            <w:vMerge w:val="restart"/>
          </w:tcPr>
          <w:p w:rsidR="00CF3654" w:rsidRPr="000551E8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r>
              <w:rPr>
                <w:rFonts w:ascii="Times New Roman" w:hAnsi="Times New Roman" w:cs="Times New Roman"/>
              </w:rPr>
              <w:lastRenderedPageBreak/>
              <w:t>Вячеславовна</w:t>
            </w:r>
          </w:p>
        </w:tc>
        <w:tc>
          <w:tcPr>
            <w:tcW w:w="1786" w:type="dxa"/>
            <w:vMerge w:val="restart"/>
          </w:tcPr>
          <w:p w:rsidR="00CF3654" w:rsidRPr="000551E8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Секретарь </w:t>
            </w:r>
            <w:r>
              <w:rPr>
                <w:rFonts w:ascii="Times New Roman" w:hAnsi="Times New Roman" w:cs="Times New Roman"/>
              </w:rPr>
              <w:lastRenderedPageBreak/>
              <w:t>избирательной комиссии</w:t>
            </w:r>
          </w:p>
        </w:tc>
        <w:tc>
          <w:tcPr>
            <w:tcW w:w="1085" w:type="dxa"/>
            <w:vMerge w:val="restart"/>
          </w:tcPr>
          <w:p w:rsidR="00CF3654" w:rsidRPr="000551E8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bottom w:val="nil"/>
            </w:tcBorders>
            <w:vAlign w:val="center"/>
          </w:tcPr>
          <w:p w:rsidR="00CF3654" w:rsidRDefault="00CF3654" w:rsidP="008718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CF3654" w:rsidRPr="00C51652" w:rsidRDefault="00CF3654" w:rsidP="008718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6" w:type="dxa"/>
            <w:tcBorders>
              <w:bottom w:val="nil"/>
            </w:tcBorders>
            <w:vAlign w:val="center"/>
          </w:tcPr>
          <w:p w:rsidR="00CF3654" w:rsidRPr="00C51652" w:rsidRDefault="00CF3654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848,0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CF3654" w:rsidRPr="00C51652" w:rsidRDefault="00CF3654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5" w:type="dxa"/>
            <w:vMerge w:val="restart"/>
            <w:tcBorders>
              <w:bottom w:val="nil"/>
            </w:tcBorders>
          </w:tcPr>
          <w:p w:rsidR="00CF3654" w:rsidRPr="000551E8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 210740</w:t>
            </w:r>
          </w:p>
        </w:tc>
        <w:tc>
          <w:tcPr>
            <w:tcW w:w="1545" w:type="dxa"/>
            <w:vMerge w:val="restart"/>
            <w:vAlign w:val="center"/>
          </w:tcPr>
          <w:p w:rsidR="00CF3654" w:rsidRPr="0096293B" w:rsidRDefault="00CF3654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1 258254,4</w:t>
            </w:r>
            <w:r w:rsidRPr="0096293B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466" w:type="dxa"/>
            <w:vMerge w:val="restart"/>
          </w:tcPr>
          <w:p w:rsidR="00CF3654" w:rsidRPr="000551E8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F3654" w:rsidTr="0096293B">
        <w:tc>
          <w:tcPr>
            <w:tcW w:w="528" w:type="dxa"/>
            <w:vMerge/>
          </w:tcPr>
          <w:p w:rsidR="00CF3654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</w:tcPr>
          <w:p w:rsidR="00CF3654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F3654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</w:tcPr>
          <w:p w:rsidR="00CF3654" w:rsidRPr="000551E8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  <w:vAlign w:val="center"/>
          </w:tcPr>
          <w:p w:rsidR="00CF3654" w:rsidRDefault="00CF3654" w:rsidP="008718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F3654" w:rsidRDefault="00CF3654" w:rsidP="008718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vAlign w:val="center"/>
          </w:tcPr>
          <w:p w:rsidR="00CF3654" w:rsidRDefault="00CF3654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739" w:type="dxa"/>
            <w:tcBorders>
              <w:top w:val="nil"/>
              <w:bottom w:val="nil"/>
            </w:tcBorders>
            <w:vAlign w:val="center"/>
          </w:tcPr>
          <w:p w:rsidR="00CF3654" w:rsidRDefault="00CF3654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CF3654" w:rsidRPr="000551E8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vAlign w:val="center"/>
          </w:tcPr>
          <w:p w:rsidR="00CF3654" w:rsidRPr="0096293B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Merge/>
          </w:tcPr>
          <w:p w:rsidR="00CF3654" w:rsidRPr="000551E8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654" w:rsidTr="0096293B">
        <w:tc>
          <w:tcPr>
            <w:tcW w:w="528" w:type="dxa"/>
            <w:vMerge/>
          </w:tcPr>
          <w:p w:rsidR="00CF3654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</w:tcPr>
          <w:p w:rsidR="00CF3654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F3654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</w:tcPr>
          <w:p w:rsidR="00CF3654" w:rsidRPr="000551E8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nil"/>
            </w:tcBorders>
            <w:vAlign w:val="center"/>
          </w:tcPr>
          <w:p w:rsidR="00CF3654" w:rsidRDefault="00CF3654" w:rsidP="008718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F3654" w:rsidRDefault="00CF3654" w:rsidP="008718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6" w:type="dxa"/>
            <w:tcBorders>
              <w:top w:val="nil"/>
            </w:tcBorders>
            <w:vAlign w:val="center"/>
          </w:tcPr>
          <w:p w:rsidR="00CF3654" w:rsidRDefault="00CF3654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739" w:type="dxa"/>
            <w:tcBorders>
              <w:top w:val="nil"/>
            </w:tcBorders>
            <w:vAlign w:val="center"/>
          </w:tcPr>
          <w:p w:rsidR="00CF3654" w:rsidRDefault="00CF3654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5" w:type="dxa"/>
            <w:vMerge/>
          </w:tcPr>
          <w:p w:rsidR="00CF3654" w:rsidRPr="000551E8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vAlign w:val="center"/>
          </w:tcPr>
          <w:p w:rsidR="00CF3654" w:rsidRPr="0096293B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Merge/>
          </w:tcPr>
          <w:p w:rsidR="00CF3654" w:rsidRPr="000551E8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654" w:rsidTr="00CC678E">
        <w:tc>
          <w:tcPr>
            <w:tcW w:w="528" w:type="dxa"/>
            <w:vMerge/>
          </w:tcPr>
          <w:p w:rsidR="00CF3654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</w:tcPr>
          <w:p w:rsidR="00CF3654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F3654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CF3654" w:rsidRPr="000551E8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7" w:type="dxa"/>
            <w:vAlign w:val="center"/>
          </w:tcPr>
          <w:p w:rsidR="00CF3654" w:rsidRPr="00C51652" w:rsidRDefault="00CF3654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6" w:type="dxa"/>
            <w:vAlign w:val="center"/>
          </w:tcPr>
          <w:p w:rsidR="00CF3654" w:rsidRPr="00C51652" w:rsidRDefault="00CF3654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739" w:type="dxa"/>
            <w:vAlign w:val="center"/>
          </w:tcPr>
          <w:p w:rsidR="00CF3654" w:rsidRPr="00C51652" w:rsidRDefault="00CF3654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5" w:type="dxa"/>
          </w:tcPr>
          <w:p w:rsidR="00CF3654" w:rsidRPr="00C51652" w:rsidRDefault="00CF3654" w:rsidP="00CF3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ковой</w:t>
            </w:r>
          </w:p>
          <w:p w:rsidR="00CF3654" w:rsidRPr="000551E8" w:rsidRDefault="00CF3654" w:rsidP="00CF3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SANDERO</w:t>
            </w:r>
          </w:p>
        </w:tc>
        <w:tc>
          <w:tcPr>
            <w:tcW w:w="1545" w:type="dxa"/>
            <w:vAlign w:val="center"/>
          </w:tcPr>
          <w:p w:rsidR="00CF3654" w:rsidRPr="0096293B" w:rsidRDefault="00CF3654" w:rsidP="00871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3B">
              <w:rPr>
                <w:rFonts w:ascii="Times New Roman" w:eastAsia="Times New Roman" w:hAnsi="Times New Roman" w:cs="Times New Roman"/>
                <w:lang w:eastAsia="ru-RU"/>
              </w:rPr>
              <w:t>1 236448,74</w:t>
            </w:r>
          </w:p>
        </w:tc>
        <w:tc>
          <w:tcPr>
            <w:tcW w:w="2466" w:type="dxa"/>
          </w:tcPr>
          <w:p w:rsidR="00CF3654" w:rsidRPr="000551E8" w:rsidRDefault="00CF3654" w:rsidP="00055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551E8" w:rsidRPr="000551E8" w:rsidRDefault="000551E8" w:rsidP="000551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551E8" w:rsidRPr="000551E8" w:rsidSect="000551E8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00"/>
    <w:rsid w:val="000551E8"/>
    <w:rsid w:val="007F53C9"/>
    <w:rsid w:val="009112AE"/>
    <w:rsid w:val="0096293B"/>
    <w:rsid w:val="00B52A7E"/>
    <w:rsid w:val="00B75900"/>
    <w:rsid w:val="00CF3654"/>
    <w:rsid w:val="00E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1E8"/>
    <w:pPr>
      <w:spacing w:after="0" w:line="240" w:lineRule="auto"/>
    </w:pPr>
  </w:style>
  <w:style w:type="table" w:styleId="a4">
    <w:name w:val="Table Grid"/>
    <w:basedOn w:val="a1"/>
    <w:uiPriority w:val="59"/>
    <w:rsid w:val="0005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1E8"/>
    <w:pPr>
      <w:spacing w:after="0" w:line="240" w:lineRule="auto"/>
    </w:pPr>
  </w:style>
  <w:style w:type="table" w:styleId="a4">
    <w:name w:val="Table Grid"/>
    <w:basedOn w:val="a1"/>
    <w:uiPriority w:val="59"/>
    <w:rsid w:val="0005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Викторовна</dc:creator>
  <cp:keywords/>
  <dc:description/>
  <cp:lastModifiedBy>Валентина Викторовна</cp:lastModifiedBy>
  <cp:revision>4</cp:revision>
  <dcterms:created xsi:type="dcterms:W3CDTF">2021-04-05T07:17:00Z</dcterms:created>
  <dcterms:modified xsi:type="dcterms:W3CDTF">2021-04-05T07:51:00Z</dcterms:modified>
</cp:coreProperties>
</file>