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493" w:rsidRDefault="002B1493" w:rsidP="002B1493">
      <w:pPr>
        <w:keepNext/>
        <w:widowControl w:val="0"/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  <w:r w:rsidRPr="00475EE2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>РЕШЕНИЕ</w:t>
      </w:r>
    </w:p>
    <w:p w:rsidR="00A03B63" w:rsidRPr="00475EE2" w:rsidRDefault="00A03B63" w:rsidP="002B1493">
      <w:pPr>
        <w:keepNext/>
        <w:widowControl w:val="0"/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9"/>
        <w:gridCol w:w="4387"/>
      </w:tblGrid>
      <w:tr w:rsidR="002B1493" w:rsidRPr="00475EE2" w:rsidTr="005870C5">
        <w:tc>
          <w:tcPr>
            <w:tcW w:w="4969" w:type="dxa"/>
            <w:hideMark/>
          </w:tcPr>
          <w:p w:rsidR="002B1493" w:rsidRPr="00005CF2" w:rsidRDefault="009F7556" w:rsidP="00A03B63">
            <w:pPr>
              <w:keepNext/>
              <w:widowControl w:val="0"/>
              <w:suppressAutoHyphens/>
              <w:spacing w:before="240" w:after="60" w:line="36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«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11» июля</w:t>
            </w:r>
            <w:r w:rsidR="00C676E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201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7</w:t>
            </w:r>
            <w:r w:rsidR="00C676E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2B1493" w:rsidRPr="00005CF2" w:rsidRDefault="002B1493" w:rsidP="0065142B">
            <w:pPr>
              <w:keepNext/>
              <w:widowControl w:val="0"/>
              <w:suppressAutoHyphens/>
              <w:spacing w:before="240" w:after="60" w:line="36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005CF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</w:t>
            </w:r>
            <w:r w:rsidR="009F755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            № 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13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/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</w:t>
            </w:r>
            <w:r w:rsidR="0065142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50</w:t>
            </w:r>
          </w:p>
        </w:tc>
      </w:tr>
    </w:tbl>
    <w:p w:rsidR="002B1493" w:rsidRPr="00475EE2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493" w:rsidRPr="00C9135D" w:rsidRDefault="002B1493" w:rsidP="00C91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46-</w:t>
      </w:r>
      <w:r w:rsidR="000E5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6514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0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C91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5142B" w:rsidRPr="00C91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Костиной Ирины Петровны</w:t>
      </w:r>
    </w:p>
    <w:p w:rsidR="002B1493" w:rsidRPr="00200D6D" w:rsidRDefault="002B1493" w:rsidP="002B1493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2B1493" w:rsidRDefault="002B1493" w:rsidP="00A0619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Решением террито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риальной избирательной комиссии Центральная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от </w:t>
      </w:r>
      <w:r w:rsidR="000E5F6E">
        <w:rPr>
          <w:rFonts w:ascii="Times New Roman" w:eastAsia="Arial" w:hAnsi="Times New Roman" w:cs="Times New Roman"/>
          <w:sz w:val="28"/>
          <w:szCs w:val="28"/>
          <w:lang w:eastAsia="ar-SA"/>
        </w:rPr>
        <w:t>1</w:t>
      </w:r>
      <w:r w:rsidR="0065142B">
        <w:rPr>
          <w:rFonts w:ascii="Times New Roman" w:eastAsia="Arial" w:hAnsi="Times New Roman" w:cs="Times New Roman"/>
          <w:sz w:val="28"/>
          <w:szCs w:val="28"/>
          <w:lang w:eastAsia="ar-SA"/>
        </w:rPr>
        <w:t>1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ию</w:t>
      </w:r>
      <w:r w:rsidR="0065142B">
        <w:rPr>
          <w:rFonts w:ascii="Times New Roman" w:eastAsia="Arial" w:hAnsi="Times New Roman" w:cs="Times New Roman"/>
          <w:sz w:val="28"/>
          <w:szCs w:val="28"/>
          <w:lang w:eastAsia="ar-SA"/>
        </w:rPr>
        <w:t>л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201</w:t>
      </w:r>
      <w:r w:rsidR="00A03B63">
        <w:rPr>
          <w:rFonts w:ascii="Times New Roman" w:eastAsia="Arial" w:hAnsi="Times New Roman" w:cs="Times New Roman"/>
          <w:sz w:val="28"/>
          <w:szCs w:val="28"/>
          <w:lang w:eastAsia="ar-SA"/>
        </w:rPr>
        <w:t>7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г. № </w:t>
      </w:r>
      <w:r w:rsidR="0065142B">
        <w:rPr>
          <w:rFonts w:ascii="Times New Roman" w:eastAsia="Arial" w:hAnsi="Times New Roman" w:cs="Times New Roman"/>
          <w:sz w:val="28"/>
          <w:szCs w:val="28"/>
          <w:lang w:eastAsia="ar-SA"/>
        </w:rPr>
        <w:t>13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/</w:t>
      </w:r>
      <w:r w:rsidR="0065142B">
        <w:rPr>
          <w:rFonts w:ascii="Times New Roman" w:eastAsia="Arial" w:hAnsi="Times New Roman" w:cs="Times New Roman"/>
          <w:sz w:val="28"/>
          <w:szCs w:val="28"/>
          <w:lang w:eastAsia="ar-SA"/>
        </w:rPr>
        <w:t>130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досрочно прекращены полномочия члена участковой избирательной комиссии избирательного участка №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="000E5F6E">
        <w:rPr>
          <w:rFonts w:ascii="Times New Roman" w:eastAsia="Arial" w:hAnsi="Times New Roman" w:cs="Times New Roman"/>
          <w:sz w:val="28"/>
          <w:szCs w:val="28"/>
          <w:lang w:eastAsia="ar-SA"/>
        </w:rPr>
        <w:t>4</w:t>
      </w:r>
      <w:r w:rsidR="0065142B"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 правом решающего голоса </w:t>
      </w:r>
      <w:r w:rsidR="0065142B" w:rsidRPr="0065142B">
        <w:rPr>
          <w:rFonts w:ascii="Times New Roman" w:eastAsia="Arial" w:hAnsi="Times New Roman" w:cs="Times New Roman"/>
          <w:sz w:val="28"/>
          <w:szCs w:val="28"/>
          <w:lang w:eastAsia="ar-SA"/>
        </w:rPr>
        <w:t>Юшкин</w:t>
      </w:r>
      <w:r w:rsidR="0065142B">
        <w:rPr>
          <w:rFonts w:ascii="Times New Roman" w:eastAsia="Arial" w:hAnsi="Times New Roman" w:cs="Times New Roman"/>
          <w:sz w:val="28"/>
          <w:szCs w:val="28"/>
          <w:lang w:eastAsia="ar-SA"/>
        </w:rPr>
        <w:t>ой</w:t>
      </w:r>
      <w:r w:rsidR="0065142B" w:rsidRPr="0065142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Наталь</w:t>
      </w:r>
      <w:r w:rsidR="0065142B">
        <w:rPr>
          <w:rFonts w:ascii="Times New Roman" w:eastAsia="Arial" w:hAnsi="Times New Roman" w:cs="Times New Roman"/>
          <w:sz w:val="28"/>
          <w:szCs w:val="28"/>
          <w:lang w:eastAsia="ar-SA"/>
        </w:rPr>
        <w:t>и</w:t>
      </w:r>
      <w:r w:rsidR="0065142B" w:rsidRPr="0065142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Федодоровн</w:t>
      </w:r>
      <w:r w:rsidR="0065142B">
        <w:rPr>
          <w:rFonts w:ascii="Times New Roman" w:eastAsia="Arial" w:hAnsi="Times New Roman" w:cs="Times New Roman"/>
          <w:sz w:val="28"/>
          <w:szCs w:val="28"/>
          <w:lang w:eastAsia="ar-SA"/>
        </w:rPr>
        <w:t>ы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, назначенно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й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 состав участковой избирательной комиссии от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FA666B" w:rsidRPr="00FA666B">
        <w:rPr>
          <w:rFonts w:ascii="Times New Roman" w:eastAsia="Arial" w:hAnsi="Times New Roman" w:cs="Times New Roman"/>
          <w:sz w:val="28"/>
          <w:szCs w:val="28"/>
          <w:lang w:eastAsia="ar-SA"/>
        </w:rPr>
        <w:t>собрани</w:t>
      </w:r>
      <w:r w:rsidR="00FA666B">
        <w:rPr>
          <w:rFonts w:ascii="Times New Roman" w:eastAsia="Arial" w:hAnsi="Times New Roman" w:cs="Times New Roman"/>
          <w:sz w:val="28"/>
          <w:szCs w:val="28"/>
          <w:lang w:eastAsia="ar-SA"/>
        </w:rPr>
        <w:t>я</w:t>
      </w:r>
      <w:r w:rsidR="00FA666B" w:rsidRPr="00FA666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избирателей по месту работы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B1493" w:rsidRPr="001A5924" w:rsidRDefault="002B1493" w:rsidP="007E7141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B55B9">
        <w:rPr>
          <w:rFonts w:ascii="Times New Roman" w:eastAsia="Arial" w:hAnsi="Times New Roman" w:cs="Times New Roman"/>
          <w:sz w:val="28"/>
          <w:szCs w:val="28"/>
          <w:lang w:eastAsia="ar-SA"/>
        </w:rPr>
        <w:t>В резерв состава участковой избирательной комиссии избирательного участка № 46-</w:t>
      </w:r>
      <w:r w:rsidR="000E5F6E">
        <w:rPr>
          <w:rFonts w:ascii="Times New Roman" w:eastAsia="Arial" w:hAnsi="Times New Roman" w:cs="Times New Roman"/>
          <w:sz w:val="28"/>
          <w:szCs w:val="28"/>
          <w:lang w:eastAsia="ar-SA"/>
        </w:rPr>
        <w:t>4</w:t>
      </w:r>
      <w:r w:rsidR="0065142B"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Pr="00AB55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3F583E" w:rsidRPr="003F583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 </w:t>
      </w:r>
      <w:r w:rsidR="00FA666B" w:rsidRPr="00FA666B">
        <w:rPr>
          <w:rFonts w:ascii="Times New Roman" w:eastAsia="Arial" w:hAnsi="Times New Roman" w:cs="Times New Roman"/>
          <w:sz w:val="28"/>
          <w:szCs w:val="28"/>
          <w:lang w:eastAsia="ar-SA"/>
        </w:rPr>
        <w:t>собрани</w:t>
      </w:r>
      <w:r w:rsidR="00FA666B">
        <w:rPr>
          <w:rFonts w:ascii="Times New Roman" w:eastAsia="Arial" w:hAnsi="Times New Roman" w:cs="Times New Roman"/>
          <w:sz w:val="28"/>
          <w:szCs w:val="28"/>
          <w:lang w:eastAsia="ar-SA"/>
        </w:rPr>
        <w:t>я</w:t>
      </w:r>
      <w:r w:rsidR="00FA666B" w:rsidRPr="00FA666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избирателей по месту работы</w:t>
      </w:r>
      <w:r w:rsidR="003F583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AB55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постановлением избирательной комиссии Краснодарского края </w:t>
      </w:r>
      <w:r w:rsidRPr="0002437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 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«</w:t>
      </w:r>
      <w:r w:rsidR="0065142B">
        <w:rPr>
          <w:rFonts w:ascii="Times New Roman" w:eastAsia="Arial" w:hAnsi="Times New Roman" w:cs="Times New Roman"/>
          <w:sz w:val="28"/>
          <w:szCs w:val="28"/>
          <w:lang w:eastAsia="ar-SA"/>
        </w:rPr>
        <w:t>22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» </w:t>
      </w:r>
      <w:r w:rsidR="0065142B">
        <w:rPr>
          <w:rFonts w:ascii="Times New Roman" w:eastAsia="Arial" w:hAnsi="Times New Roman" w:cs="Times New Roman"/>
          <w:sz w:val="28"/>
          <w:szCs w:val="28"/>
          <w:lang w:eastAsia="ar-SA"/>
        </w:rPr>
        <w:t>марта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201</w:t>
      </w:r>
      <w:r w:rsidR="000E5F6E"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года № </w:t>
      </w:r>
      <w:r w:rsidR="0065142B">
        <w:rPr>
          <w:rFonts w:ascii="Times New Roman" w:eastAsia="Arial" w:hAnsi="Times New Roman" w:cs="Times New Roman"/>
          <w:sz w:val="28"/>
          <w:szCs w:val="28"/>
          <w:lang w:eastAsia="ar-SA"/>
        </w:rPr>
        <w:t>177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/</w:t>
      </w:r>
      <w:r w:rsidR="000E5F6E"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="0065142B">
        <w:rPr>
          <w:rFonts w:ascii="Times New Roman" w:eastAsia="Arial" w:hAnsi="Times New Roman" w:cs="Times New Roman"/>
          <w:sz w:val="28"/>
          <w:szCs w:val="28"/>
          <w:lang w:eastAsia="ar-SA"/>
        </w:rPr>
        <w:t>492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-5</w:t>
      </w:r>
      <w:r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«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О кандидатурах, зачисленных в резерв составов участковых комиссий на территории</w:t>
      </w:r>
      <w:r w:rsidR="001A5924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Центрального внутригородского района города Сочи</w:t>
      </w:r>
      <w:r w:rsidR="001A5924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Краснодарского края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»</w:t>
      </w:r>
      <w:r w:rsidR="00472FA0" w:rsidRPr="00472FA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зачислен</w:t>
      </w:r>
      <w:r w:rsidR="00FA666B">
        <w:rPr>
          <w:rFonts w:ascii="Times New Roman" w:eastAsia="Arial" w:hAnsi="Times New Roman" w:cs="Times New Roman"/>
          <w:sz w:val="28"/>
          <w:szCs w:val="28"/>
          <w:lang w:eastAsia="ar-SA"/>
        </w:rPr>
        <w:t>а</w:t>
      </w:r>
      <w:r w:rsidR="00472FA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65142B" w:rsidRPr="0065142B">
        <w:rPr>
          <w:rFonts w:ascii="Times New Roman" w:eastAsia="Arial" w:hAnsi="Times New Roman" w:cs="Times New Roman"/>
          <w:sz w:val="28"/>
          <w:szCs w:val="28"/>
          <w:lang w:eastAsia="ar-SA"/>
        </w:rPr>
        <w:t>Костина Ирина Петровна</w:t>
      </w:r>
      <w:r w:rsidR="00472FA0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B1493" w:rsidRPr="008809ED" w:rsidRDefault="002B1493" w:rsidP="00A0619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ых комиссий» от 5 декабря 2012 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года № 152/1137-6, территориаль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ная избирательная комиссия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Центральная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РЕШИЛА:</w:t>
      </w:r>
    </w:p>
    <w:p w:rsidR="002B1493" w:rsidRPr="002B1493" w:rsidRDefault="002B1493" w:rsidP="00A06193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eastAsia="Arial"/>
          <w:sz w:val="28"/>
          <w:szCs w:val="28"/>
          <w:lang w:eastAsia="ar-SA"/>
        </w:rPr>
      </w:pPr>
      <w:r w:rsidRPr="002B1493">
        <w:rPr>
          <w:rFonts w:eastAsia="Arial"/>
          <w:sz w:val="28"/>
          <w:szCs w:val="28"/>
          <w:lang w:eastAsia="ar-SA"/>
        </w:rPr>
        <w:lastRenderedPageBreak/>
        <w:t>Назначить членом участковой избирательной комиссии избирательного участка № 46-</w:t>
      </w:r>
      <w:r w:rsidR="000E5F6E">
        <w:rPr>
          <w:rFonts w:eastAsia="Arial"/>
          <w:sz w:val="28"/>
          <w:szCs w:val="28"/>
          <w:lang w:eastAsia="ar-SA"/>
        </w:rPr>
        <w:t>4</w:t>
      </w:r>
      <w:r w:rsidR="0065142B">
        <w:rPr>
          <w:rFonts w:eastAsia="Arial"/>
          <w:sz w:val="28"/>
          <w:szCs w:val="28"/>
          <w:lang w:eastAsia="ar-SA"/>
        </w:rPr>
        <w:t>3</w:t>
      </w:r>
      <w:r w:rsidRPr="002B1493">
        <w:rPr>
          <w:rFonts w:eastAsia="Arial"/>
          <w:sz w:val="28"/>
          <w:szCs w:val="28"/>
          <w:lang w:eastAsia="ar-SA"/>
        </w:rPr>
        <w:t xml:space="preserve"> с правом решающего голоса </w:t>
      </w:r>
      <w:r w:rsidR="0065142B">
        <w:rPr>
          <w:rFonts w:eastAsia="Arial"/>
          <w:sz w:val="28"/>
          <w:szCs w:val="28"/>
          <w:lang w:eastAsia="ar-SA"/>
        </w:rPr>
        <w:t>И</w:t>
      </w:r>
      <w:r w:rsidR="00FA666B">
        <w:rPr>
          <w:rFonts w:eastAsia="Arial"/>
          <w:sz w:val="28"/>
          <w:szCs w:val="28"/>
          <w:lang w:eastAsia="ar-SA"/>
        </w:rPr>
        <w:t>.</w:t>
      </w:r>
      <w:r w:rsidR="0065142B">
        <w:rPr>
          <w:rFonts w:eastAsia="Arial"/>
          <w:sz w:val="28"/>
          <w:szCs w:val="28"/>
          <w:lang w:eastAsia="ar-SA"/>
        </w:rPr>
        <w:t>П</w:t>
      </w:r>
      <w:r w:rsidRPr="002B1493">
        <w:rPr>
          <w:rFonts w:eastAsia="Arial"/>
          <w:sz w:val="28"/>
          <w:szCs w:val="28"/>
          <w:lang w:eastAsia="ar-SA"/>
        </w:rPr>
        <w:t xml:space="preserve">. </w:t>
      </w:r>
      <w:r w:rsidR="0065142B">
        <w:rPr>
          <w:rFonts w:eastAsia="Arial"/>
          <w:sz w:val="28"/>
          <w:szCs w:val="28"/>
          <w:lang w:eastAsia="ar-SA"/>
        </w:rPr>
        <w:t>Костин</w:t>
      </w:r>
      <w:r w:rsidR="00B90605">
        <w:rPr>
          <w:rFonts w:eastAsia="Arial"/>
          <w:sz w:val="28"/>
          <w:szCs w:val="28"/>
          <w:lang w:eastAsia="ar-SA"/>
        </w:rPr>
        <w:t>у</w:t>
      </w:r>
      <w:r w:rsidR="003F583E">
        <w:rPr>
          <w:rFonts w:eastAsia="Arial"/>
          <w:sz w:val="28"/>
          <w:szCs w:val="28"/>
          <w:lang w:eastAsia="ar-SA"/>
        </w:rPr>
        <w:t xml:space="preserve"> от</w:t>
      </w:r>
      <w:r w:rsidR="00FA666B">
        <w:rPr>
          <w:rFonts w:eastAsia="Arial"/>
          <w:sz w:val="28"/>
          <w:szCs w:val="28"/>
          <w:lang w:eastAsia="ar-SA"/>
        </w:rPr>
        <w:t xml:space="preserve"> собрания избирателей по месту работы</w:t>
      </w:r>
      <w:r w:rsidRPr="002B1493">
        <w:rPr>
          <w:rFonts w:eastAsia="Arial"/>
          <w:sz w:val="28"/>
          <w:szCs w:val="28"/>
          <w:lang w:eastAsia="ar-SA"/>
        </w:rPr>
        <w:t>.</w:t>
      </w:r>
    </w:p>
    <w:p w:rsidR="002B1493" w:rsidRPr="008809ED" w:rsidRDefault="002B1493" w:rsidP="00A06193">
      <w:pPr>
        <w:pStyle w:val="2"/>
        <w:spacing w:line="360" w:lineRule="auto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8809ED">
        <w:rPr>
          <w:rFonts w:eastAsia="Arial"/>
          <w:sz w:val="28"/>
          <w:szCs w:val="28"/>
          <w:lang w:eastAsia="ar-SA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eastAsia="Arial"/>
          <w:sz w:val="28"/>
          <w:szCs w:val="28"/>
          <w:lang w:eastAsia="ar-SA"/>
        </w:rPr>
        <w:t>46-</w:t>
      </w:r>
      <w:r w:rsidR="000E5F6E">
        <w:rPr>
          <w:rFonts w:eastAsia="Arial"/>
          <w:sz w:val="28"/>
          <w:szCs w:val="28"/>
          <w:lang w:eastAsia="ar-SA"/>
        </w:rPr>
        <w:t>4</w:t>
      </w:r>
      <w:r w:rsidR="0065142B">
        <w:rPr>
          <w:rFonts w:eastAsia="Arial"/>
          <w:sz w:val="28"/>
          <w:szCs w:val="28"/>
          <w:lang w:eastAsia="ar-SA"/>
        </w:rPr>
        <w:t>3</w:t>
      </w:r>
      <w:r w:rsidRPr="008809ED">
        <w:rPr>
          <w:rFonts w:eastAsia="Arial"/>
          <w:sz w:val="28"/>
          <w:szCs w:val="28"/>
          <w:lang w:eastAsia="ar-SA"/>
        </w:rPr>
        <w:t>.</w:t>
      </w:r>
    </w:p>
    <w:p w:rsidR="002B1493" w:rsidRPr="008809ED" w:rsidRDefault="002B1493" w:rsidP="00A0619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3. Контроль за выполнением п.2 настоящего решения возложить на секретаря территориальной избирательной комиссии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Центральная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. Козо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брод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B1493" w:rsidRPr="008809ED" w:rsidRDefault="002B1493" w:rsidP="002B1493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A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C9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</w:t>
      </w: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A4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                                                                    В.В. Белоус</w:t>
      </w: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493" w:rsidRDefault="002B1493" w:rsidP="002B14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B1493" w:rsidRDefault="002B1493" w:rsidP="002B14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Секретарь </w:t>
      </w:r>
      <w:r w:rsidR="00C9135D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территориальной</w:t>
      </w:r>
      <w:bookmarkStart w:id="0" w:name="_GoBack"/>
      <w:bookmarkEnd w:id="0"/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3A4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4E3A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</w:t>
      </w:r>
      <w:r w:rsidR="001A5924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A5924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 Козо</w:t>
      </w:r>
      <w:r w:rsidR="001A5924">
        <w:rPr>
          <w:rFonts w:ascii="Times New Roman" w:eastAsia="Calibri" w:hAnsi="Times New Roman" w:cs="Times New Roman"/>
          <w:sz w:val="28"/>
          <w:szCs w:val="28"/>
          <w:lang w:eastAsia="ru-RU"/>
        </w:rPr>
        <w:t>брод</w:t>
      </w:r>
    </w:p>
    <w:p w:rsidR="002B1493" w:rsidRDefault="002B1493" w:rsidP="002B14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03674" w:rsidRDefault="00103674"/>
    <w:sectPr w:rsidR="00103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567D"/>
    <w:multiLevelType w:val="hybridMultilevel"/>
    <w:tmpl w:val="03368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BF6652"/>
    <w:multiLevelType w:val="hybridMultilevel"/>
    <w:tmpl w:val="67DCE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93322"/>
    <w:multiLevelType w:val="hybridMultilevel"/>
    <w:tmpl w:val="DB6C5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36B90"/>
    <w:multiLevelType w:val="hybridMultilevel"/>
    <w:tmpl w:val="90F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832E3"/>
    <w:multiLevelType w:val="hybridMultilevel"/>
    <w:tmpl w:val="86C83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823FB"/>
    <w:multiLevelType w:val="hybridMultilevel"/>
    <w:tmpl w:val="FB86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44706"/>
    <w:multiLevelType w:val="hybridMultilevel"/>
    <w:tmpl w:val="BAFCF756"/>
    <w:lvl w:ilvl="0" w:tplc="FB406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DD49B3"/>
    <w:multiLevelType w:val="hybridMultilevel"/>
    <w:tmpl w:val="A7EC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E4637"/>
    <w:multiLevelType w:val="hybridMultilevel"/>
    <w:tmpl w:val="25E2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9624E"/>
    <w:multiLevelType w:val="hybridMultilevel"/>
    <w:tmpl w:val="EB3A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E7EE0"/>
    <w:multiLevelType w:val="hybridMultilevel"/>
    <w:tmpl w:val="77F2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11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AE"/>
    <w:rsid w:val="00000312"/>
    <w:rsid w:val="000043D1"/>
    <w:rsid w:val="00005CF2"/>
    <w:rsid w:val="0002437B"/>
    <w:rsid w:val="00066A16"/>
    <w:rsid w:val="00070BB9"/>
    <w:rsid w:val="000901F5"/>
    <w:rsid w:val="000D41A3"/>
    <w:rsid w:val="000E5F6E"/>
    <w:rsid w:val="00103674"/>
    <w:rsid w:val="00166D47"/>
    <w:rsid w:val="00170705"/>
    <w:rsid w:val="00190D60"/>
    <w:rsid w:val="001943A2"/>
    <w:rsid w:val="001A5924"/>
    <w:rsid w:val="001A6FFF"/>
    <w:rsid w:val="001C3201"/>
    <w:rsid w:val="001C7441"/>
    <w:rsid w:val="002058CD"/>
    <w:rsid w:val="00222FC8"/>
    <w:rsid w:val="002833EB"/>
    <w:rsid w:val="0029060B"/>
    <w:rsid w:val="002A5F24"/>
    <w:rsid w:val="002B1493"/>
    <w:rsid w:val="00315045"/>
    <w:rsid w:val="0036468A"/>
    <w:rsid w:val="003814DE"/>
    <w:rsid w:val="003935BD"/>
    <w:rsid w:val="003A2A3D"/>
    <w:rsid w:val="003D1E1B"/>
    <w:rsid w:val="003D7090"/>
    <w:rsid w:val="003F369E"/>
    <w:rsid w:val="003F583E"/>
    <w:rsid w:val="00402BA6"/>
    <w:rsid w:val="00424917"/>
    <w:rsid w:val="0046784F"/>
    <w:rsid w:val="00472FA0"/>
    <w:rsid w:val="004846AE"/>
    <w:rsid w:val="004949AE"/>
    <w:rsid w:val="004E1410"/>
    <w:rsid w:val="004E504B"/>
    <w:rsid w:val="00505D27"/>
    <w:rsid w:val="005148AA"/>
    <w:rsid w:val="005234BB"/>
    <w:rsid w:val="0052723F"/>
    <w:rsid w:val="00591FE3"/>
    <w:rsid w:val="005C0AA9"/>
    <w:rsid w:val="005F7A5C"/>
    <w:rsid w:val="00623615"/>
    <w:rsid w:val="00634878"/>
    <w:rsid w:val="0065142B"/>
    <w:rsid w:val="00660447"/>
    <w:rsid w:val="006B4F2A"/>
    <w:rsid w:val="006E2DF5"/>
    <w:rsid w:val="006E3A2D"/>
    <w:rsid w:val="007A6446"/>
    <w:rsid w:val="007C265F"/>
    <w:rsid w:val="007E095E"/>
    <w:rsid w:val="007E7141"/>
    <w:rsid w:val="00822E42"/>
    <w:rsid w:val="008365FB"/>
    <w:rsid w:val="00867CA8"/>
    <w:rsid w:val="008809ED"/>
    <w:rsid w:val="0088259F"/>
    <w:rsid w:val="00890D17"/>
    <w:rsid w:val="008C7392"/>
    <w:rsid w:val="009002FE"/>
    <w:rsid w:val="00911F23"/>
    <w:rsid w:val="00913D6D"/>
    <w:rsid w:val="00960970"/>
    <w:rsid w:val="009A6A08"/>
    <w:rsid w:val="009A7FFD"/>
    <w:rsid w:val="009C5361"/>
    <w:rsid w:val="009F7556"/>
    <w:rsid w:val="00A001AC"/>
    <w:rsid w:val="00A03B63"/>
    <w:rsid w:val="00A06193"/>
    <w:rsid w:val="00A45CEF"/>
    <w:rsid w:val="00A549DF"/>
    <w:rsid w:val="00A66ED1"/>
    <w:rsid w:val="00A76CB7"/>
    <w:rsid w:val="00A91101"/>
    <w:rsid w:val="00AA2AF4"/>
    <w:rsid w:val="00AB49F4"/>
    <w:rsid w:val="00AB55B9"/>
    <w:rsid w:val="00B02C6E"/>
    <w:rsid w:val="00B61A3E"/>
    <w:rsid w:val="00B83839"/>
    <w:rsid w:val="00B90605"/>
    <w:rsid w:val="00B952D1"/>
    <w:rsid w:val="00BB0D47"/>
    <w:rsid w:val="00BB36F9"/>
    <w:rsid w:val="00BB7166"/>
    <w:rsid w:val="00BC5BF3"/>
    <w:rsid w:val="00BD3BFA"/>
    <w:rsid w:val="00BD56BD"/>
    <w:rsid w:val="00BD64FD"/>
    <w:rsid w:val="00C14A50"/>
    <w:rsid w:val="00C676EF"/>
    <w:rsid w:val="00C9135D"/>
    <w:rsid w:val="00CD151A"/>
    <w:rsid w:val="00CD242D"/>
    <w:rsid w:val="00CF761C"/>
    <w:rsid w:val="00D07732"/>
    <w:rsid w:val="00D27E29"/>
    <w:rsid w:val="00DD4848"/>
    <w:rsid w:val="00E008E2"/>
    <w:rsid w:val="00E04BA2"/>
    <w:rsid w:val="00E30912"/>
    <w:rsid w:val="00E914E4"/>
    <w:rsid w:val="00EC321D"/>
    <w:rsid w:val="00F10723"/>
    <w:rsid w:val="00F143F4"/>
    <w:rsid w:val="00F213E5"/>
    <w:rsid w:val="00F42081"/>
    <w:rsid w:val="00F44381"/>
    <w:rsid w:val="00F86A30"/>
    <w:rsid w:val="00FA666B"/>
    <w:rsid w:val="00F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BA33-3097-4CC5-8B18-96EEEAFF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809ED"/>
    <w:pPr>
      <w:tabs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809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809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8809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809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7E714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E7141"/>
  </w:style>
  <w:style w:type="paragraph" w:styleId="a6">
    <w:name w:val="Balloon Text"/>
    <w:basedOn w:val="a"/>
    <w:link w:val="a7"/>
    <w:uiPriority w:val="99"/>
    <w:semiHidden/>
    <w:unhideWhenUsed/>
    <w:rsid w:val="001A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ТИК Центральная</cp:lastModifiedBy>
  <cp:revision>101</cp:revision>
  <cp:lastPrinted>2017-07-18T13:56:00Z</cp:lastPrinted>
  <dcterms:created xsi:type="dcterms:W3CDTF">2016-07-26T07:28:00Z</dcterms:created>
  <dcterms:modified xsi:type="dcterms:W3CDTF">2017-09-25T12:21:00Z</dcterms:modified>
</cp:coreProperties>
</file>