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4C9FAF58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253607">
        <w:rPr>
          <w:sz w:val="28"/>
          <w:szCs w:val="28"/>
          <w:u w:val="single"/>
        </w:rPr>
        <w:t>1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7E871B5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992F6B">
        <w:rPr>
          <w:b/>
          <w:sz w:val="28"/>
          <w:szCs w:val="28"/>
        </w:rPr>
        <w:t>25</w:t>
      </w:r>
    </w:p>
    <w:p w14:paraId="3C8BC883" w14:textId="603FFB1A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253607">
        <w:rPr>
          <w:b/>
          <w:bCs/>
          <w:sz w:val="28"/>
          <w:szCs w:val="28"/>
        </w:rPr>
        <w:t>Горловой Галины Ивановны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73DEC27A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992F6B">
        <w:rPr>
          <w:sz w:val="28"/>
          <w:szCs w:val="28"/>
        </w:rPr>
        <w:t>25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253607">
        <w:rPr>
          <w:sz w:val="28"/>
          <w:szCs w:val="28"/>
        </w:rPr>
        <w:t>Горловой Г.И.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C52CC0" w:rsidRPr="00C52CC0">
        <w:rPr>
          <w:sz w:val="28"/>
          <w:szCs w:val="28"/>
        </w:rPr>
        <w:t>Регионально</w:t>
      </w:r>
      <w:r w:rsidR="00C52CC0">
        <w:rPr>
          <w:sz w:val="28"/>
          <w:szCs w:val="28"/>
        </w:rPr>
        <w:t>го</w:t>
      </w:r>
      <w:r w:rsidR="00C52CC0" w:rsidRPr="00C52CC0">
        <w:rPr>
          <w:sz w:val="28"/>
          <w:szCs w:val="28"/>
        </w:rPr>
        <w:t xml:space="preserve"> отделени</w:t>
      </w:r>
      <w:r w:rsidR="00C52CC0">
        <w:rPr>
          <w:sz w:val="28"/>
          <w:szCs w:val="28"/>
        </w:rPr>
        <w:t>я</w:t>
      </w:r>
      <w:r w:rsidR="00C52CC0" w:rsidRPr="00C52CC0">
        <w:rPr>
          <w:sz w:val="28"/>
          <w:szCs w:val="28"/>
        </w:rPr>
        <w:t xml:space="preserve"> Политической партии "</w:t>
      </w:r>
      <w:r w:rsidR="00253607">
        <w:rPr>
          <w:sz w:val="28"/>
          <w:szCs w:val="28"/>
        </w:rPr>
        <w:t>Единой России</w:t>
      </w:r>
      <w:r w:rsidR="00C52CC0" w:rsidRPr="00C52CC0">
        <w:rPr>
          <w:sz w:val="28"/>
          <w:szCs w:val="28"/>
        </w:rPr>
        <w:t>" в Краснодарском крае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3AF93B86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92F6B">
        <w:rPr>
          <w:sz w:val="28"/>
        </w:rPr>
        <w:t>25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253607">
        <w:rPr>
          <w:sz w:val="28"/>
        </w:rPr>
        <w:t>Горловой Г.И.</w:t>
      </w:r>
    </w:p>
    <w:p w14:paraId="05BA68DD" w14:textId="2D47A1E0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92F6B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68/40</w:t>
      </w:r>
      <w:r w:rsidR="00253607">
        <w:rPr>
          <w:sz w:val="28"/>
          <w:szCs w:val="28"/>
        </w:rPr>
        <w:t>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992F6B">
        <w:rPr>
          <w:sz w:val="28"/>
          <w:szCs w:val="28"/>
        </w:rPr>
        <w:t>25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419E2B42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992F6B">
        <w:rPr>
          <w:sz w:val="28"/>
          <w:szCs w:val="28"/>
        </w:rPr>
        <w:t>25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17455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9F2D0" w14:textId="77777777" w:rsidR="001860A2" w:rsidRDefault="001860A2" w:rsidP="00323A7A">
      <w:r>
        <w:separator/>
      </w:r>
    </w:p>
  </w:endnote>
  <w:endnote w:type="continuationSeparator" w:id="0">
    <w:p w14:paraId="19D8E235" w14:textId="77777777" w:rsidR="001860A2" w:rsidRDefault="001860A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35C4A" w14:textId="77777777" w:rsidR="001860A2" w:rsidRDefault="001860A2" w:rsidP="00323A7A">
      <w:r>
        <w:separator/>
      </w:r>
    </w:p>
  </w:footnote>
  <w:footnote w:type="continuationSeparator" w:id="0">
    <w:p w14:paraId="2F843724" w14:textId="77777777" w:rsidR="001860A2" w:rsidRDefault="001860A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860A2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130A5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47E7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2025-06-16T14:10:00Z</cp:lastPrinted>
  <dcterms:created xsi:type="dcterms:W3CDTF">2025-08-08T13:09:00Z</dcterms:created>
  <dcterms:modified xsi:type="dcterms:W3CDTF">2025-08-08T13:09:00Z</dcterms:modified>
</cp:coreProperties>
</file>