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63" w:rsidRDefault="00560563" w:rsidP="00560563">
      <w:pPr>
        <w:pStyle w:val="1"/>
        <w:jc w:val="left"/>
        <w:rPr>
          <w:b w:val="0"/>
        </w:rPr>
      </w:pPr>
      <w:bookmarkStart w:id="0" w:name="_GoBack"/>
      <w:r>
        <w:rPr>
          <w:b w:val="0"/>
        </w:rPr>
        <w:t xml:space="preserve">11июня 2020 г.                                                                                       </w:t>
      </w:r>
      <w:r w:rsidR="000640F0">
        <w:rPr>
          <w:b w:val="0"/>
        </w:rPr>
        <w:t>60</w:t>
      </w:r>
      <w:r>
        <w:rPr>
          <w:b w:val="0"/>
        </w:rPr>
        <w:t>/545</w:t>
      </w:r>
      <w:bookmarkEnd w:id="0"/>
    </w:p>
    <w:p w:rsidR="00560563" w:rsidRDefault="00560563" w:rsidP="00560563">
      <w:pPr>
        <w:pStyle w:val="1"/>
        <w:ind w:left="3540" w:firstLine="708"/>
        <w:jc w:val="left"/>
        <w:rPr>
          <w:b w:val="0"/>
        </w:rPr>
      </w:pPr>
      <w:r>
        <w:rPr>
          <w:b w:val="0"/>
        </w:rPr>
        <w:t>г. Сочи</w:t>
      </w:r>
    </w:p>
    <w:p w:rsidR="00560563" w:rsidRDefault="00560563" w:rsidP="00560563"/>
    <w:p w:rsidR="00CD4415" w:rsidRDefault="00CD4415" w:rsidP="00CD4415">
      <w:pPr>
        <w:pStyle w:val="11"/>
        <w:rPr>
          <w:rFonts w:ascii="Times New Roman" w:hAnsi="Times New Roman"/>
          <w:sz w:val="28"/>
          <w:szCs w:val="28"/>
        </w:rPr>
      </w:pPr>
    </w:p>
    <w:p w:rsidR="00CD4415" w:rsidRDefault="00E04EE0" w:rsidP="00CD4415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 Е Н И Е</w:t>
      </w:r>
    </w:p>
    <w:p w:rsidR="00CD4415" w:rsidRDefault="00CD4415" w:rsidP="00CD4415">
      <w:pPr>
        <w:pStyle w:val="11"/>
        <w:rPr>
          <w:rFonts w:ascii="Times New Roman" w:hAnsi="Times New Roman"/>
          <w:sz w:val="28"/>
          <w:szCs w:val="28"/>
        </w:rPr>
      </w:pPr>
    </w:p>
    <w:p w:rsidR="00E04EE0" w:rsidRDefault="00CD4415" w:rsidP="00CD4415">
      <w:pPr>
        <w:pStyle w:val="11"/>
        <w:rPr>
          <w:rFonts w:ascii="Times New Roman" w:hAnsi="Times New Roman"/>
          <w:sz w:val="28"/>
          <w:szCs w:val="28"/>
        </w:rPr>
      </w:pPr>
      <w:r w:rsidRPr="00C3525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проведении на территории</w:t>
      </w:r>
      <w:r w:rsidR="00560563">
        <w:rPr>
          <w:rFonts w:ascii="Times New Roman" w:hAnsi="Times New Roman"/>
          <w:sz w:val="28"/>
          <w:szCs w:val="28"/>
        </w:rPr>
        <w:t xml:space="preserve"> Лазаревского </w:t>
      </w:r>
      <w:r>
        <w:rPr>
          <w:rFonts w:ascii="Times New Roman" w:hAnsi="Times New Roman"/>
          <w:sz w:val="28"/>
          <w:szCs w:val="28"/>
        </w:rPr>
        <w:t>района города-курорта Сочи голосования</w:t>
      </w:r>
      <w:r w:rsidRPr="00D45167">
        <w:rPr>
          <w:rFonts w:ascii="Times New Roman" w:hAnsi="Times New Roman"/>
          <w:sz w:val="28"/>
          <w:szCs w:val="28"/>
        </w:rPr>
        <w:t xml:space="preserve"> групп участников голосования</w:t>
      </w:r>
      <w:r>
        <w:rPr>
          <w:rFonts w:ascii="Times New Roman" w:hAnsi="Times New Roman"/>
          <w:sz w:val="28"/>
          <w:szCs w:val="28"/>
        </w:rPr>
        <w:t xml:space="preserve"> на территориях и в местах, пригодных к оборудованию для проведения (на придомовых территориях, на территориях общего пользования и в иных местах), в соответствии с пунктом 10.6 </w:t>
      </w:r>
      <w:r w:rsidRPr="000802FA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а</w:t>
      </w:r>
    </w:p>
    <w:p w:rsidR="00CD4415" w:rsidRPr="00CD4415" w:rsidRDefault="00CD4415" w:rsidP="00CD4415">
      <w:pPr>
        <w:pStyle w:val="11"/>
        <w:rPr>
          <w:rFonts w:ascii="Times New Roman" w:hAnsi="Times New Roman"/>
          <w:b w:val="0"/>
          <w:color w:val="auto"/>
          <w:sz w:val="28"/>
          <w:szCs w:val="28"/>
        </w:rPr>
      </w:pPr>
      <w:r w:rsidRPr="000802FA">
        <w:rPr>
          <w:rFonts w:ascii="Times New Roman" w:hAnsi="Times New Roman"/>
          <w:sz w:val="28"/>
          <w:szCs w:val="28"/>
        </w:rPr>
        <w:t>общероссийскогоголосования по вопросу одобрения изменений вКонституцию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0F0B10">
        <w:rPr>
          <w:rFonts w:ascii="Times New Roman" w:hAnsi="Times New Roman"/>
          <w:sz w:val="28"/>
          <w:szCs w:val="28"/>
        </w:rPr>
        <w:t xml:space="preserve">утвержденного постановлением Центральной избирательной комиссии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0F0B10">
        <w:rPr>
          <w:rFonts w:ascii="Times New Roman" w:hAnsi="Times New Roman"/>
          <w:sz w:val="28"/>
          <w:szCs w:val="28"/>
        </w:rPr>
        <w:t>от20 марта 2020 г. № 244/1804-7</w:t>
      </w:r>
      <w:r>
        <w:rPr>
          <w:rFonts w:ascii="Times New Roman" w:hAnsi="Times New Roman"/>
          <w:sz w:val="28"/>
          <w:szCs w:val="28"/>
        </w:rPr>
        <w:br/>
      </w:r>
      <w:r w:rsidRPr="000F0B10">
        <w:rPr>
          <w:rFonts w:ascii="Times New Roman" w:hAnsi="Times New Roman"/>
          <w:sz w:val="28"/>
          <w:szCs w:val="28"/>
        </w:rPr>
        <w:t>(в редакции от 2 июня 2020 г. № 250/1840-7)</w:t>
      </w:r>
    </w:p>
    <w:p w:rsidR="00CD4415" w:rsidRPr="00E416DC" w:rsidRDefault="00CD4415" w:rsidP="00CD4415">
      <w:pPr>
        <w:pStyle w:val="a3"/>
        <w:ind w:right="-1"/>
        <w:jc w:val="center"/>
        <w:rPr>
          <w:szCs w:val="28"/>
        </w:rPr>
      </w:pPr>
    </w:p>
    <w:p w:rsidR="00CD4415" w:rsidRPr="00E416DC" w:rsidRDefault="00CD4415" w:rsidP="00CD4415">
      <w:pPr>
        <w:ind w:left="-851" w:firstLine="851"/>
        <w:jc w:val="center"/>
      </w:pPr>
    </w:p>
    <w:p w:rsidR="00CD4415" w:rsidRPr="008459C9" w:rsidRDefault="004839FA" w:rsidP="00CD4415">
      <w:pPr>
        <w:pStyle w:val="a5"/>
        <w:rPr>
          <w:szCs w:val="28"/>
        </w:rPr>
      </w:pPr>
      <w:r>
        <w:rPr>
          <w:szCs w:val="28"/>
        </w:rPr>
        <w:t xml:space="preserve">На основании постановления избирательной комиссии Краснодарского края от 17 июня 2020 года № 122/1115-6 «О реализации пунктов 6.7,10.5,10.6 </w:t>
      </w:r>
      <w:r w:rsidRPr="008459C9">
        <w:rPr>
          <w:szCs w:val="28"/>
        </w:rPr>
        <w:t xml:space="preserve">Порядка общероссийского голосования по вопросу одобрения изменений в Конституцию Российской Федерации, утвержденного постановлением Центральной избирательной комиссии Российской Федерации от 20 марта 2020 г. № 244/1804-7 (в редакции Постановления ЦИК России от 2 июня 2020 г. № 250/1840-7), </w:t>
      </w:r>
      <w:r>
        <w:rPr>
          <w:szCs w:val="28"/>
        </w:rPr>
        <w:t xml:space="preserve"> р</w:t>
      </w:r>
      <w:r w:rsidR="00CD4415" w:rsidRPr="008459C9">
        <w:rPr>
          <w:szCs w:val="28"/>
        </w:rPr>
        <w:t>ассмотрев обращения</w:t>
      </w:r>
      <w:r>
        <w:rPr>
          <w:szCs w:val="28"/>
        </w:rPr>
        <w:t xml:space="preserve"> </w:t>
      </w:r>
      <w:r w:rsidR="00D47508">
        <w:rPr>
          <w:szCs w:val="28"/>
        </w:rPr>
        <w:t>общественных организаций района по месту жительства (ТОС, квартальных, домовых комитетов)</w:t>
      </w:r>
      <w:r w:rsidR="00CD4415" w:rsidRPr="008459C9">
        <w:rPr>
          <w:szCs w:val="28"/>
        </w:rPr>
        <w:t xml:space="preserve"> о разрешении провести голосование групп участников голосования, </w:t>
      </w:r>
      <w:r>
        <w:rPr>
          <w:szCs w:val="28"/>
        </w:rPr>
        <w:t>на территориях и в местах, пригодных к оборудованию для проведения (на придомовых территориях, на территориях общего пользования и в иных местах)</w:t>
      </w:r>
      <w:r w:rsidR="00E04EE0">
        <w:rPr>
          <w:szCs w:val="28"/>
        </w:rPr>
        <w:t xml:space="preserve"> территориальная избирательная комиссия </w:t>
      </w:r>
      <w:r w:rsidR="00560563">
        <w:rPr>
          <w:szCs w:val="28"/>
        </w:rPr>
        <w:t xml:space="preserve"> </w:t>
      </w:r>
      <w:proofErr w:type="spellStart"/>
      <w:r w:rsidR="00560563">
        <w:rPr>
          <w:szCs w:val="28"/>
        </w:rPr>
        <w:t>Лазаревская</w:t>
      </w:r>
      <w:proofErr w:type="spellEnd"/>
      <w:r w:rsidR="00560563">
        <w:rPr>
          <w:szCs w:val="28"/>
        </w:rPr>
        <w:t xml:space="preserve"> </w:t>
      </w:r>
      <w:r w:rsidR="00E04EE0">
        <w:rPr>
          <w:szCs w:val="28"/>
        </w:rPr>
        <w:t xml:space="preserve"> г. Сочи решила:</w:t>
      </w:r>
    </w:p>
    <w:p w:rsidR="00CD4415" w:rsidRDefault="00CD4415" w:rsidP="00CD4415">
      <w:pPr>
        <w:tabs>
          <w:tab w:val="left" w:pos="851"/>
        </w:tabs>
        <w:spacing w:line="360" w:lineRule="auto"/>
        <w:ind w:firstLine="709"/>
        <w:rPr>
          <w:szCs w:val="28"/>
        </w:rPr>
      </w:pPr>
      <w:r w:rsidRPr="008459C9">
        <w:rPr>
          <w:szCs w:val="28"/>
        </w:rPr>
        <w:t xml:space="preserve">1. Разрешить провести голосование групп участников голосования, </w:t>
      </w:r>
      <w:r w:rsidR="00E04EE0">
        <w:rPr>
          <w:szCs w:val="28"/>
        </w:rPr>
        <w:t>на территориях и в местах, пригодных к оборудованию для проведения (на придомовых территориях, на территориях общего пользования и в иных местах)</w:t>
      </w:r>
      <w:r w:rsidR="000B3D93">
        <w:rPr>
          <w:szCs w:val="28"/>
        </w:rPr>
        <w:t>, в период с 25 по 30 июня 2020.</w:t>
      </w:r>
    </w:p>
    <w:p w:rsidR="00E04EE0" w:rsidRPr="008459C9" w:rsidRDefault="00E04EE0" w:rsidP="00CD4415">
      <w:pPr>
        <w:tabs>
          <w:tab w:val="left" w:pos="851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 Установить, что голосование </w:t>
      </w:r>
      <w:r w:rsidRPr="008459C9">
        <w:rPr>
          <w:szCs w:val="28"/>
        </w:rPr>
        <w:t xml:space="preserve">групп участников голосования, </w:t>
      </w:r>
      <w:r>
        <w:rPr>
          <w:szCs w:val="28"/>
        </w:rPr>
        <w:t xml:space="preserve">на территориях и в местах, пригодных к оборудованию для проведения (на </w:t>
      </w:r>
      <w:r>
        <w:rPr>
          <w:szCs w:val="28"/>
        </w:rPr>
        <w:lastRenderedPageBreak/>
        <w:t>придомовых территориях, на территориях общего пользования и в иных местах)</w:t>
      </w:r>
      <w:r w:rsidRPr="008459C9">
        <w:rPr>
          <w:szCs w:val="28"/>
        </w:rPr>
        <w:t>, в период с 25 по 30 июня 2020</w:t>
      </w:r>
      <w:r>
        <w:rPr>
          <w:szCs w:val="28"/>
        </w:rPr>
        <w:t xml:space="preserve"> проводится ежедневно с 16.00 до 20.00 час.</w:t>
      </w:r>
    </w:p>
    <w:p w:rsidR="00CD4415" w:rsidRPr="008459C9" w:rsidRDefault="00E04EE0" w:rsidP="00CD4415">
      <w:pPr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CD4415" w:rsidRPr="008459C9">
        <w:rPr>
          <w:szCs w:val="28"/>
        </w:rPr>
        <w:t>. Соответствующим участковым комиссиям определить конкретную дату, время начала голосования и место его проведения.</w:t>
      </w:r>
    </w:p>
    <w:p w:rsidR="00CD4415" w:rsidRPr="008459C9" w:rsidRDefault="00CD4415" w:rsidP="00CD4415">
      <w:pPr>
        <w:spacing w:line="360" w:lineRule="auto"/>
        <w:ind w:firstLine="709"/>
        <w:rPr>
          <w:szCs w:val="28"/>
        </w:rPr>
      </w:pPr>
      <w:r w:rsidRPr="008459C9">
        <w:rPr>
          <w:szCs w:val="28"/>
        </w:rPr>
        <w:t xml:space="preserve">4. Направить настоящее </w:t>
      </w:r>
      <w:r w:rsidR="00E04EE0">
        <w:rPr>
          <w:szCs w:val="28"/>
        </w:rPr>
        <w:t xml:space="preserve">решение </w:t>
      </w:r>
      <w:r w:rsidRPr="008459C9">
        <w:rPr>
          <w:szCs w:val="28"/>
        </w:rPr>
        <w:t xml:space="preserve">в </w:t>
      </w:r>
      <w:r w:rsidR="00E04EE0">
        <w:rPr>
          <w:szCs w:val="28"/>
        </w:rPr>
        <w:t xml:space="preserve">участковые избирательные </w:t>
      </w:r>
      <w:r w:rsidRPr="008459C9">
        <w:rPr>
          <w:szCs w:val="28"/>
        </w:rPr>
        <w:t xml:space="preserve"> комиссии </w:t>
      </w:r>
      <w:r w:rsidR="00560563">
        <w:rPr>
          <w:szCs w:val="28"/>
        </w:rPr>
        <w:t xml:space="preserve"> Лазаревского внутригородского </w:t>
      </w:r>
      <w:r w:rsidR="00E04EE0">
        <w:rPr>
          <w:szCs w:val="28"/>
        </w:rPr>
        <w:t xml:space="preserve"> района города-курорта Сочи</w:t>
      </w:r>
      <w:r w:rsidRPr="008459C9">
        <w:rPr>
          <w:szCs w:val="28"/>
        </w:rPr>
        <w:t>.</w:t>
      </w:r>
    </w:p>
    <w:p w:rsidR="00CD4415" w:rsidRPr="008459C9" w:rsidRDefault="00CD4415" w:rsidP="00CD4415">
      <w:pPr>
        <w:spacing w:line="360" w:lineRule="auto"/>
        <w:ind w:firstLine="709"/>
        <w:rPr>
          <w:szCs w:val="28"/>
        </w:rPr>
      </w:pPr>
      <w:r w:rsidRPr="008459C9">
        <w:rPr>
          <w:szCs w:val="28"/>
        </w:rPr>
        <w:t xml:space="preserve">5. Разместить настоящее </w:t>
      </w:r>
      <w:r w:rsidR="00E04EE0">
        <w:rPr>
          <w:szCs w:val="28"/>
        </w:rPr>
        <w:t>решение</w:t>
      </w:r>
      <w:r w:rsidRPr="008459C9">
        <w:rPr>
          <w:szCs w:val="28"/>
        </w:rPr>
        <w:t xml:space="preserve"> в сети Интернет.</w:t>
      </w:r>
    </w:p>
    <w:p w:rsidR="00CD4415" w:rsidRPr="008459C9" w:rsidRDefault="00CD4415" w:rsidP="00CD4415">
      <w:pPr>
        <w:pStyle w:val="a5"/>
        <w:rPr>
          <w:szCs w:val="28"/>
        </w:rPr>
      </w:pPr>
      <w:r w:rsidRPr="008459C9">
        <w:rPr>
          <w:szCs w:val="28"/>
        </w:rPr>
        <w:t xml:space="preserve">7. Возложить контроль за выполнением пунктов </w:t>
      </w:r>
      <w:r w:rsidR="00E04EE0">
        <w:rPr>
          <w:szCs w:val="28"/>
        </w:rPr>
        <w:t>3</w:t>
      </w:r>
      <w:r w:rsidRPr="008459C9">
        <w:rPr>
          <w:szCs w:val="28"/>
        </w:rPr>
        <w:t>-</w:t>
      </w:r>
      <w:r w:rsidR="00E04EE0">
        <w:rPr>
          <w:szCs w:val="28"/>
        </w:rPr>
        <w:t>5</w:t>
      </w:r>
      <w:r w:rsidRPr="008459C9">
        <w:rPr>
          <w:szCs w:val="28"/>
        </w:rPr>
        <w:t xml:space="preserve"> настоящего </w:t>
      </w:r>
      <w:r w:rsidR="00E04EE0">
        <w:rPr>
          <w:szCs w:val="28"/>
        </w:rPr>
        <w:t>решения</w:t>
      </w:r>
      <w:r w:rsidRPr="008459C9">
        <w:rPr>
          <w:szCs w:val="28"/>
        </w:rPr>
        <w:t xml:space="preserve"> на секретаря</w:t>
      </w:r>
      <w:r w:rsidR="00E04EE0">
        <w:rPr>
          <w:szCs w:val="28"/>
        </w:rPr>
        <w:t xml:space="preserve"> ТИК </w:t>
      </w:r>
      <w:proofErr w:type="spellStart"/>
      <w:r w:rsidR="00560563">
        <w:rPr>
          <w:szCs w:val="28"/>
        </w:rPr>
        <w:t>Лазаревская</w:t>
      </w:r>
      <w:proofErr w:type="spellEnd"/>
      <w:r w:rsidR="00E04EE0">
        <w:rPr>
          <w:szCs w:val="28"/>
        </w:rPr>
        <w:t xml:space="preserve"> г. Сочи</w:t>
      </w:r>
      <w:r w:rsidR="00560563">
        <w:rPr>
          <w:szCs w:val="28"/>
        </w:rPr>
        <w:t xml:space="preserve"> О.В. </w:t>
      </w:r>
      <w:proofErr w:type="spellStart"/>
      <w:r w:rsidR="00560563">
        <w:rPr>
          <w:szCs w:val="28"/>
        </w:rPr>
        <w:t>Евссееву</w:t>
      </w:r>
      <w:proofErr w:type="spellEnd"/>
      <w:r w:rsidRPr="008459C9">
        <w:rPr>
          <w:szCs w:val="28"/>
        </w:rPr>
        <w:t>.</w:t>
      </w:r>
    </w:p>
    <w:p w:rsidR="00E53555" w:rsidRDefault="00E53555"/>
    <w:p w:rsidR="00E04EE0" w:rsidRDefault="00E04EE0"/>
    <w:p w:rsidR="00E04EE0" w:rsidRDefault="00E04EE0">
      <w:r>
        <w:t>Председатель</w:t>
      </w:r>
      <w:r w:rsidR="00560563">
        <w:tab/>
      </w:r>
      <w:r w:rsidR="00560563">
        <w:tab/>
      </w:r>
      <w:r w:rsidR="00560563">
        <w:tab/>
      </w:r>
      <w:r w:rsidR="00560563">
        <w:tab/>
      </w:r>
      <w:r w:rsidR="00560563">
        <w:tab/>
      </w:r>
      <w:r w:rsidR="00560563">
        <w:tab/>
      </w:r>
      <w:r w:rsidR="00560563">
        <w:tab/>
      </w:r>
      <w:r w:rsidR="00560563">
        <w:tab/>
        <w:t>Г.П. Польская</w:t>
      </w:r>
    </w:p>
    <w:p w:rsidR="00E04EE0" w:rsidRDefault="00E04EE0"/>
    <w:p w:rsidR="00E04EE0" w:rsidRDefault="00E04EE0"/>
    <w:p w:rsidR="00E04EE0" w:rsidRDefault="00E04EE0">
      <w:r>
        <w:t>Секретарь</w:t>
      </w:r>
      <w:r w:rsidR="00560563">
        <w:tab/>
      </w:r>
      <w:r w:rsidR="00560563">
        <w:tab/>
      </w:r>
      <w:r w:rsidR="00560563">
        <w:tab/>
      </w:r>
      <w:r w:rsidR="00560563">
        <w:tab/>
      </w:r>
      <w:r w:rsidR="00560563">
        <w:tab/>
      </w:r>
      <w:r w:rsidR="00560563">
        <w:tab/>
      </w:r>
      <w:r w:rsidR="00560563">
        <w:tab/>
      </w:r>
      <w:r w:rsidR="00560563">
        <w:tab/>
      </w:r>
      <w:r w:rsidR="00560563">
        <w:tab/>
        <w:t>О.В. Евсеева</w:t>
      </w:r>
    </w:p>
    <w:p w:rsidR="00E8090E" w:rsidRDefault="00E8090E"/>
    <w:p w:rsidR="00E8090E" w:rsidRDefault="00E8090E"/>
    <w:p w:rsidR="00E8090E" w:rsidRDefault="00E8090E"/>
    <w:p w:rsidR="00E8090E" w:rsidRDefault="00E8090E"/>
    <w:p w:rsidR="00E8090E" w:rsidRDefault="00E8090E"/>
    <w:p w:rsidR="00E8090E" w:rsidRDefault="00E8090E"/>
    <w:p w:rsidR="00E8090E" w:rsidRDefault="00E8090E"/>
    <w:p w:rsidR="00E8090E" w:rsidRDefault="00E8090E"/>
    <w:p w:rsidR="00E8090E" w:rsidRDefault="00E8090E"/>
    <w:p w:rsidR="00E8090E" w:rsidRDefault="00E8090E"/>
    <w:p w:rsidR="00E8090E" w:rsidRDefault="00E8090E"/>
    <w:p w:rsidR="00E8090E" w:rsidRDefault="00E8090E"/>
    <w:p w:rsidR="00E8090E" w:rsidRDefault="00E8090E"/>
    <w:p w:rsidR="00E8090E" w:rsidRDefault="00E8090E"/>
    <w:p w:rsidR="00E8090E" w:rsidRDefault="00E8090E"/>
    <w:p w:rsidR="00E8090E" w:rsidRDefault="00E8090E"/>
    <w:p w:rsidR="00E8090E" w:rsidRDefault="00E8090E"/>
    <w:p w:rsidR="00C23834" w:rsidRDefault="00E8090E" w:rsidP="000B3D93">
      <w:r>
        <w:tab/>
      </w:r>
      <w:r>
        <w:tab/>
      </w:r>
      <w:r>
        <w:tab/>
      </w:r>
      <w:r>
        <w:tab/>
      </w:r>
    </w:p>
    <w:sectPr w:rsidR="00C23834" w:rsidSect="00296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510"/>
    <w:rsid w:val="00003E02"/>
    <w:rsid w:val="000640F0"/>
    <w:rsid w:val="000B3D93"/>
    <w:rsid w:val="000F1066"/>
    <w:rsid w:val="0011393D"/>
    <w:rsid w:val="00231466"/>
    <w:rsid w:val="00296FAD"/>
    <w:rsid w:val="003A6BCC"/>
    <w:rsid w:val="003D0510"/>
    <w:rsid w:val="00421F5C"/>
    <w:rsid w:val="00437CDD"/>
    <w:rsid w:val="0046744F"/>
    <w:rsid w:val="004839FA"/>
    <w:rsid w:val="004B77FA"/>
    <w:rsid w:val="0055690A"/>
    <w:rsid w:val="00560563"/>
    <w:rsid w:val="00643AF7"/>
    <w:rsid w:val="007E281B"/>
    <w:rsid w:val="00892C6F"/>
    <w:rsid w:val="0099644E"/>
    <w:rsid w:val="00BB7042"/>
    <w:rsid w:val="00BF1976"/>
    <w:rsid w:val="00C23834"/>
    <w:rsid w:val="00C7458A"/>
    <w:rsid w:val="00C9384F"/>
    <w:rsid w:val="00CA34A3"/>
    <w:rsid w:val="00CD4415"/>
    <w:rsid w:val="00D47508"/>
    <w:rsid w:val="00E04EE0"/>
    <w:rsid w:val="00E506FF"/>
    <w:rsid w:val="00E53555"/>
    <w:rsid w:val="00E8090E"/>
    <w:rsid w:val="00EA042B"/>
    <w:rsid w:val="00F03276"/>
    <w:rsid w:val="00F26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1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0563"/>
    <w:pPr>
      <w:keepNext/>
      <w:widowControl w:val="0"/>
      <w:jc w:val="center"/>
      <w:outlineLvl w:val="0"/>
    </w:pPr>
    <w:rPr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D4415"/>
    <w:pPr>
      <w:ind w:right="4534"/>
    </w:pPr>
  </w:style>
  <w:style w:type="character" w:customStyle="1" w:styleId="a4">
    <w:name w:val="Основной текст Знак"/>
    <w:basedOn w:val="a0"/>
    <w:link w:val="a3"/>
    <w:uiPriority w:val="99"/>
    <w:rsid w:val="00CD44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CD4415"/>
    <w:pPr>
      <w:spacing w:line="360" w:lineRule="auto"/>
      <w:ind w:firstLine="709"/>
    </w:pPr>
  </w:style>
  <w:style w:type="character" w:customStyle="1" w:styleId="a6">
    <w:name w:val="Основной текст с отступом Знак"/>
    <w:basedOn w:val="a0"/>
    <w:link w:val="a5"/>
    <w:uiPriority w:val="99"/>
    <w:rsid w:val="00CD44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CD4415"/>
    <w:pPr>
      <w:keepNext/>
      <w:widowControl w:val="0"/>
      <w:ind w:right="-30"/>
      <w:jc w:val="center"/>
    </w:pPr>
    <w:rPr>
      <w:rFonts w:ascii="Arial" w:hAnsi="Arial"/>
      <w:b/>
      <w:color w:val="000000"/>
      <w:sz w:val="20"/>
    </w:rPr>
  </w:style>
  <w:style w:type="paragraph" w:styleId="a7">
    <w:name w:val="List Paragraph"/>
    <w:basedOn w:val="a"/>
    <w:uiPriority w:val="34"/>
    <w:qFormat/>
    <w:rsid w:val="00E04E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60563"/>
    <w:rPr>
      <w:rFonts w:ascii="Times New Roman" w:eastAsia="Times New Roman" w:hAnsi="Times New Roman" w:cs="Times New Roman"/>
      <w:b/>
      <w:kern w:val="28"/>
      <w:sz w:val="28"/>
      <w:szCs w:val="20"/>
    </w:rPr>
  </w:style>
  <w:style w:type="table" w:styleId="a8">
    <w:name w:val="Table Grid"/>
    <w:basedOn w:val="a1"/>
    <w:uiPriority w:val="59"/>
    <w:rsid w:val="002314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892C6F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a">
    <w:name w:val="No Spacing"/>
    <w:uiPriority w:val="1"/>
    <w:qFormat/>
    <w:rsid w:val="00892C6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1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0563"/>
    <w:pPr>
      <w:keepNext/>
      <w:widowControl w:val="0"/>
      <w:jc w:val="center"/>
      <w:outlineLvl w:val="0"/>
    </w:pPr>
    <w:rPr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D4415"/>
    <w:pPr>
      <w:ind w:right="4534"/>
    </w:pPr>
  </w:style>
  <w:style w:type="character" w:customStyle="1" w:styleId="a4">
    <w:name w:val="Основной текст Знак"/>
    <w:basedOn w:val="a0"/>
    <w:link w:val="a3"/>
    <w:uiPriority w:val="99"/>
    <w:rsid w:val="00CD44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CD4415"/>
    <w:pPr>
      <w:spacing w:line="360" w:lineRule="auto"/>
      <w:ind w:firstLine="709"/>
    </w:pPr>
  </w:style>
  <w:style w:type="character" w:customStyle="1" w:styleId="a6">
    <w:name w:val="Основной текст с отступом Знак"/>
    <w:basedOn w:val="a0"/>
    <w:link w:val="a5"/>
    <w:uiPriority w:val="99"/>
    <w:rsid w:val="00CD44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CD4415"/>
    <w:pPr>
      <w:keepNext/>
      <w:widowControl w:val="0"/>
      <w:ind w:right="-30"/>
      <w:jc w:val="center"/>
    </w:pPr>
    <w:rPr>
      <w:rFonts w:ascii="Arial" w:hAnsi="Arial"/>
      <w:b/>
      <w:color w:val="000000"/>
      <w:sz w:val="20"/>
    </w:rPr>
  </w:style>
  <w:style w:type="paragraph" w:styleId="a7">
    <w:name w:val="List Paragraph"/>
    <w:basedOn w:val="a"/>
    <w:uiPriority w:val="34"/>
    <w:qFormat/>
    <w:rsid w:val="00E04E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60563"/>
    <w:rPr>
      <w:rFonts w:ascii="Times New Roman" w:eastAsia="Times New Roman" w:hAnsi="Times New Roman" w:cs="Times New Roman"/>
      <w:b/>
      <w:kern w:val="28"/>
      <w:sz w:val="28"/>
      <w:szCs w:val="20"/>
    </w:rPr>
  </w:style>
  <w:style w:type="table" w:styleId="a8">
    <w:name w:val="Table Grid"/>
    <w:basedOn w:val="a1"/>
    <w:uiPriority w:val="59"/>
    <w:rsid w:val="002314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892C6F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a">
    <w:name w:val="No Spacing"/>
    <w:uiPriority w:val="1"/>
    <w:qFormat/>
    <w:rsid w:val="00892C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Викторовна</dc:creator>
  <cp:lastModifiedBy>User</cp:lastModifiedBy>
  <cp:revision>19</cp:revision>
  <dcterms:created xsi:type="dcterms:W3CDTF">2020-06-23T14:43:00Z</dcterms:created>
  <dcterms:modified xsi:type="dcterms:W3CDTF">2020-06-26T10:17:00Z</dcterms:modified>
</cp:coreProperties>
</file>