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080C6E">
        <w:rPr>
          <w:b/>
          <w:bCs w:val="0"/>
          <w:szCs w:val="28"/>
          <w:u w:val="single"/>
        </w:rPr>
        <w:t>4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  <w:t xml:space="preserve">         </w:t>
      </w:r>
      <w:r w:rsidR="00777120">
        <w:rPr>
          <w:b/>
          <w:bCs w:val="0"/>
          <w:szCs w:val="28"/>
        </w:rPr>
        <w:t xml:space="preserve"> </w:t>
      </w:r>
      <w:r w:rsidR="00080C6E">
        <w:rPr>
          <w:b/>
          <w:bCs w:val="0"/>
          <w:szCs w:val="28"/>
          <w:u w:val="single"/>
        </w:rPr>
        <w:t>№ 102</w:t>
      </w:r>
      <w:r w:rsidR="0012429B">
        <w:rPr>
          <w:b/>
          <w:bCs w:val="0"/>
          <w:szCs w:val="28"/>
          <w:u w:val="single"/>
        </w:rPr>
        <w:t>/664</w:t>
      </w:r>
      <w:r w:rsidR="00250C38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12429B">
        <w:rPr>
          <w:b/>
          <w:bCs w:val="0"/>
          <w:szCs w:val="28"/>
          <w:lang w:eastAsia="en-US"/>
        </w:rPr>
        <w:t>6 Бытхинский</w:t>
      </w:r>
    </w:p>
    <w:p w:rsidR="00AD099D" w:rsidRDefault="0012429B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Цветковой Ольги Ивановны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080C6E">
        <w:rPr>
          <w:bCs w:val="0"/>
          <w:szCs w:val="28"/>
          <w:lang w:eastAsia="en-US"/>
        </w:rPr>
        <w:t>03.09</w:t>
      </w:r>
      <w:r w:rsidR="00160A5C">
        <w:rPr>
          <w:bCs w:val="0"/>
          <w:szCs w:val="28"/>
          <w:lang w:eastAsia="en-US"/>
        </w:rPr>
        <w:t>.2020</w:t>
      </w:r>
      <w:r w:rsidR="0029471E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r w:rsidR="0029471E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 xml:space="preserve">х. № </w:t>
      </w:r>
      <w:r w:rsidR="0012429B">
        <w:rPr>
          <w:bCs w:val="0"/>
          <w:szCs w:val="28"/>
          <w:lang w:eastAsia="en-US"/>
        </w:rPr>
        <w:t>2683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080C6E">
        <w:rPr>
          <w:bCs w:val="0"/>
          <w:szCs w:val="28"/>
          <w:lang w:eastAsia="en-US"/>
        </w:rPr>
        <w:t xml:space="preserve"> в депутаты Городского Собрания</w:t>
      </w:r>
      <w:r w:rsidR="00AD099D" w:rsidRPr="002404D8">
        <w:rPr>
          <w:bCs w:val="0"/>
          <w:szCs w:val="28"/>
          <w:lang w:eastAsia="en-US"/>
        </w:rPr>
        <w:t xml:space="preserve">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12429B">
        <w:rPr>
          <w:bCs w:val="0"/>
          <w:szCs w:val="28"/>
          <w:lang w:eastAsia="en-US"/>
        </w:rPr>
        <w:t xml:space="preserve">6 Бытхинский Цветковой Ольгой Ивановной, выдвинутой </w:t>
      </w:r>
      <w:r w:rsidR="0012429B" w:rsidRPr="0012429B">
        <w:rPr>
          <w:bCs w:val="0"/>
          <w:szCs w:val="28"/>
          <w:lang w:eastAsia="en-US"/>
        </w:rPr>
        <w:t>Сочинским городским отделением Краснодарского краевого отделения КПРФ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>№</w:t>
      </w:r>
      <w:r w:rsidR="0012429B">
        <w:rPr>
          <w:bCs w:val="0"/>
          <w:szCs w:val="28"/>
          <w:lang w:eastAsia="en-US"/>
        </w:rPr>
        <w:t xml:space="preserve"> 6 Бытхинский </w:t>
      </w:r>
      <w:r w:rsidR="0012429B" w:rsidRPr="0012429B">
        <w:rPr>
          <w:bCs w:val="0"/>
          <w:szCs w:val="28"/>
          <w:lang w:eastAsia="en-US"/>
        </w:rPr>
        <w:t>Цветковой Ольги Ивановны</w:t>
      </w:r>
      <w:r w:rsidR="0012429B">
        <w:rPr>
          <w:bCs w:val="0"/>
          <w:szCs w:val="28"/>
          <w:lang w:eastAsia="en-US"/>
        </w:rPr>
        <w:t>.</w:t>
      </w:r>
      <w:r w:rsidR="0012429B" w:rsidRPr="0012429B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12429B">
        <w:rPr>
          <w:bCs w:val="0"/>
          <w:szCs w:val="28"/>
          <w:lang w:eastAsia="en-US"/>
        </w:rPr>
        <w:t>Цветкову О.И.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 xml:space="preserve">Поручить участковым избирательным комиссиям, расположенным на территории многомандатного избирательного округа № </w:t>
      </w:r>
      <w:r w:rsidR="0012429B">
        <w:rPr>
          <w:bCs w:val="0"/>
          <w:szCs w:val="28"/>
          <w:lang w:eastAsia="en-US"/>
        </w:rPr>
        <w:t>6 Бытхинский</w:t>
      </w:r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</w:t>
      </w:r>
      <w:r w:rsidRPr="006E6D86">
        <w:rPr>
          <w:bCs w:val="0"/>
          <w:szCs w:val="28"/>
          <w:lang w:eastAsia="en-US"/>
        </w:rPr>
        <w:lastRenderedPageBreak/>
        <w:t xml:space="preserve">городской округ город-курорт Сочи Краснодарского края первого созыва по многомандатному избирательному округу № </w:t>
      </w:r>
      <w:r w:rsidR="0012429B">
        <w:rPr>
          <w:bCs w:val="0"/>
          <w:szCs w:val="28"/>
          <w:lang w:eastAsia="en-US"/>
        </w:rPr>
        <w:t>6 Бытхинский</w:t>
      </w:r>
      <w:r w:rsidRPr="006E6D86">
        <w:rPr>
          <w:bCs w:val="0"/>
          <w:szCs w:val="28"/>
          <w:lang w:eastAsia="en-US"/>
        </w:rPr>
        <w:t xml:space="preserve"> сведения о </w:t>
      </w:r>
      <w:r w:rsidR="0012429B">
        <w:rPr>
          <w:bCs w:val="0"/>
          <w:szCs w:val="28"/>
          <w:lang w:eastAsia="en-US"/>
        </w:rPr>
        <w:t>Цветковой Ольге Ивановне</w:t>
      </w:r>
      <w:r w:rsidR="00080C6E" w:rsidRPr="00080C6E">
        <w:rPr>
          <w:bCs w:val="0"/>
          <w:szCs w:val="28"/>
          <w:lang w:eastAsia="en-US"/>
        </w:rPr>
        <w:t xml:space="preserve">. </w:t>
      </w:r>
    </w:p>
    <w:p w:rsidR="006E6D86" w:rsidRPr="006E6D86" w:rsidRDefault="006E6D86" w:rsidP="00080C6E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</w:t>
      </w:r>
      <w:r w:rsidR="008608D1">
        <w:rPr>
          <w:bCs w:val="0"/>
          <w:szCs w:val="28"/>
          <w:lang w:eastAsia="en-US"/>
        </w:rPr>
        <w:t>ательный бюллетень записей о ней</w:t>
      </w:r>
      <w:r w:rsidRPr="006E6D86">
        <w:rPr>
          <w:bCs w:val="0"/>
          <w:szCs w:val="28"/>
          <w:lang w:eastAsia="en-US"/>
        </w:rPr>
        <w:t>. Наносимые линии должны проходить через пустой квадрат, расположенный справа от сведений о</w:t>
      </w:r>
      <w:r w:rsidR="00080C6E" w:rsidRPr="00080C6E">
        <w:t xml:space="preserve"> </w:t>
      </w:r>
      <w:r w:rsidR="0012429B">
        <w:rPr>
          <w:bCs w:val="0"/>
          <w:szCs w:val="28"/>
          <w:lang w:eastAsia="en-US"/>
        </w:rPr>
        <w:t xml:space="preserve">Цветковой Ольге Ивановне. </w:t>
      </w:r>
    </w:p>
    <w:p w:rsidR="008608D1" w:rsidRDefault="008608D1" w:rsidP="008608D1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65269">
        <w:rPr>
          <w:bCs w:val="0"/>
          <w:szCs w:val="28"/>
          <w:lang w:eastAsia="en-US"/>
        </w:rPr>
        <w:t>Вычеркивание</w:t>
      </w:r>
      <w:r>
        <w:rPr>
          <w:bCs w:val="0"/>
          <w:szCs w:val="28"/>
          <w:lang w:eastAsia="en-US"/>
        </w:rPr>
        <w:t xml:space="preserve"> из</w:t>
      </w:r>
      <w:r w:rsidRPr="00E65269">
        <w:rPr>
          <w:bCs w:val="0"/>
          <w:szCs w:val="28"/>
          <w:lang w:eastAsia="en-US"/>
        </w:rPr>
        <w:t xml:space="preserve">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</w:p>
    <w:p w:rsidR="0012429B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2429B">
        <w:rPr>
          <w:bCs w:val="0"/>
          <w:szCs w:val="28"/>
          <w:lang w:eastAsia="en-US"/>
        </w:rPr>
        <w:t>6 Бытхинский</w:t>
      </w:r>
      <w:r w:rsidRPr="006E6D86">
        <w:rPr>
          <w:bCs w:val="0"/>
          <w:szCs w:val="28"/>
          <w:lang w:eastAsia="en-US"/>
        </w:rPr>
        <w:t>, информацию о</w:t>
      </w:r>
      <w:r w:rsidR="00080C6E" w:rsidRPr="00080C6E">
        <w:t xml:space="preserve"> </w:t>
      </w:r>
      <w:r w:rsidR="0012429B">
        <w:rPr>
          <w:bCs w:val="0"/>
          <w:szCs w:val="28"/>
          <w:lang w:eastAsia="en-US"/>
        </w:rPr>
        <w:t xml:space="preserve">Цветковой Ольге Ивановне. </w:t>
      </w:r>
    </w:p>
    <w:p w:rsid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12429B">
        <w:rPr>
          <w:bCs w:val="0"/>
          <w:szCs w:val="28"/>
          <w:lang w:eastAsia="en-US"/>
        </w:rPr>
        <w:t>Цветкова О.И.</w:t>
      </w:r>
      <w:r w:rsidRPr="006E6D86">
        <w:rPr>
          <w:bCs w:val="0"/>
          <w:szCs w:val="28"/>
          <w:lang w:eastAsia="en-US"/>
        </w:rPr>
        <w:t xml:space="preserve"> и информации о </w:t>
      </w:r>
      <w:r w:rsidR="0012429B">
        <w:rPr>
          <w:bCs w:val="0"/>
          <w:szCs w:val="28"/>
          <w:lang w:eastAsia="en-US"/>
        </w:rPr>
        <w:t>ней</w:t>
      </w:r>
      <w:r w:rsidRPr="006E6D86">
        <w:rPr>
          <w:bCs w:val="0"/>
          <w:szCs w:val="28"/>
          <w:lang w:eastAsia="en-US"/>
        </w:rPr>
        <w:t xml:space="preserve">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080C6E">
        <w:rPr>
          <w:bCs w:val="0"/>
          <w:szCs w:val="28"/>
          <w:lang w:eastAsia="en-US"/>
        </w:rPr>
        <w:t>04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 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080C6E">
        <w:rPr>
          <w:bCs w:val="0"/>
          <w:szCs w:val="28"/>
          <w:lang w:eastAsia="en-US"/>
        </w:rPr>
        <w:t>102/</w:t>
      </w:r>
      <w:r w:rsidR="00F53E8C">
        <w:rPr>
          <w:bCs w:val="0"/>
          <w:szCs w:val="28"/>
          <w:lang w:eastAsia="en-US"/>
        </w:rPr>
        <w:t>664</w:t>
      </w:r>
      <w:r w:rsidR="00250C38">
        <w:rPr>
          <w:bCs w:val="0"/>
          <w:szCs w:val="28"/>
          <w:lang w:eastAsia="en-US"/>
        </w:rPr>
        <w:t>-4</w:t>
      </w:r>
      <w:r w:rsidRPr="006E6D86">
        <w:rPr>
          <w:bCs w:val="0"/>
          <w:szCs w:val="28"/>
          <w:lang w:eastAsia="en-US"/>
        </w:rPr>
        <w:t>».</w:t>
      </w:r>
    </w:p>
    <w:p w:rsidR="00D015DA" w:rsidRPr="006E6D86" w:rsidRDefault="00D015D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4. Вручить Цветковой О.И. настоящее решение.</w:t>
      </w:r>
    </w:p>
    <w:p w:rsidR="006E6D86" w:rsidRPr="006E6D86" w:rsidRDefault="00D015D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r w:rsidR="0012429B">
        <w:rPr>
          <w:bCs w:val="0"/>
          <w:szCs w:val="28"/>
          <w:lang w:eastAsia="en-US"/>
        </w:rPr>
        <w:t>Хостинская</w:t>
      </w:r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D015D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>. 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D015DA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lastRenderedPageBreak/>
        <w:t>7</w:t>
      </w:r>
      <w:r w:rsidR="006E6D86" w:rsidRPr="006E6D86">
        <w:rPr>
          <w:bCs w:val="0"/>
          <w:szCs w:val="28"/>
          <w:lang w:eastAsia="en-US"/>
        </w:rPr>
        <w:t xml:space="preserve">. Контроль за выполнением пунктов </w:t>
      </w:r>
      <w:r w:rsidR="0056783A">
        <w:rPr>
          <w:bCs w:val="0"/>
          <w:szCs w:val="28"/>
          <w:lang w:eastAsia="en-US"/>
        </w:rPr>
        <w:t>4</w:t>
      </w:r>
      <w:r>
        <w:rPr>
          <w:bCs w:val="0"/>
          <w:szCs w:val="28"/>
          <w:lang w:eastAsia="en-US"/>
        </w:rPr>
        <w:t xml:space="preserve">, </w:t>
      </w:r>
      <w:r w:rsidR="0056783A">
        <w:rPr>
          <w:bCs w:val="0"/>
          <w:szCs w:val="28"/>
          <w:lang w:eastAsia="en-US"/>
        </w:rPr>
        <w:t>5</w:t>
      </w:r>
      <w:r>
        <w:rPr>
          <w:bCs w:val="0"/>
          <w:szCs w:val="28"/>
          <w:lang w:eastAsia="en-US"/>
        </w:rPr>
        <w:t xml:space="preserve"> и 6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86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80C6E"/>
    <w:rsid w:val="000A7EBA"/>
    <w:rsid w:val="000D60AA"/>
    <w:rsid w:val="00103044"/>
    <w:rsid w:val="001236EC"/>
    <w:rsid w:val="0012429B"/>
    <w:rsid w:val="00126D28"/>
    <w:rsid w:val="001438DD"/>
    <w:rsid w:val="00160A5C"/>
    <w:rsid w:val="00181F0C"/>
    <w:rsid w:val="00190C88"/>
    <w:rsid w:val="001B3D86"/>
    <w:rsid w:val="001B5844"/>
    <w:rsid w:val="00233B22"/>
    <w:rsid w:val="00250C38"/>
    <w:rsid w:val="0029471E"/>
    <w:rsid w:val="002A6EF8"/>
    <w:rsid w:val="002E00E1"/>
    <w:rsid w:val="003E757B"/>
    <w:rsid w:val="003F369E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608D1"/>
    <w:rsid w:val="00895991"/>
    <w:rsid w:val="009362C8"/>
    <w:rsid w:val="009431E1"/>
    <w:rsid w:val="00983849"/>
    <w:rsid w:val="009F2BF4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015DA"/>
    <w:rsid w:val="00D40C18"/>
    <w:rsid w:val="00D47C30"/>
    <w:rsid w:val="00D51E5F"/>
    <w:rsid w:val="00D86A3E"/>
    <w:rsid w:val="00DB6046"/>
    <w:rsid w:val="00DE251F"/>
    <w:rsid w:val="00E133DB"/>
    <w:rsid w:val="00E247C8"/>
    <w:rsid w:val="00EA55B3"/>
    <w:rsid w:val="00EC05D0"/>
    <w:rsid w:val="00EE34D8"/>
    <w:rsid w:val="00EE7147"/>
    <w:rsid w:val="00F14F2A"/>
    <w:rsid w:val="00F2549A"/>
    <w:rsid w:val="00F315E7"/>
    <w:rsid w:val="00F53E8C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2020-07-03T09:53:00Z</cp:lastPrinted>
  <dcterms:created xsi:type="dcterms:W3CDTF">2020-09-01T13:16:00Z</dcterms:created>
  <dcterms:modified xsi:type="dcterms:W3CDTF">2020-09-09T12:05:00Z</dcterms:modified>
</cp:coreProperties>
</file>