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845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15B9F">
        <w:rPr>
          <w:szCs w:val="28"/>
          <w:u w:val="single"/>
        </w:rPr>
        <w:t>1</w:t>
      </w:r>
      <w:r w:rsidR="00596B6A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596B6A">
        <w:rPr>
          <w:rFonts w:ascii="Times New Roman" w:hAnsi="Times New Roman"/>
          <w:b/>
          <w:sz w:val="28"/>
        </w:rPr>
        <w:t>9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596B6A">
        <w:rPr>
          <w:rFonts w:ascii="Times New Roman" w:hAnsi="Times New Roman"/>
          <w:sz w:val="28"/>
          <w:szCs w:val="28"/>
        </w:rPr>
        <w:t>9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15B9F">
        <w:rPr>
          <w:rFonts w:ascii="Times New Roman" w:hAnsi="Times New Roman"/>
          <w:sz w:val="28"/>
        </w:rPr>
        <w:t>1</w:t>
      </w:r>
      <w:r w:rsidR="00596B6A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596B6A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596B6A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596B6A">
        <w:rPr>
          <w:rFonts w:ascii="Times New Roman" w:hAnsi="Times New Roman"/>
          <w:sz w:val="28"/>
        </w:rPr>
        <w:t>Воробьеву Марину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3D0832">
        <w:t>2</w:t>
      </w:r>
      <w:r w:rsidR="00596B6A">
        <w:t>9</w:t>
      </w:r>
      <w:r w:rsidR="00F158D6" w:rsidRPr="00907647">
        <w:t xml:space="preserve"> </w:t>
      </w:r>
      <w:r w:rsidR="00596B6A">
        <w:t>Воробьевой М.А.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596B6A">
        <w:t>9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3D0832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3D0832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596B6A">
        <w:rPr>
          <w:rFonts w:ascii="Times New Roman" w:hAnsi="Times New Roman"/>
          <w:sz w:val="28"/>
          <w:lang w:val="ru-RU"/>
        </w:rPr>
        <w:t>9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34F0A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870F3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2023-05-23T13:35:00Z</cp:lastPrinted>
  <dcterms:created xsi:type="dcterms:W3CDTF">2023-06-14T12:27:00Z</dcterms:created>
  <dcterms:modified xsi:type="dcterms:W3CDTF">2023-06-14T12:27:00Z</dcterms:modified>
</cp:coreProperties>
</file>