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7F" w:rsidRDefault="0041347F" w:rsidP="003A618B">
      <w:pPr>
        <w:spacing w:after="0" w:line="240" w:lineRule="auto"/>
        <w:jc w:val="center"/>
      </w:pPr>
      <w:r>
        <w:rPr>
          <w:rFonts w:ascii="Times New Roman" w:eastAsia="Times New Roman" w:hAnsi="Times New Roman" w:cs="Times New Roman"/>
          <w:b/>
          <w:bCs/>
          <w:sz w:val="28"/>
          <w:szCs w:val="28"/>
          <w:lang w:eastAsia="ru-RU"/>
        </w:rPr>
        <w:t>РЕШЕНИЕ</w:t>
      </w:r>
    </w:p>
    <w:p w:rsidR="0041347F" w:rsidRDefault="0041347F" w:rsidP="0041347F">
      <w:pPr>
        <w:keepNext/>
        <w:spacing w:after="0" w:line="360" w:lineRule="auto"/>
        <w:outlineLvl w:val="0"/>
      </w:pPr>
    </w:p>
    <w:p w:rsidR="00F37377" w:rsidRPr="003A618B" w:rsidRDefault="006A4A14" w:rsidP="0041347F">
      <w:pPr>
        <w:keepNext/>
        <w:spacing w:after="0" w:line="360" w:lineRule="auto"/>
        <w:outlineLvl w:val="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0</w:t>
      </w:r>
      <w:r w:rsidR="0041347F">
        <w:rPr>
          <w:rFonts w:ascii="Times New Roman" w:eastAsia="Times New Roman" w:hAnsi="Times New Roman" w:cs="Times New Roman"/>
          <w:b/>
          <w:sz w:val="28"/>
          <w:szCs w:val="28"/>
          <w:u w:val="single"/>
          <w:lang w:eastAsia="ru-RU"/>
        </w:rPr>
        <w:t>2 сентября 2024 года</w:t>
      </w:r>
      <w:r w:rsidR="0041347F">
        <w:rPr>
          <w:rFonts w:ascii="Times New Roman" w:eastAsia="Times New Roman" w:hAnsi="Times New Roman" w:cs="Times New Roman"/>
          <w:sz w:val="28"/>
          <w:szCs w:val="28"/>
          <w:lang w:eastAsia="ru-RU"/>
        </w:rPr>
        <w:t xml:space="preserve">                          </w:t>
      </w:r>
      <w:r w:rsidR="0041347F">
        <w:rPr>
          <w:rFonts w:ascii="Times New Roman" w:eastAsia="Times New Roman" w:hAnsi="Times New Roman" w:cs="Times New Roman"/>
          <w:sz w:val="28"/>
          <w:szCs w:val="28"/>
          <w:lang w:eastAsia="ru-RU"/>
        </w:rPr>
        <w:tab/>
      </w:r>
      <w:r w:rsidR="0041347F">
        <w:rPr>
          <w:rFonts w:ascii="Times New Roman" w:eastAsia="Times New Roman" w:hAnsi="Times New Roman" w:cs="Times New Roman"/>
          <w:sz w:val="28"/>
          <w:szCs w:val="28"/>
          <w:lang w:eastAsia="ru-RU"/>
        </w:rPr>
        <w:tab/>
      </w:r>
      <w:r w:rsidR="0041347F">
        <w:rPr>
          <w:rFonts w:ascii="Times New Roman" w:eastAsia="Times New Roman" w:hAnsi="Times New Roman" w:cs="Times New Roman"/>
          <w:sz w:val="28"/>
          <w:szCs w:val="28"/>
          <w:lang w:eastAsia="ru-RU"/>
        </w:rPr>
        <w:tab/>
      </w:r>
      <w:r w:rsidR="0041347F">
        <w:rPr>
          <w:rFonts w:ascii="Times New Roman" w:eastAsia="Times New Roman" w:hAnsi="Times New Roman" w:cs="Times New Roman"/>
          <w:sz w:val="28"/>
          <w:szCs w:val="28"/>
          <w:lang w:eastAsia="ru-RU"/>
        </w:rPr>
        <w:tab/>
        <w:t xml:space="preserve">             </w:t>
      </w:r>
      <w:r w:rsidR="0041347F">
        <w:rPr>
          <w:rFonts w:ascii="Times New Roman" w:eastAsia="Times New Roman" w:hAnsi="Times New Roman" w:cs="Times New Roman"/>
          <w:b/>
          <w:sz w:val="28"/>
          <w:szCs w:val="28"/>
          <w:u w:val="single"/>
          <w:lang w:eastAsia="ru-RU"/>
        </w:rPr>
        <w:t>№ 7</w:t>
      </w:r>
      <w:r w:rsidR="0041347F" w:rsidRPr="006A0974">
        <w:rPr>
          <w:rFonts w:ascii="Times New Roman" w:eastAsia="Times New Roman" w:hAnsi="Times New Roman" w:cs="Times New Roman"/>
          <w:b/>
          <w:sz w:val="28"/>
          <w:szCs w:val="28"/>
          <w:u w:val="single"/>
          <w:lang w:eastAsia="ru-RU"/>
        </w:rPr>
        <w:t>5</w:t>
      </w:r>
      <w:r w:rsidR="0041347F">
        <w:rPr>
          <w:rFonts w:ascii="Times New Roman" w:eastAsia="Times New Roman" w:hAnsi="Times New Roman" w:cs="Times New Roman"/>
          <w:b/>
          <w:sz w:val="28"/>
          <w:szCs w:val="28"/>
          <w:u w:val="single"/>
          <w:lang w:eastAsia="ru-RU"/>
        </w:rPr>
        <w:t>/532</w:t>
      </w:r>
    </w:p>
    <w:p w:rsidR="0041347F" w:rsidRDefault="0041347F" w:rsidP="0041347F">
      <w:pPr>
        <w:pStyle w:val="1"/>
        <w:jc w:val="center"/>
        <w:rPr>
          <w:rFonts w:ascii="Times New Roman" w:hAnsi="Times New Roman"/>
          <w:b/>
          <w:color w:val="auto"/>
          <w:sz w:val="28"/>
          <w:szCs w:val="28"/>
        </w:rPr>
      </w:pPr>
      <w:r>
        <w:rPr>
          <w:rFonts w:ascii="Times New Roman" w:hAnsi="Times New Roman"/>
          <w:b/>
          <w:color w:val="auto"/>
          <w:sz w:val="28"/>
          <w:szCs w:val="28"/>
        </w:rPr>
        <w:t>Об утверждении  Положения о проведении  конкурса – городской интеллектуальной игры «Избирательный лабиринт»</w:t>
      </w:r>
    </w:p>
    <w:p w:rsidR="00F37377" w:rsidRDefault="00F37377" w:rsidP="003A618B">
      <w:pPr>
        <w:pStyle w:val="1"/>
      </w:pPr>
    </w:p>
    <w:p w:rsidR="0041347F" w:rsidRPr="006A0974" w:rsidRDefault="0041347F" w:rsidP="0041347F">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постановлением избирательной комиссии Краснодарского края от 27 декабря 2022 года № 48/385-7  «О базовых территориальных комиссиях в Краснодарском крае», со Сводным планом мероприятий территориальной избирательной комиссии Приморская г. Сочи  по повышению правовой культуры избирателей (участников референдума) и других участников избирательного процесса, обучению кадров избирательных комиссий на 2024 год, утвержденным решением территориальной избирательной комиссии Приморская г. Сочи  от</w:t>
      </w:r>
      <w:proofErr w:type="gramEnd"/>
      <w:r>
        <w:rPr>
          <w:rFonts w:ascii="Times New Roman" w:hAnsi="Times New Roman"/>
          <w:sz w:val="28"/>
          <w:szCs w:val="28"/>
        </w:rPr>
        <w:t xml:space="preserve"> 19  января 2024 года  № 55/405,</w:t>
      </w:r>
      <w:r w:rsidR="00F37377" w:rsidRPr="00F37377">
        <w:t xml:space="preserve"> </w:t>
      </w:r>
      <w:r w:rsidR="00F37377" w:rsidRPr="00F37377">
        <w:rPr>
          <w:rFonts w:ascii="Times New Roman" w:hAnsi="Times New Roman"/>
          <w:sz w:val="28"/>
          <w:szCs w:val="28"/>
        </w:rPr>
        <w:t>в рамках Соглашения о сотрудничестве базовой территориальной избирательной комиссии Приморская г. Сочи  и управления по образованию и науке администрации муниципального образования городской округ город-курорт Сочи Краснодарского края</w:t>
      </w:r>
      <w:r w:rsidR="00F37377">
        <w:rPr>
          <w:rFonts w:ascii="Times New Roman" w:hAnsi="Times New Roman"/>
          <w:sz w:val="28"/>
          <w:szCs w:val="28"/>
        </w:rPr>
        <w:t>,</w:t>
      </w:r>
      <w:r w:rsidR="00F37377" w:rsidRPr="00F37377">
        <w:rPr>
          <w:rFonts w:ascii="Times New Roman" w:hAnsi="Times New Roman"/>
          <w:sz w:val="28"/>
          <w:szCs w:val="28"/>
        </w:rPr>
        <w:t xml:space="preserve"> </w:t>
      </w:r>
      <w:r w:rsidRPr="007774BB">
        <w:rPr>
          <w:rFonts w:ascii="Times New Roman" w:hAnsi="Times New Roman"/>
          <w:b/>
          <w:sz w:val="28"/>
          <w:szCs w:val="28"/>
        </w:rPr>
        <w:t>территориальная избирательная</w:t>
      </w:r>
      <w:r>
        <w:rPr>
          <w:rFonts w:ascii="Times New Roman" w:hAnsi="Times New Roman"/>
          <w:b/>
          <w:sz w:val="28"/>
          <w:szCs w:val="28"/>
        </w:rPr>
        <w:t xml:space="preserve"> комиссия Приморская г. Сочи  РЕШИЛА:</w:t>
      </w:r>
    </w:p>
    <w:p w:rsidR="0041347F" w:rsidRDefault="0041347F" w:rsidP="0041347F">
      <w:pPr>
        <w:spacing w:after="0" w:line="360" w:lineRule="auto"/>
        <w:ind w:firstLine="709"/>
        <w:jc w:val="both"/>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Утвердить Положение о проведении  конкурса – городской интеллектуальной игры «Избирательный лабиринт» (прилагается).</w:t>
      </w:r>
    </w:p>
    <w:p w:rsidR="0041347F" w:rsidRDefault="0041347F" w:rsidP="0041347F">
      <w:pPr>
        <w:tabs>
          <w:tab w:val="left" w:pos="1080"/>
        </w:tabs>
        <w:spacing w:after="0" w:line="360" w:lineRule="auto"/>
        <w:ind w:firstLine="709"/>
        <w:jc w:val="both"/>
      </w:pPr>
      <w:r>
        <w:rPr>
          <w:rFonts w:ascii="Times New Roman" w:hAnsi="Times New Roman"/>
          <w:sz w:val="28"/>
          <w:szCs w:val="28"/>
        </w:rPr>
        <w:t xml:space="preserve">2. Разместить настоящее решение на официальном сайте ТИК </w:t>
      </w:r>
      <w:proofErr w:type="gramStart"/>
      <w:r>
        <w:rPr>
          <w:rFonts w:ascii="Times New Roman" w:hAnsi="Times New Roman"/>
          <w:sz w:val="28"/>
          <w:szCs w:val="28"/>
        </w:rPr>
        <w:t>Приморская</w:t>
      </w:r>
      <w:proofErr w:type="gramEnd"/>
      <w:r>
        <w:rPr>
          <w:rFonts w:ascii="Times New Roman" w:hAnsi="Times New Roman"/>
          <w:sz w:val="28"/>
          <w:szCs w:val="28"/>
        </w:rPr>
        <w:t xml:space="preserve"> г. Сочи</w:t>
      </w:r>
      <w:r>
        <w:rPr>
          <w:rFonts w:ascii="Times New Roman" w:hAnsi="Times New Roman"/>
          <w:color w:val="000000"/>
          <w:sz w:val="28"/>
          <w:szCs w:val="28"/>
        </w:rPr>
        <w:t>.</w:t>
      </w:r>
    </w:p>
    <w:p w:rsidR="0041347F" w:rsidRDefault="0041347F" w:rsidP="0041347F">
      <w:pPr>
        <w:spacing w:after="0" w:line="360" w:lineRule="auto"/>
        <w:ind w:firstLine="709"/>
        <w:jc w:val="both"/>
      </w:pPr>
      <w:r>
        <w:rPr>
          <w:rFonts w:ascii="Times New Roman" w:hAnsi="Times New Roman"/>
          <w:color w:val="000000"/>
          <w:sz w:val="28"/>
          <w:szCs w:val="28"/>
        </w:rPr>
        <w:t xml:space="preserve">3. </w:t>
      </w:r>
      <w:r>
        <w:rPr>
          <w:rFonts w:ascii="Times New Roman" w:hAnsi="Times New Roman"/>
          <w:sz w:val="28"/>
          <w:szCs w:val="28"/>
        </w:rPr>
        <w:t xml:space="preserve">Направить настоящее решение в территориальные избирательные комиссии Адлерская, </w:t>
      </w:r>
      <w:proofErr w:type="spellStart"/>
      <w:r>
        <w:rPr>
          <w:rFonts w:ascii="Times New Roman" w:hAnsi="Times New Roman"/>
          <w:sz w:val="28"/>
          <w:szCs w:val="28"/>
        </w:rPr>
        <w:t>Хостинская</w:t>
      </w:r>
      <w:proofErr w:type="spellEnd"/>
      <w:r>
        <w:rPr>
          <w:rFonts w:ascii="Times New Roman" w:hAnsi="Times New Roman"/>
          <w:sz w:val="28"/>
          <w:szCs w:val="28"/>
        </w:rPr>
        <w:t xml:space="preserve">, Центральная и </w:t>
      </w:r>
      <w:proofErr w:type="spellStart"/>
      <w:r>
        <w:rPr>
          <w:rFonts w:ascii="Times New Roman" w:hAnsi="Times New Roman"/>
          <w:sz w:val="28"/>
          <w:szCs w:val="28"/>
        </w:rPr>
        <w:t>Лазаревская</w:t>
      </w:r>
      <w:proofErr w:type="spellEnd"/>
      <w:r>
        <w:rPr>
          <w:rFonts w:ascii="Times New Roman" w:hAnsi="Times New Roman"/>
          <w:sz w:val="28"/>
          <w:szCs w:val="28"/>
        </w:rPr>
        <w:t xml:space="preserve"> г. Сочи.</w:t>
      </w:r>
    </w:p>
    <w:p w:rsidR="0041347F" w:rsidRDefault="0041347F" w:rsidP="0041347F">
      <w:pPr>
        <w:spacing w:line="360" w:lineRule="auto"/>
        <w:ind w:firstLine="709"/>
        <w:jc w:val="both"/>
      </w:pPr>
      <w:r>
        <w:rPr>
          <w:rFonts w:ascii="Times New Roman" w:hAnsi="Times New Roman"/>
          <w:sz w:val="28"/>
          <w:szCs w:val="28"/>
        </w:rPr>
        <w:t xml:space="preserve"> 4.  Контроль за выполнением пунктов 2 и 3 настоящего решения возложить на секретаря территориальной избирательной комиссии </w:t>
      </w:r>
      <w:proofErr w:type="gramStart"/>
      <w:r>
        <w:rPr>
          <w:rFonts w:ascii="Times New Roman" w:hAnsi="Times New Roman"/>
          <w:sz w:val="28"/>
          <w:szCs w:val="28"/>
        </w:rPr>
        <w:t>Приморская</w:t>
      </w:r>
      <w:proofErr w:type="gramEnd"/>
      <w:r>
        <w:rPr>
          <w:rFonts w:ascii="Times New Roman" w:hAnsi="Times New Roman"/>
          <w:sz w:val="28"/>
          <w:szCs w:val="28"/>
        </w:rPr>
        <w:t xml:space="preserve"> г. Сочи Е.В. </w:t>
      </w:r>
      <w:proofErr w:type="spellStart"/>
      <w:r>
        <w:rPr>
          <w:rFonts w:ascii="Times New Roman" w:hAnsi="Times New Roman"/>
          <w:sz w:val="28"/>
          <w:szCs w:val="28"/>
        </w:rPr>
        <w:t>Шевцеву</w:t>
      </w:r>
      <w:proofErr w:type="spellEnd"/>
      <w:r>
        <w:rPr>
          <w:rFonts w:ascii="Times New Roman" w:hAnsi="Times New Roman"/>
          <w:sz w:val="28"/>
          <w:szCs w:val="28"/>
        </w:rPr>
        <w:t>.</w:t>
      </w:r>
    </w:p>
    <w:p w:rsidR="0041347F" w:rsidRDefault="0041347F" w:rsidP="0041347F">
      <w:pPr>
        <w:spacing w:after="0" w:line="240" w:lineRule="auto"/>
        <w:jc w:val="both"/>
      </w:pPr>
      <w:r>
        <w:rPr>
          <w:rFonts w:ascii="Times New Roman" w:eastAsia="Times New Roman" w:hAnsi="Times New Roman" w:cs="Times New Roman"/>
          <w:sz w:val="28"/>
          <w:szCs w:val="28"/>
          <w:lang w:eastAsia="ru-RU"/>
        </w:rPr>
        <w:t xml:space="preserve">Председатель </w:t>
      </w:r>
    </w:p>
    <w:p w:rsidR="0041347F" w:rsidRDefault="0041347F" w:rsidP="0041347F">
      <w:pPr>
        <w:spacing w:after="0" w:line="240" w:lineRule="auto"/>
        <w:jc w:val="both"/>
      </w:pPr>
      <w:r>
        <w:rPr>
          <w:rFonts w:ascii="Times New Roman" w:eastAsia="Times New Roman" w:hAnsi="Times New Roman" w:cs="Times New Roman"/>
          <w:sz w:val="28"/>
          <w:szCs w:val="28"/>
          <w:lang w:eastAsia="ru-RU"/>
        </w:rPr>
        <w:t>избирательной комиссии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В.В. Ткачева</w:t>
      </w:r>
    </w:p>
    <w:p w:rsidR="0041347F" w:rsidRDefault="0041347F" w:rsidP="0041347F">
      <w:pPr>
        <w:spacing w:after="0" w:line="240" w:lineRule="auto"/>
        <w:jc w:val="both"/>
      </w:pPr>
    </w:p>
    <w:p w:rsidR="0041347F" w:rsidRDefault="0041347F" w:rsidP="0041347F">
      <w:pPr>
        <w:spacing w:after="0" w:line="240" w:lineRule="auto"/>
      </w:pPr>
      <w:r>
        <w:rPr>
          <w:rFonts w:ascii="Times New Roman" w:eastAsia="Times New Roman" w:hAnsi="Times New Roman" w:cs="Times New Roman"/>
          <w:sz w:val="28"/>
          <w:szCs w:val="28"/>
          <w:lang w:eastAsia="ru-RU"/>
        </w:rPr>
        <w:t xml:space="preserve">Секретарь </w:t>
      </w:r>
    </w:p>
    <w:p w:rsidR="0041347F" w:rsidRDefault="0041347F" w:rsidP="0041347F">
      <w:pPr>
        <w:spacing w:after="0" w:line="240" w:lineRule="auto"/>
      </w:pPr>
      <w:r>
        <w:rPr>
          <w:rFonts w:ascii="Times New Roman" w:eastAsia="Times New Roman" w:hAnsi="Times New Roman" w:cs="Times New Roman"/>
          <w:sz w:val="28"/>
          <w:szCs w:val="28"/>
          <w:lang w:eastAsia="ru-RU"/>
        </w:rPr>
        <w:t>избирательной комиссии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Е.В. </w:t>
      </w:r>
      <w:proofErr w:type="spellStart"/>
      <w:r>
        <w:rPr>
          <w:rFonts w:ascii="Times New Roman" w:eastAsia="Times New Roman" w:hAnsi="Times New Roman" w:cs="Times New Roman"/>
          <w:sz w:val="28"/>
          <w:szCs w:val="28"/>
          <w:lang w:eastAsia="ru-RU"/>
        </w:rPr>
        <w:t>Шевцева</w:t>
      </w:r>
      <w:proofErr w:type="spellEnd"/>
      <w:r>
        <w:rPr>
          <w:rFonts w:ascii="Times New Roman" w:eastAsia="Times New Roman" w:hAnsi="Times New Roman" w:cs="Times New Roman"/>
          <w:sz w:val="28"/>
          <w:szCs w:val="28"/>
          <w:lang w:eastAsia="ru-RU"/>
        </w:rPr>
        <w:t xml:space="preserve">   </w:t>
      </w:r>
    </w:p>
    <w:p w:rsidR="0041347F" w:rsidRDefault="0041347F" w:rsidP="0041347F"/>
    <w:p w:rsidR="00F37377" w:rsidRDefault="0041347F" w:rsidP="004134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B68F4" w:rsidRDefault="005B68F4" w:rsidP="003A618B">
      <w:pPr>
        <w:spacing w:after="0" w:line="240" w:lineRule="auto"/>
        <w:rPr>
          <w:rFonts w:ascii="Times New Roman" w:hAnsi="Times New Roman" w:cs="Times New Roman"/>
          <w:sz w:val="28"/>
          <w:szCs w:val="28"/>
        </w:rPr>
      </w:pPr>
      <w:bookmarkStart w:id="0" w:name="_GoBack"/>
      <w:bookmarkEnd w:id="0"/>
    </w:p>
    <w:p w:rsidR="005B68F4" w:rsidRDefault="005B68F4" w:rsidP="0041347F">
      <w:pPr>
        <w:spacing w:after="0" w:line="240" w:lineRule="auto"/>
        <w:jc w:val="center"/>
        <w:rPr>
          <w:rFonts w:ascii="Times New Roman" w:hAnsi="Times New Roman" w:cs="Times New Roman"/>
          <w:sz w:val="28"/>
          <w:szCs w:val="28"/>
        </w:rPr>
      </w:pPr>
    </w:p>
    <w:p w:rsidR="0041347F" w:rsidRDefault="00F37377" w:rsidP="0041347F">
      <w:pPr>
        <w:spacing w:after="0" w:line="240" w:lineRule="auto"/>
        <w:jc w:val="center"/>
      </w:pPr>
      <w:r>
        <w:rPr>
          <w:rFonts w:ascii="Times New Roman" w:hAnsi="Times New Roman" w:cs="Times New Roman"/>
          <w:sz w:val="28"/>
          <w:szCs w:val="28"/>
        </w:rPr>
        <w:t xml:space="preserve">                                          </w:t>
      </w:r>
      <w:r w:rsidR="0041347F">
        <w:rPr>
          <w:rFonts w:ascii="Times New Roman" w:hAnsi="Times New Roman" w:cs="Times New Roman"/>
          <w:sz w:val="28"/>
          <w:szCs w:val="28"/>
        </w:rPr>
        <w:t xml:space="preserve">        Приложение</w:t>
      </w:r>
    </w:p>
    <w:p w:rsidR="0041347F" w:rsidRDefault="0041347F" w:rsidP="0041347F">
      <w:pPr>
        <w:spacing w:after="0" w:line="240" w:lineRule="auto"/>
        <w:jc w:val="center"/>
        <w:rPr>
          <w:rFonts w:ascii="Times New Roman" w:hAnsi="Times New Roman" w:cs="Times New Roman"/>
          <w:sz w:val="28"/>
          <w:szCs w:val="28"/>
        </w:rPr>
      </w:pPr>
    </w:p>
    <w:p w:rsidR="0041347F" w:rsidRDefault="0041347F" w:rsidP="0041347F">
      <w:pPr>
        <w:spacing w:after="0" w:line="240" w:lineRule="auto"/>
        <w:jc w:val="center"/>
        <w:rPr>
          <w:rFonts w:ascii="Times New Roman" w:hAnsi="Times New Roman" w:cs="Times New Roman"/>
          <w:sz w:val="28"/>
          <w:szCs w:val="28"/>
        </w:rPr>
      </w:pPr>
      <w:r>
        <w:t xml:space="preserve">                                                                          </w:t>
      </w:r>
      <w:r>
        <w:rPr>
          <w:rFonts w:ascii="Times New Roman" w:hAnsi="Times New Roman" w:cs="Times New Roman"/>
          <w:sz w:val="28"/>
          <w:szCs w:val="28"/>
        </w:rPr>
        <w:t>УТВЕРЖДЕНО</w:t>
      </w:r>
    </w:p>
    <w:p w:rsidR="0041347F" w:rsidRDefault="0041347F" w:rsidP="004134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решением </w:t>
      </w:r>
      <w:proofErr w:type="gramStart"/>
      <w:r>
        <w:rPr>
          <w:rFonts w:ascii="Times New Roman" w:hAnsi="Times New Roman" w:cs="Times New Roman"/>
          <w:sz w:val="28"/>
          <w:szCs w:val="28"/>
        </w:rPr>
        <w:t>территориальной</w:t>
      </w:r>
      <w:proofErr w:type="gramEnd"/>
    </w:p>
    <w:p w:rsidR="0041347F" w:rsidRDefault="0041347F" w:rsidP="0041347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избирательной комиссии </w:t>
      </w:r>
      <w:proofErr w:type="gramStart"/>
      <w:r>
        <w:rPr>
          <w:rFonts w:ascii="Times New Roman" w:hAnsi="Times New Roman" w:cs="Times New Roman"/>
          <w:sz w:val="28"/>
          <w:szCs w:val="28"/>
        </w:rPr>
        <w:t>Приморская</w:t>
      </w:r>
      <w:proofErr w:type="gramEnd"/>
      <w:r>
        <w:rPr>
          <w:rFonts w:ascii="Times New Roman" w:hAnsi="Times New Roman" w:cs="Times New Roman"/>
          <w:sz w:val="28"/>
          <w:szCs w:val="28"/>
        </w:rPr>
        <w:t xml:space="preserve"> г. Сочи</w:t>
      </w:r>
    </w:p>
    <w:p w:rsidR="00643A14" w:rsidRDefault="0041347F" w:rsidP="0041347F">
      <w:pPr>
        <w:rPr>
          <w:rFonts w:ascii="Times New Roman" w:hAnsi="Times New Roman" w:cs="Times New Roman"/>
          <w:sz w:val="28"/>
          <w:szCs w:val="28"/>
        </w:rPr>
      </w:pPr>
      <w:r>
        <w:rPr>
          <w:rFonts w:ascii="Times New Roman" w:hAnsi="Times New Roman" w:cs="Times New Roman"/>
          <w:sz w:val="28"/>
          <w:szCs w:val="28"/>
        </w:rPr>
        <w:t xml:space="preserve">                                                                 от </w:t>
      </w:r>
      <w:r w:rsidR="006A4A14">
        <w:rPr>
          <w:rFonts w:ascii="Times New Roman" w:hAnsi="Times New Roman" w:cs="Times New Roman"/>
          <w:sz w:val="28"/>
          <w:szCs w:val="28"/>
        </w:rPr>
        <w:t>0</w:t>
      </w:r>
      <w:r w:rsidRPr="0041347F">
        <w:rPr>
          <w:rFonts w:ascii="Times New Roman" w:hAnsi="Times New Roman" w:cs="Times New Roman"/>
          <w:sz w:val="28"/>
          <w:szCs w:val="28"/>
        </w:rPr>
        <w:t>2 с</w:t>
      </w:r>
      <w:r>
        <w:rPr>
          <w:rFonts w:ascii="Times New Roman" w:hAnsi="Times New Roman" w:cs="Times New Roman"/>
          <w:sz w:val="28"/>
          <w:szCs w:val="28"/>
        </w:rPr>
        <w:t>ентября 2024 года № 75/532</w:t>
      </w:r>
    </w:p>
    <w:p w:rsidR="0041347F" w:rsidRPr="0041347F" w:rsidRDefault="0041347F" w:rsidP="0041347F">
      <w:pPr>
        <w:spacing w:after="0" w:line="240" w:lineRule="auto"/>
        <w:jc w:val="both"/>
        <w:rPr>
          <w:rFonts w:ascii="Times New Roman" w:eastAsia="Times New Roman" w:hAnsi="Times New Roman" w:cs="Times New Roman"/>
          <w:sz w:val="28"/>
          <w:szCs w:val="28"/>
          <w:lang w:eastAsia="ru-RU"/>
        </w:rPr>
      </w:pPr>
    </w:p>
    <w:p w:rsidR="0041347F" w:rsidRPr="0041347F" w:rsidRDefault="0041347F" w:rsidP="0041347F">
      <w:pPr>
        <w:spacing w:after="0" w:line="240" w:lineRule="auto"/>
        <w:jc w:val="both"/>
        <w:rPr>
          <w:rFonts w:eastAsia="Times New Roman" w:cs="Times New Roman"/>
          <w:sz w:val="26"/>
          <w:szCs w:val="20"/>
          <w:lang w:eastAsia="ru-RU"/>
        </w:rPr>
      </w:pPr>
    </w:p>
    <w:p w:rsidR="0041347F" w:rsidRPr="0041347F" w:rsidRDefault="0041347F" w:rsidP="0041347F">
      <w:pPr>
        <w:spacing w:after="0" w:line="240" w:lineRule="auto"/>
        <w:jc w:val="center"/>
        <w:rPr>
          <w:rFonts w:ascii="Times New Roman" w:eastAsia="Times New Roman" w:hAnsi="Times New Roman" w:cs="Times New Roman"/>
          <w:b/>
          <w:sz w:val="28"/>
          <w:szCs w:val="20"/>
          <w:lang w:eastAsia="ru-RU"/>
        </w:rPr>
      </w:pPr>
      <w:r w:rsidRPr="0041347F">
        <w:rPr>
          <w:rFonts w:ascii="Times New Roman" w:eastAsia="Times New Roman" w:hAnsi="Times New Roman" w:cs="Times New Roman"/>
          <w:b/>
          <w:sz w:val="28"/>
          <w:szCs w:val="20"/>
          <w:lang w:eastAsia="ru-RU"/>
        </w:rPr>
        <w:t>Положение</w:t>
      </w:r>
    </w:p>
    <w:p w:rsidR="0041347F" w:rsidRPr="0041347F" w:rsidRDefault="0041347F" w:rsidP="0041347F">
      <w:pPr>
        <w:spacing w:after="0" w:line="240" w:lineRule="auto"/>
        <w:jc w:val="center"/>
        <w:rPr>
          <w:rFonts w:ascii="Times New Roman" w:eastAsia="Times New Roman" w:hAnsi="Times New Roman" w:cs="Times New Roman"/>
          <w:b/>
          <w:sz w:val="28"/>
          <w:szCs w:val="20"/>
          <w:lang w:eastAsia="ru-RU"/>
        </w:rPr>
      </w:pPr>
      <w:r w:rsidRPr="0041347F">
        <w:rPr>
          <w:rFonts w:ascii="Times New Roman" w:eastAsia="Times New Roman" w:hAnsi="Times New Roman" w:cs="Times New Roman"/>
          <w:b/>
          <w:sz w:val="28"/>
          <w:szCs w:val="20"/>
          <w:lang w:eastAsia="ru-RU"/>
        </w:rPr>
        <w:t xml:space="preserve">о проведении конкурса - городской интеллектуальной игры  </w:t>
      </w:r>
    </w:p>
    <w:p w:rsidR="0041347F" w:rsidRPr="0041347F" w:rsidRDefault="0041347F" w:rsidP="0041347F">
      <w:pPr>
        <w:spacing w:after="0" w:line="240" w:lineRule="auto"/>
        <w:jc w:val="center"/>
        <w:rPr>
          <w:rFonts w:ascii="Times New Roman" w:eastAsia="Times New Roman" w:hAnsi="Times New Roman" w:cs="Times New Roman"/>
          <w:b/>
          <w:sz w:val="28"/>
          <w:szCs w:val="20"/>
          <w:lang w:eastAsia="ru-RU"/>
        </w:rPr>
      </w:pPr>
      <w:r w:rsidRPr="0041347F">
        <w:rPr>
          <w:rFonts w:ascii="Times New Roman" w:eastAsia="Times New Roman" w:hAnsi="Times New Roman" w:cs="Times New Roman"/>
          <w:b/>
          <w:sz w:val="28"/>
          <w:szCs w:val="20"/>
          <w:lang w:eastAsia="ru-RU"/>
        </w:rPr>
        <w:t xml:space="preserve">«Избирательный лабиринт»  </w:t>
      </w:r>
    </w:p>
    <w:p w:rsidR="0041347F" w:rsidRPr="0041347F" w:rsidRDefault="0041347F" w:rsidP="0041347F">
      <w:pPr>
        <w:spacing w:after="0" w:line="240" w:lineRule="auto"/>
        <w:jc w:val="both"/>
        <w:rPr>
          <w:rFonts w:ascii="Times New Roman" w:eastAsia="Times New Roman" w:hAnsi="Times New Roman" w:cs="Times New Roman"/>
          <w:b/>
          <w:sz w:val="28"/>
          <w:szCs w:val="20"/>
          <w:lang w:eastAsia="ru-RU"/>
        </w:rPr>
      </w:pPr>
    </w:p>
    <w:p w:rsidR="0041347F" w:rsidRPr="0041347F" w:rsidRDefault="0041347F" w:rsidP="0041347F">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41347F">
        <w:rPr>
          <w:rFonts w:ascii="Times New Roman" w:eastAsia="Times New Roman" w:hAnsi="Times New Roman" w:cs="Times New Roman"/>
          <w:b/>
          <w:sz w:val="28"/>
          <w:szCs w:val="28"/>
          <w:lang w:eastAsia="ru-RU"/>
        </w:rPr>
        <w:t>Общие положения</w:t>
      </w:r>
    </w:p>
    <w:p w:rsidR="0041347F" w:rsidRPr="0041347F" w:rsidRDefault="0041347F" w:rsidP="0041347F">
      <w:pPr>
        <w:spacing w:after="0" w:line="240" w:lineRule="auto"/>
        <w:contextualSpacing/>
        <w:jc w:val="both"/>
        <w:rPr>
          <w:rFonts w:ascii="Times New Roman" w:eastAsia="Times New Roman" w:hAnsi="Times New Roman" w:cs="Times New Roman"/>
          <w:b/>
          <w:sz w:val="28"/>
          <w:szCs w:val="28"/>
          <w:lang w:eastAsia="ru-RU"/>
        </w:rPr>
      </w:pPr>
    </w:p>
    <w:p w:rsidR="0041347F" w:rsidRPr="0041347F" w:rsidRDefault="0041347F" w:rsidP="0041347F">
      <w:pPr>
        <w:spacing w:after="0" w:line="360" w:lineRule="auto"/>
        <w:ind w:firstLine="708"/>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1.1. </w:t>
      </w:r>
      <w:proofErr w:type="gramStart"/>
      <w:r w:rsidRPr="0041347F">
        <w:rPr>
          <w:rFonts w:ascii="Times New Roman" w:eastAsia="Times New Roman" w:hAnsi="Times New Roman" w:cs="Times New Roman"/>
          <w:sz w:val="28"/>
          <w:szCs w:val="28"/>
          <w:lang w:eastAsia="ru-RU"/>
        </w:rPr>
        <w:t>Конкурс - городская интеллектуальная игра «Избирательный лабиринт» (далее игра) для учащихся общеобразовательных учреждений          г. Сочи, посвящена 30-летию  избирательной системы Краснодарского края и проводится в рамках Соглашения о сотрудничестве базовой территориальной избирательной комиссии Приморская г. Сочи (далее – ТИК Приморская г. Сочи) и управления по образованию и науке администрации муниципального образования городской округ город-курорт Сочи Краснодарского края (далее – УОН г. Сочи) по повышению</w:t>
      </w:r>
      <w:proofErr w:type="gramEnd"/>
      <w:r w:rsidRPr="0041347F">
        <w:rPr>
          <w:rFonts w:ascii="Times New Roman" w:eastAsia="Times New Roman" w:hAnsi="Times New Roman" w:cs="Times New Roman"/>
          <w:sz w:val="28"/>
          <w:szCs w:val="28"/>
          <w:lang w:eastAsia="ru-RU"/>
        </w:rPr>
        <w:t xml:space="preserve"> правовой культуры будущих избирателей, в соответствии со Сводным планом мероприятий территориальной избирательной комиссии </w:t>
      </w:r>
      <w:proofErr w:type="gramStart"/>
      <w:r w:rsidRPr="0041347F">
        <w:rPr>
          <w:rFonts w:ascii="Times New Roman" w:eastAsia="Times New Roman" w:hAnsi="Times New Roman" w:cs="Times New Roman"/>
          <w:sz w:val="28"/>
          <w:szCs w:val="28"/>
          <w:lang w:eastAsia="ru-RU"/>
        </w:rPr>
        <w:t>Приморская</w:t>
      </w:r>
      <w:proofErr w:type="gramEnd"/>
      <w:r w:rsidRPr="0041347F">
        <w:rPr>
          <w:rFonts w:ascii="Times New Roman" w:eastAsia="Times New Roman" w:hAnsi="Times New Roman" w:cs="Times New Roman"/>
          <w:sz w:val="28"/>
          <w:szCs w:val="28"/>
          <w:lang w:eastAsia="ru-RU"/>
        </w:rPr>
        <w:t xml:space="preserve"> г. Сочи по обучению</w:t>
      </w:r>
      <w:r w:rsidRPr="0041347F">
        <w:rPr>
          <w:rFonts w:ascii="SchoolBook" w:eastAsia="Times New Roman" w:hAnsi="SchoolBook" w:cs="Times New Roman" w:hint="eastAsia"/>
          <w:sz w:val="26"/>
          <w:szCs w:val="20"/>
          <w:lang w:eastAsia="ru-RU"/>
        </w:rPr>
        <w:t xml:space="preserve"> </w:t>
      </w:r>
      <w:r w:rsidRPr="0041347F">
        <w:rPr>
          <w:rFonts w:ascii="Times New Roman" w:eastAsia="Times New Roman" w:hAnsi="Times New Roman" w:cs="Times New Roman" w:hint="eastAsia"/>
          <w:sz w:val="28"/>
          <w:szCs w:val="28"/>
          <w:lang w:eastAsia="ru-RU"/>
        </w:rPr>
        <w:t>организаторов</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выборов</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иных</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участников</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избирательного</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процесса</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повышению</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правовой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культуры</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избирателей</w:t>
      </w:r>
      <w:r w:rsidRPr="0041347F">
        <w:rPr>
          <w:rFonts w:ascii="Times New Roman" w:eastAsia="Times New Roman" w:hAnsi="Times New Roman" w:cs="Times New Roman"/>
          <w:sz w:val="28"/>
          <w:szCs w:val="28"/>
          <w:lang w:eastAsia="ru-RU"/>
        </w:rPr>
        <w:t xml:space="preserve"> на 2024 год и планом взаимодействия ТИК Приморская г. Сочи  и УОН г. Сочи  на 2024 – 2025 учебный год. </w:t>
      </w:r>
    </w:p>
    <w:p w:rsidR="0041347F" w:rsidRPr="0041347F" w:rsidRDefault="0041347F" w:rsidP="0041347F">
      <w:pPr>
        <w:spacing w:after="0" w:line="360" w:lineRule="auto"/>
        <w:ind w:firstLine="708"/>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Цели интеллектуальной игры «Избирательный лабиринт»:</w:t>
      </w:r>
    </w:p>
    <w:p w:rsidR="0041347F" w:rsidRPr="0041347F" w:rsidRDefault="0041347F" w:rsidP="0041347F">
      <w:pPr>
        <w:spacing w:after="0" w:line="360" w:lineRule="auto"/>
        <w:ind w:firstLine="708"/>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повышение уровня  </w:t>
      </w:r>
      <w:proofErr w:type="spellStart"/>
      <w:r w:rsidRPr="0041347F">
        <w:rPr>
          <w:rFonts w:ascii="Times New Roman" w:eastAsia="Times New Roman" w:hAnsi="Times New Roman" w:cs="Times New Roman"/>
          <w:sz w:val="28"/>
          <w:szCs w:val="28"/>
          <w:lang w:eastAsia="ru-RU"/>
        </w:rPr>
        <w:t>электорально</w:t>
      </w:r>
      <w:proofErr w:type="spellEnd"/>
      <w:r w:rsidRPr="0041347F">
        <w:rPr>
          <w:rFonts w:ascii="Times New Roman" w:eastAsia="Times New Roman" w:hAnsi="Times New Roman" w:cs="Times New Roman"/>
          <w:sz w:val="28"/>
          <w:szCs w:val="28"/>
          <w:lang w:eastAsia="ru-RU"/>
        </w:rPr>
        <w:t xml:space="preserve"> - правовой культуры и доверия к институту выборов в России;</w:t>
      </w:r>
    </w:p>
    <w:p w:rsidR="0041347F" w:rsidRPr="0041347F" w:rsidRDefault="0041347F" w:rsidP="0041347F">
      <w:pPr>
        <w:spacing w:after="0" w:line="360" w:lineRule="auto"/>
        <w:ind w:firstLine="708"/>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формирование у будущих избирателей активной гражданской позиции и ответственности, </w:t>
      </w:r>
      <w:r w:rsidRPr="0041347F">
        <w:rPr>
          <w:rFonts w:ascii="Times New Roman" w:eastAsia="Times New Roman" w:hAnsi="Times New Roman" w:cs="Times New Roman" w:hint="eastAsia"/>
          <w:sz w:val="28"/>
          <w:szCs w:val="28"/>
          <w:lang w:eastAsia="ru-RU"/>
        </w:rPr>
        <w:t>патриотического</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отношения</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к</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истори</w:t>
      </w:r>
      <w:r w:rsidRPr="0041347F">
        <w:rPr>
          <w:rFonts w:ascii="Times New Roman" w:eastAsia="Times New Roman" w:hAnsi="Times New Roman" w:cs="Times New Roman"/>
          <w:sz w:val="28"/>
          <w:szCs w:val="28"/>
          <w:lang w:eastAsia="ru-RU"/>
        </w:rPr>
        <w:t xml:space="preserve">и </w:t>
      </w:r>
      <w:r w:rsidRPr="0041347F">
        <w:rPr>
          <w:rFonts w:ascii="Times New Roman" w:eastAsia="Times New Roman" w:hAnsi="Times New Roman" w:cs="Times New Roman" w:hint="eastAsia"/>
          <w:sz w:val="28"/>
          <w:szCs w:val="28"/>
          <w:lang w:eastAsia="ru-RU"/>
        </w:rPr>
        <w:t>развития</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российского</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общества</w:t>
      </w:r>
      <w:r w:rsidRPr="0041347F">
        <w:rPr>
          <w:rFonts w:ascii="Times New Roman" w:eastAsia="Times New Roman" w:hAnsi="Times New Roman" w:cs="Times New Roman"/>
          <w:sz w:val="28"/>
          <w:szCs w:val="28"/>
          <w:lang w:eastAsia="ru-RU"/>
        </w:rPr>
        <w:t xml:space="preserve"> и общественно-политическим процессам в современной России, Краснодарском крае и городе Сочи;</w:t>
      </w:r>
    </w:p>
    <w:p w:rsidR="0041347F" w:rsidRPr="0041347F" w:rsidRDefault="0041347F" w:rsidP="0041347F">
      <w:pPr>
        <w:tabs>
          <w:tab w:val="left" w:pos="993"/>
        </w:tabs>
        <w:spacing w:after="0" w:line="360" w:lineRule="auto"/>
        <w:ind w:firstLine="708"/>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развитие  коммуникативных качеств личности старшеклассников;</w:t>
      </w:r>
    </w:p>
    <w:p w:rsidR="0041347F" w:rsidRPr="0041347F" w:rsidRDefault="0041347F" w:rsidP="0041347F">
      <w:pPr>
        <w:spacing w:after="0" w:line="360" w:lineRule="auto"/>
        <w:ind w:firstLine="708"/>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lastRenderedPageBreak/>
        <w:t>- повышение интереса к избирательным системам и  избирательным процессам в зарубежных странах.</w:t>
      </w:r>
    </w:p>
    <w:p w:rsidR="0041347F" w:rsidRPr="0041347F" w:rsidRDefault="0041347F" w:rsidP="0041347F">
      <w:pPr>
        <w:spacing w:after="12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pacing w:val="-2"/>
          <w:sz w:val="28"/>
          <w:szCs w:val="28"/>
          <w:lang w:eastAsia="ru-RU"/>
        </w:rPr>
        <w:t xml:space="preserve">1.2. </w:t>
      </w:r>
      <w:r w:rsidRPr="0041347F">
        <w:rPr>
          <w:rFonts w:ascii="Times New Roman" w:eastAsia="Times New Roman" w:hAnsi="Times New Roman" w:cs="Times New Roman"/>
          <w:sz w:val="28"/>
          <w:szCs w:val="28"/>
          <w:lang w:eastAsia="ru-RU"/>
        </w:rPr>
        <w:t xml:space="preserve">Настоящее Положение определяет порядок организации и проведения </w:t>
      </w:r>
      <w:r w:rsidRPr="0041347F">
        <w:rPr>
          <w:rFonts w:ascii="Times New Roman" w:eastAsia="Times New Roman" w:hAnsi="Times New Roman" w:cs="Times New Roman"/>
          <w:bCs/>
          <w:sz w:val="28"/>
          <w:szCs w:val="28"/>
          <w:lang w:eastAsia="ru-RU"/>
        </w:rPr>
        <w:t xml:space="preserve">городской </w:t>
      </w:r>
      <w:r w:rsidRPr="0041347F">
        <w:rPr>
          <w:rFonts w:ascii="Times New Roman" w:eastAsia="Times New Roman" w:hAnsi="Times New Roman" w:cs="Times New Roman"/>
          <w:sz w:val="28"/>
          <w:szCs w:val="28"/>
          <w:lang w:eastAsia="ru-RU"/>
        </w:rPr>
        <w:t>интеллектуальной игры, ее организационно-методическое  и техническое обеспечение, правила участия и поведения команд в игре.</w:t>
      </w:r>
    </w:p>
    <w:p w:rsidR="0041347F" w:rsidRPr="0041347F" w:rsidRDefault="0041347F" w:rsidP="0041347F">
      <w:pPr>
        <w:tabs>
          <w:tab w:val="left" w:pos="426"/>
          <w:tab w:val="left" w:pos="9355"/>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1.3. </w:t>
      </w:r>
      <w:proofErr w:type="gramStart"/>
      <w:r w:rsidRPr="0041347F">
        <w:rPr>
          <w:rFonts w:ascii="Times New Roman" w:eastAsia="Times New Roman" w:hAnsi="Times New Roman" w:cs="Times New Roman"/>
          <w:spacing w:val="-2"/>
          <w:sz w:val="28"/>
          <w:szCs w:val="28"/>
          <w:lang w:eastAsia="ru-RU"/>
        </w:rPr>
        <w:t xml:space="preserve">Организаторы интеллектуальной игры: базовая территориальная избирательная комиссия  Приморская г. Сочи, управление по образованию и науке администрации </w:t>
      </w:r>
      <w:r w:rsidRPr="0041347F">
        <w:rPr>
          <w:rFonts w:ascii="Times New Roman" w:eastAsia="Times New Roman" w:hAnsi="Times New Roman" w:cs="Times New Roman" w:hint="eastAsia"/>
          <w:spacing w:val="-2"/>
          <w:sz w:val="28"/>
          <w:szCs w:val="28"/>
          <w:lang w:eastAsia="ru-RU"/>
        </w:rPr>
        <w:t>муниципального</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образования</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городской</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округ</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город</w:t>
      </w:r>
      <w:r w:rsidRPr="0041347F">
        <w:rPr>
          <w:rFonts w:ascii="Times New Roman" w:eastAsia="Times New Roman" w:hAnsi="Times New Roman" w:cs="Times New Roman"/>
          <w:spacing w:val="-2"/>
          <w:sz w:val="28"/>
          <w:szCs w:val="28"/>
          <w:lang w:eastAsia="ru-RU"/>
        </w:rPr>
        <w:t>-</w:t>
      </w:r>
      <w:r w:rsidRPr="0041347F">
        <w:rPr>
          <w:rFonts w:ascii="Times New Roman" w:eastAsia="Times New Roman" w:hAnsi="Times New Roman" w:cs="Times New Roman" w:hint="eastAsia"/>
          <w:spacing w:val="-2"/>
          <w:sz w:val="28"/>
          <w:szCs w:val="28"/>
          <w:lang w:eastAsia="ru-RU"/>
        </w:rPr>
        <w:t>курорт</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Сочи</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Краснодарского</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края</w:t>
      </w:r>
      <w:r w:rsidRPr="0041347F">
        <w:rPr>
          <w:rFonts w:ascii="Times New Roman" w:eastAsia="Times New Roman" w:hAnsi="Times New Roman" w:cs="Times New Roman"/>
          <w:spacing w:val="-2"/>
          <w:sz w:val="28"/>
          <w:szCs w:val="28"/>
          <w:lang w:eastAsia="ru-RU"/>
        </w:rPr>
        <w:t>, общеобразовательные организации г. Сочи; при участии территориальных избирательных комиссий г. Сочи, Молодежных общественных советов при территориальных избирательных комиссий города Сочи;</w:t>
      </w:r>
      <w:proofErr w:type="gramEnd"/>
      <w:r w:rsidRPr="0041347F">
        <w:rPr>
          <w:rFonts w:ascii="Times New Roman" w:eastAsia="Times New Roman" w:hAnsi="Times New Roman" w:cs="Times New Roman"/>
          <w:spacing w:val="-2"/>
          <w:sz w:val="28"/>
          <w:szCs w:val="28"/>
          <w:lang w:eastAsia="ru-RU"/>
        </w:rPr>
        <w:t xml:space="preserve"> при поддержке (по управления молодежной политики администрации муниципального образования городской округ город-курорт Сочи,  факультета экономики и права ФГБОУ </w:t>
      </w:r>
      <w:proofErr w:type="gramStart"/>
      <w:r w:rsidRPr="0041347F">
        <w:rPr>
          <w:rFonts w:ascii="Times New Roman" w:eastAsia="Times New Roman" w:hAnsi="Times New Roman" w:cs="Times New Roman"/>
          <w:spacing w:val="-2"/>
          <w:sz w:val="28"/>
          <w:szCs w:val="28"/>
          <w:lang w:eastAsia="ru-RU"/>
        </w:rPr>
        <w:t>ВО</w:t>
      </w:r>
      <w:proofErr w:type="gramEnd"/>
      <w:r w:rsidRPr="0041347F">
        <w:rPr>
          <w:rFonts w:ascii="Times New Roman" w:eastAsia="Times New Roman" w:hAnsi="Times New Roman" w:cs="Times New Roman"/>
          <w:spacing w:val="-2"/>
          <w:sz w:val="28"/>
          <w:szCs w:val="28"/>
          <w:lang w:eastAsia="ru-RU"/>
        </w:rPr>
        <w:t xml:space="preserve"> «Сочинский государственный университет».</w:t>
      </w:r>
    </w:p>
    <w:p w:rsidR="0041347F" w:rsidRPr="0041347F" w:rsidRDefault="0041347F" w:rsidP="0041347F">
      <w:pPr>
        <w:tabs>
          <w:tab w:val="left" w:pos="426"/>
          <w:tab w:val="left" w:pos="9355"/>
        </w:tabs>
        <w:spacing w:after="0" w:line="360" w:lineRule="auto"/>
        <w:ind w:firstLine="142"/>
        <w:jc w:val="both"/>
        <w:rPr>
          <w:rFonts w:ascii="Times New Roman" w:eastAsia="Times New Roman" w:hAnsi="Times New Roman" w:cs="Times New Roman"/>
          <w:b/>
          <w:sz w:val="28"/>
          <w:szCs w:val="20"/>
          <w:lang w:eastAsia="ru-RU"/>
        </w:rPr>
      </w:pPr>
      <w:r w:rsidRPr="0041347F">
        <w:rPr>
          <w:rFonts w:ascii="Times New Roman" w:eastAsia="Times New Roman" w:hAnsi="Times New Roman" w:cs="Times New Roman"/>
          <w:spacing w:val="-2"/>
          <w:sz w:val="28"/>
          <w:szCs w:val="28"/>
          <w:lang w:eastAsia="ru-RU"/>
        </w:rPr>
        <w:t xml:space="preserve">        1.3.1. </w:t>
      </w:r>
      <w:proofErr w:type="gramStart"/>
      <w:r w:rsidRPr="0041347F">
        <w:rPr>
          <w:rFonts w:ascii="Times New Roman" w:eastAsia="Times New Roman" w:hAnsi="Times New Roman" w:cs="Times New Roman"/>
          <w:spacing w:val="-2"/>
          <w:sz w:val="28"/>
          <w:szCs w:val="28"/>
          <w:lang w:eastAsia="ru-RU"/>
        </w:rPr>
        <w:t>Базовая</w:t>
      </w:r>
      <w:proofErr w:type="gramEnd"/>
      <w:r w:rsidRPr="0041347F">
        <w:rPr>
          <w:rFonts w:ascii="Times New Roman" w:eastAsia="Times New Roman" w:hAnsi="Times New Roman" w:cs="Times New Roman"/>
          <w:spacing w:val="-2"/>
          <w:sz w:val="28"/>
          <w:szCs w:val="28"/>
          <w:lang w:eastAsia="ru-RU"/>
        </w:rPr>
        <w:t xml:space="preserve"> ТИК Приморская г. Сочи:</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координирует взаимодействие с организаторами </w:t>
      </w:r>
      <w:proofErr w:type="gramStart"/>
      <w:r w:rsidRPr="0041347F">
        <w:rPr>
          <w:rFonts w:ascii="Times New Roman" w:eastAsia="Times New Roman" w:hAnsi="Times New Roman" w:cs="Times New Roman"/>
          <w:spacing w:val="-2"/>
          <w:sz w:val="28"/>
          <w:szCs w:val="28"/>
          <w:lang w:eastAsia="ru-RU"/>
        </w:rPr>
        <w:t>конкурса-городской</w:t>
      </w:r>
      <w:proofErr w:type="gramEnd"/>
      <w:r w:rsidRPr="0041347F">
        <w:rPr>
          <w:rFonts w:ascii="Times New Roman" w:eastAsia="Times New Roman" w:hAnsi="Times New Roman" w:cs="Times New Roman"/>
          <w:spacing w:val="-2"/>
          <w:sz w:val="28"/>
          <w:szCs w:val="28"/>
          <w:lang w:eastAsia="ru-RU"/>
        </w:rPr>
        <w:t xml:space="preserve"> интеллектуальной игры  «Избирательный лабиринт» по вопросам ее подготовки и проведения;</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формирует по согласованию с иными организаторами состав жюри </w:t>
      </w:r>
      <w:proofErr w:type="gramStart"/>
      <w:r w:rsidRPr="0041347F">
        <w:rPr>
          <w:rFonts w:ascii="Times New Roman" w:eastAsia="Times New Roman" w:hAnsi="Times New Roman" w:cs="Times New Roman"/>
          <w:spacing w:val="-2"/>
          <w:sz w:val="28"/>
          <w:szCs w:val="28"/>
          <w:lang w:eastAsia="ru-RU"/>
        </w:rPr>
        <w:t>конкурса-городской</w:t>
      </w:r>
      <w:proofErr w:type="gramEnd"/>
      <w:r w:rsidRPr="0041347F">
        <w:rPr>
          <w:rFonts w:ascii="Times New Roman" w:eastAsia="Times New Roman" w:hAnsi="Times New Roman" w:cs="Times New Roman"/>
          <w:spacing w:val="-2"/>
          <w:sz w:val="28"/>
          <w:szCs w:val="28"/>
          <w:lang w:eastAsia="ru-RU"/>
        </w:rPr>
        <w:t xml:space="preserve"> игры «</w:t>
      </w:r>
      <w:r w:rsidRPr="0041347F">
        <w:rPr>
          <w:rFonts w:ascii="Times New Roman" w:eastAsia="Times New Roman" w:hAnsi="Times New Roman" w:cs="Times New Roman" w:hint="eastAsia"/>
          <w:spacing w:val="-2"/>
          <w:sz w:val="28"/>
          <w:szCs w:val="28"/>
          <w:lang w:eastAsia="ru-RU"/>
        </w:rPr>
        <w:t>Избирательный</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лабиринт»</w:t>
      </w:r>
      <w:r w:rsidRPr="0041347F">
        <w:rPr>
          <w:rFonts w:ascii="Times New Roman" w:eastAsia="Times New Roman" w:hAnsi="Times New Roman" w:cs="Times New Roman"/>
          <w:spacing w:val="-2"/>
          <w:sz w:val="28"/>
          <w:szCs w:val="28"/>
          <w:lang w:eastAsia="ru-RU"/>
        </w:rPr>
        <w:t>;</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-осуществляет методическое сопровождение городской интеллектуальной игры «Избирательный лабиринт», формирует базу вопросов игры; </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осуществляет прием заявок школьных команд на участие в районном этапе </w:t>
      </w:r>
      <w:proofErr w:type="gramStart"/>
      <w:r w:rsidRPr="0041347F">
        <w:rPr>
          <w:rFonts w:ascii="Times New Roman" w:eastAsia="Times New Roman" w:hAnsi="Times New Roman" w:cs="Times New Roman"/>
          <w:spacing w:val="-2"/>
          <w:sz w:val="28"/>
          <w:szCs w:val="28"/>
          <w:lang w:eastAsia="ru-RU"/>
        </w:rPr>
        <w:t>конкурса-городской</w:t>
      </w:r>
      <w:proofErr w:type="gramEnd"/>
      <w:r w:rsidRPr="0041347F">
        <w:rPr>
          <w:rFonts w:ascii="Times New Roman" w:eastAsia="Times New Roman" w:hAnsi="Times New Roman" w:cs="Times New Roman"/>
          <w:spacing w:val="-2"/>
          <w:sz w:val="28"/>
          <w:szCs w:val="28"/>
          <w:lang w:eastAsia="ru-RU"/>
        </w:rPr>
        <w:t xml:space="preserve"> игры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участвует в работе жюри интеллектуальной игры;</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осуществляет подготовку дипломов, грамот для команд  победителей, призеров и участников  заключительного этапа интеллектуальной игры;</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проводит награждение победителей, призеров и участников заключительного этапа интеллектуальной игры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1.3.2.  УОН г. Сочи (по согласованию):</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lastRenderedPageBreak/>
        <w:t xml:space="preserve">- осуществляет взаимодействие с ТИК </w:t>
      </w:r>
      <w:proofErr w:type="gramStart"/>
      <w:r w:rsidRPr="0041347F">
        <w:rPr>
          <w:rFonts w:ascii="Times New Roman" w:eastAsia="Times New Roman" w:hAnsi="Times New Roman" w:cs="Times New Roman"/>
          <w:spacing w:val="-2"/>
          <w:sz w:val="28"/>
          <w:szCs w:val="28"/>
          <w:lang w:eastAsia="ru-RU"/>
        </w:rPr>
        <w:t>Приморская</w:t>
      </w:r>
      <w:proofErr w:type="gramEnd"/>
      <w:r w:rsidRPr="0041347F">
        <w:rPr>
          <w:rFonts w:ascii="Times New Roman" w:eastAsia="Times New Roman" w:hAnsi="Times New Roman" w:cs="Times New Roman"/>
          <w:spacing w:val="-2"/>
          <w:sz w:val="28"/>
          <w:szCs w:val="28"/>
          <w:lang w:eastAsia="ru-RU"/>
        </w:rPr>
        <w:t xml:space="preserve"> г. Сочи по вопросам подготовки и проведения городской интеллектуальной игры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согласует с руководителями </w:t>
      </w:r>
      <w:r w:rsidRPr="0041347F">
        <w:rPr>
          <w:rFonts w:ascii="Times New Roman" w:eastAsia="Times New Roman" w:hAnsi="Times New Roman" w:cs="Times New Roman" w:hint="eastAsia"/>
          <w:spacing w:val="-2"/>
          <w:sz w:val="28"/>
          <w:szCs w:val="28"/>
          <w:lang w:eastAsia="ru-RU"/>
        </w:rPr>
        <w:t>общеобразовательны</w:t>
      </w:r>
      <w:r w:rsidRPr="0041347F">
        <w:rPr>
          <w:rFonts w:ascii="Times New Roman" w:eastAsia="Times New Roman" w:hAnsi="Times New Roman" w:cs="Times New Roman"/>
          <w:spacing w:val="-2"/>
          <w:sz w:val="28"/>
          <w:szCs w:val="28"/>
          <w:lang w:eastAsia="ru-RU"/>
        </w:rPr>
        <w:t xml:space="preserve">х </w:t>
      </w:r>
      <w:r w:rsidRPr="0041347F">
        <w:rPr>
          <w:rFonts w:ascii="Times New Roman" w:eastAsia="Times New Roman" w:hAnsi="Times New Roman" w:cs="Times New Roman" w:hint="eastAsia"/>
          <w:spacing w:val="-2"/>
          <w:sz w:val="28"/>
          <w:szCs w:val="28"/>
          <w:lang w:eastAsia="ru-RU"/>
        </w:rPr>
        <w:t>организаци</w:t>
      </w:r>
      <w:r w:rsidRPr="0041347F">
        <w:rPr>
          <w:rFonts w:ascii="Times New Roman" w:eastAsia="Times New Roman" w:hAnsi="Times New Roman" w:cs="Times New Roman"/>
          <w:spacing w:val="-2"/>
          <w:sz w:val="28"/>
          <w:szCs w:val="28"/>
          <w:lang w:eastAsia="ru-RU"/>
        </w:rPr>
        <w:t xml:space="preserve">й                 </w:t>
      </w:r>
      <w:r w:rsidRPr="0041347F">
        <w:rPr>
          <w:rFonts w:ascii="Times New Roman" w:eastAsia="Times New Roman" w:hAnsi="Times New Roman" w:cs="Times New Roman" w:hint="eastAsia"/>
          <w:spacing w:val="-2"/>
          <w:sz w:val="28"/>
          <w:szCs w:val="28"/>
          <w:lang w:eastAsia="ru-RU"/>
        </w:rPr>
        <w:t>г</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Сочи</w:t>
      </w:r>
      <w:r w:rsidRPr="0041347F">
        <w:rPr>
          <w:rFonts w:ascii="Times New Roman" w:eastAsia="Times New Roman" w:hAnsi="Times New Roman" w:cs="Times New Roman"/>
          <w:spacing w:val="-2"/>
          <w:sz w:val="28"/>
          <w:szCs w:val="28"/>
          <w:lang w:eastAsia="ru-RU"/>
        </w:rPr>
        <w:t xml:space="preserve">  базы  для проведения районного и заключительного этапов городской </w:t>
      </w:r>
      <w:r w:rsidRPr="0041347F">
        <w:rPr>
          <w:rFonts w:ascii="Times New Roman" w:eastAsia="Times New Roman" w:hAnsi="Times New Roman" w:cs="Times New Roman" w:hint="eastAsia"/>
          <w:spacing w:val="-2"/>
          <w:sz w:val="28"/>
          <w:szCs w:val="28"/>
          <w:lang w:eastAsia="ru-RU"/>
        </w:rPr>
        <w:t>интеллектуальной</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игры</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Избирательный</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лабиринт»</w:t>
      </w:r>
      <w:r w:rsidRPr="0041347F">
        <w:rPr>
          <w:rFonts w:ascii="Times New Roman" w:eastAsia="Times New Roman" w:hAnsi="Times New Roman" w:cs="Times New Roman"/>
          <w:spacing w:val="-2"/>
          <w:sz w:val="28"/>
          <w:szCs w:val="28"/>
          <w:lang w:eastAsia="ru-RU"/>
        </w:rPr>
        <w:t xml:space="preserve"> и техническое сопровождение игры на данных этапах;</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определяет представителей УОН г. Сочи в состав жюри городской интеллектуальной игры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доводит до сведения общеобразовательных организаций Положение о  проведении городской интеллектуальной игры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координирует и контролирует  предоставление общеобразовательными учреждениями заявок на участие в городской интеллектуальной игре в соответствие со  сроками, определенными данным Положением;</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участвует в награждении победителей, призеров и участников заключительного этапа игры.</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1.3.3. Общеобразовательная организация г. Сочи (по согласованию):</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определяет представителя общеобразовательной организации  ответственного за подготовку  и  участие  школьной команды в игре «Избирательный лабиринт» в соответствии с требованиями данного Положения; </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формирует команду для участия в </w:t>
      </w:r>
      <w:r w:rsidRPr="0041347F">
        <w:rPr>
          <w:rFonts w:ascii="Times New Roman" w:eastAsia="Times New Roman" w:hAnsi="Times New Roman" w:cs="Times New Roman" w:hint="eastAsia"/>
          <w:spacing w:val="-2"/>
          <w:sz w:val="28"/>
          <w:szCs w:val="28"/>
          <w:lang w:eastAsia="ru-RU"/>
        </w:rPr>
        <w:t>игре</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Избирательный</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лабиринт»</w:t>
      </w:r>
      <w:r w:rsidRPr="0041347F">
        <w:rPr>
          <w:rFonts w:ascii="Times New Roman" w:eastAsia="Times New Roman" w:hAnsi="Times New Roman" w:cs="Times New Roman"/>
          <w:spacing w:val="-2"/>
          <w:sz w:val="28"/>
          <w:szCs w:val="28"/>
          <w:lang w:eastAsia="ru-RU"/>
        </w:rPr>
        <w:t>.</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1.3.4. Территориальные избирательные комиссии г. Сочи (по согласованию):</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взаимодействуют с общеобразовательными организациями по вопросам подготовки и проведения районного этапа игры;</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участвует в работе жюри районного этапа интеллектуальной игры;</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определяют помощников жюри районного этапа игры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осуществляют подготовку дипломов, грамот для команд  победителей, призеров и участников  районного этапа интеллектуальной игры;</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lastRenderedPageBreak/>
        <w:t>- проводят награждение победителей, призеров и участников районного этапа игры.</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1.3.5. Ф</w:t>
      </w:r>
      <w:r w:rsidRPr="0041347F">
        <w:rPr>
          <w:rFonts w:ascii="Times New Roman" w:eastAsia="Times New Roman" w:hAnsi="Times New Roman" w:cs="Times New Roman" w:hint="eastAsia"/>
          <w:spacing w:val="-2"/>
          <w:sz w:val="28"/>
          <w:szCs w:val="28"/>
          <w:lang w:eastAsia="ru-RU"/>
        </w:rPr>
        <w:t>акультет</w:t>
      </w:r>
      <w:r w:rsidRPr="0041347F">
        <w:rPr>
          <w:rFonts w:ascii="Times New Roman" w:eastAsia="Times New Roman" w:hAnsi="Times New Roman" w:cs="Times New Roman"/>
          <w:spacing w:val="-2"/>
          <w:sz w:val="28"/>
          <w:szCs w:val="28"/>
          <w:lang w:eastAsia="ru-RU"/>
        </w:rPr>
        <w:t xml:space="preserve"> экономики и права ФГБОУ </w:t>
      </w:r>
      <w:proofErr w:type="gramStart"/>
      <w:r w:rsidRPr="0041347F">
        <w:rPr>
          <w:rFonts w:ascii="Times New Roman" w:eastAsia="Times New Roman" w:hAnsi="Times New Roman" w:cs="Times New Roman"/>
          <w:spacing w:val="-2"/>
          <w:sz w:val="28"/>
          <w:szCs w:val="28"/>
          <w:lang w:eastAsia="ru-RU"/>
        </w:rPr>
        <w:t>ВО</w:t>
      </w:r>
      <w:proofErr w:type="gramEnd"/>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Сочинск</w:t>
      </w:r>
      <w:r w:rsidRPr="0041347F">
        <w:rPr>
          <w:rFonts w:ascii="Times New Roman" w:eastAsia="Times New Roman" w:hAnsi="Times New Roman" w:cs="Times New Roman"/>
          <w:spacing w:val="-2"/>
          <w:sz w:val="28"/>
          <w:szCs w:val="28"/>
          <w:lang w:eastAsia="ru-RU"/>
        </w:rPr>
        <w:t xml:space="preserve">ий </w:t>
      </w:r>
      <w:r w:rsidRPr="0041347F">
        <w:rPr>
          <w:rFonts w:ascii="Times New Roman" w:eastAsia="Times New Roman" w:hAnsi="Times New Roman" w:cs="Times New Roman" w:hint="eastAsia"/>
          <w:spacing w:val="-2"/>
          <w:sz w:val="28"/>
          <w:szCs w:val="28"/>
          <w:lang w:eastAsia="ru-RU"/>
        </w:rPr>
        <w:t>государственн</w:t>
      </w:r>
      <w:r w:rsidRPr="0041347F">
        <w:rPr>
          <w:rFonts w:ascii="Times New Roman" w:eastAsia="Times New Roman" w:hAnsi="Times New Roman" w:cs="Times New Roman"/>
          <w:spacing w:val="-2"/>
          <w:sz w:val="28"/>
          <w:szCs w:val="28"/>
          <w:lang w:eastAsia="ru-RU"/>
        </w:rPr>
        <w:t xml:space="preserve">ый </w:t>
      </w:r>
      <w:r w:rsidRPr="0041347F">
        <w:rPr>
          <w:rFonts w:ascii="Times New Roman" w:eastAsia="Times New Roman" w:hAnsi="Times New Roman" w:cs="Times New Roman" w:hint="eastAsia"/>
          <w:spacing w:val="-2"/>
          <w:sz w:val="28"/>
          <w:szCs w:val="28"/>
          <w:lang w:eastAsia="ru-RU"/>
        </w:rPr>
        <w:t>университет</w:t>
      </w:r>
      <w:r w:rsidRPr="0041347F">
        <w:rPr>
          <w:rFonts w:ascii="Times New Roman" w:eastAsia="Times New Roman" w:hAnsi="Times New Roman" w:cs="Times New Roman"/>
          <w:spacing w:val="-2"/>
          <w:sz w:val="28"/>
          <w:szCs w:val="28"/>
          <w:lang w:eastAsia="ru-RU"/>
        </w:rPr>
        <w:t>» (по согласованию):</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определяют представителей факультета экономики и права ФГБОУ </w:t>
      </w:r>
      <w:proofErr w:type="gramStart"/>
      <w:r w:rsidRPr="0041347F">
        <w:rPr>
          <w:rFonts w:ascii="Times New Roman" w:eastAsia="Times New Roman" w:hAnsi="Times New Roman" w:cs="Times New Roman"/>
          <w:spacing w:val="-2"/>
          <w:sz w:val="28"/>
          <w:szCs w:val="28"/>
          <w:lang w:eastAsia="ru-RU"/>
        </w:rPr>
        <w:t>ВО</w:t>
      </w:r>
      <w:proofErr w:type="gramEnd"/>
      <w:r w:rsidRPr="0041347F">
        <w:rPr>
          <w:rFonts w:ascii="Times New Roman" w:eastAsia="Times New Roman" w:hAnsi="Times New Roman" w:cs="Times New Roman"/>
          <w:spacing w:val="-2"/>
          <w:sz w:val="28"/>
          <w:szCs w:val="28"/>
          <w:lang w:eastAsia="ru-RU"/>
        </w:rPr>
        <w:t xml:space="preserve"> «Сочинский государственный университет»  в состав жюри районного и заключительного этапов городской интеллектуальной игры для школьников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определяет состав помощников жюри заключительного этапа игры «Избирательный лабиринт» из числа студентов </w:t>
      </w:r>
      <w:r w:rsidRPr="0041347F">
        <w:rPr>
          <w:rFonts w:ascii="Times New Roman" w:eastAsia="Times New Roman" w:hAnsi="Times New Roman" w:cs="Times New Roman" w:hint="eastAsia"/>
          <w:spacing w:val="-2"/>
          <w:sz w:val="28"/>
          <w:szCs w:val="28"/>
          <w:lang w:eastAsia="ru-RU"/>
        </w:rPr>
        <w:t>факультета</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экономики</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и</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права</w:t>
      </w:r>
      <w:r w:rsidRPr="0041347F">
        <w:rPr>
          <w:rFonts w:ascii="Times New Roman" w:eastAsia="Times New Roman" w:hAnsi="Times New Roman" w:cs="Times New Roman"/>
          <w:spacing w:val="-2"/>
          <w:sz w:val="28"/>
          <w:szCs w:val="28"/>
          <w:lang w:eastAsia="ru-RU"/>
        </w:rPr>
        <w:t xml:space="preserve"> Сочинского государственного университета.</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1.4. Управление молодежной политики администрации муниципального образования городской округ город-курорт Сочи (по согласованию):</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осуществляют взаимодействие с ТИК </w:t>
      </w:r>
      <w:proofErr w:type="gramStart"/>
      <w:r w:rsidRPr="0041347F">
        <w:rPr>
          <w:rFonts w:ascii="Times New Roman" w:eastAsia="Times New Roman" w:hAnsi="Times New Roman" w:cs="Times New Roman"/>
          <w:spacing w:val="-2"/>
          <w:sz w:val="28"/>
          <w:szCs w:val="28"/>
          <w:lang w:eastAsia="ru-RU"/>
        </w:rPr>
        <w:t>Приморская</w:t>
      </w:r>
      <w:proofErr w:type="gramEnd"/>
      <w:r w:rsidRPr="0041347F">
        <w:rPr>
          <w:rFonts w:ascii="Times New Roman" w:eastAsia="Times New Roman" w:hAnsi="Times New Roman" w:cs="Times New Roman"/>
          <w:spacing w:val="-2"/>
          <w:sz w:val="28"/>
          <w:szCs w:val="28"/>
          <w:lang w:eastAsia="ru-RU"/>
        </w:rPr>
        <w:t xml:space="preserve"> г. Сочи по вопросам проведения городской интеллектуальной игры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определяет  представителей</w:t>
      </w:r>
      <w:r w:rsidRPr="0041347F">
        <w:rPr>
          <w:rFonts w:ascii="SchoolBook" w:eastAsia="Times New Roman" w:hAnsi="SchoolBook" w:cs="Times New Roman" w:hint="eastAsia"/>
          <w:sz w:val="26"/>
          <w:szCs w:val="20"/>
          <w:lang w:eastAsia="ru-RU"/>
        </w:rPr>
        <w:t xml:space="preserve"> </w:t>
      </w:r>
      <w:r w:rsidRPr="0041347F">
        <w:rPr>
          <w:rFonts w:ascii="Times New Roman" w:eastAsia="Times New Roman" w:hAnsi="Times New Roman" w:cs="Times New Roman"/>
          <w:spacing w:val="-2"/>
          <w:sz w:val="28"/>
          <w:szCs w:val="28"/>
          <w:lang w:eastAsia="ru-RU"/>
        </w:rPr>
        <w:t>у</w:t>
      </w:r>
      <w:r w:rsidRPr="0041347F">
        <w:rPr>
          <w:rFonts w:ascii="Times New Roman" w:eastAsia="Times New Roman" w:hAnsi="Times New Roman" w:cs="Times New Roman" w:hint="eastAsia"/>
          <w:spacing w:val="-2"/>
          <w:sz w:val="28"/>
          <w:szCs w:val="28"/>
          <w:lang w:eastAsia="ru-RU"/>
        </w:rPr>
        <w:t>правлени</w:t>
      </w:r>
      <w:r w:rsidRPr="0041347F">
        <w:rPr>
          <w:rFonts w:ascii="Times New Roman" w:eastAsia="Times New Roman" w:hAnsi="Times New Roman" w:cs="Times New Roman"/>
          <w:spacing w:val="-2"/>
          <w:sz w:val="28"/>
          <w:szCs w:val="28"/>
          <w:lang w:eastAsia="ru-RU"/>
        </w:rPr>
        <w:t xml:space="preserve">я </w:t>
      </w:r>
      <w:r w:rsidRPr="0041347F">
        <w:rPr>
          <w:rFonts w:ascii="Times New Roman" w:eastAsia="Times New Roman" w:hAnsi="Times New Roman" w:cs="Times New Roman" w:hint="eastAsia"/>
          <w:spacing w:val="-2"/>
          <w:sz w:val="28"/>
          <w:szCs w:val="28"/>
          <w:lang w:eastAsia="ru-RU"/>
        </w:rPr>
        <w:t>молодежной</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hint="eastAsia"/>
          <w:spacing w:val="-2"/>
          <w:sz w:val="28"/>
          <w:szCs w:val="28"/>
          <w:lang w:eastAsia="ru-RU"/>
        </w:rPr>
        <w:t>политики</w:t>
      </w:r>
      <w:r w:rsidRPr="0041347F">
        <w:rPr>
          <w:rFonts w:ascii="Times New Roman" w:eastAsia="Times New Roman" w:hAnsi="Times New Roman" w:cs="Times New Roman"/>
          <w:spacing w:val="-2"/>
          <w:sz w:val="28"/>
          <w:szCs w:val="28"/>
          <w:lang w:eastAsia="ru-RU"/>
        </w:rPr>
        <w:t xml:space="preserve"> в состав жюри городской интеллектуальной игры для школьников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предоставляет помещение для проведения  заключительного этапа игры «Избирательный лабиринт»;</w:t>
      </w:r>
    </w:p>
    <w:p w:rsidR="0041347F" w:rsidRPr="0041347F" w:rsidRDefault="0041347F" w:rsidP="0041347F">
      <w:pPr>
        <w:tabs>
          <w:tab w:val="left" w:pos="0"/>
        </w:tabs>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обеспечивает техническое сопровождение заключительного этапа игры «Избирательный лабиринт».</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1.5. Молодежные общественные советы при территориальных избирательных комиссиях города Сочи:</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 участвует в разработке заданий районного и заключительного этапов игры;</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осуществляет организационную помощь территориальным избирательным комиссиям города  Сочи в проведении районного и заключительного этапа игры.</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1.6. Участники городской интеллектуальной игры «Избирательный лабиринт» – команды учащихся 10-11 классов   школ, гимназий, лицеев города  Сочи. </w:t>
      </w:r>
    </w:p>
    <w:p w:rsidR="0041347F" w:rsidRPr="0041347F" w:rsidRDefault="0041347F" w:rsidP="0041347F">
      <w:pPr>
        <w:spacing w:after="120" w:line="360" w:lineRule="auto"/>
        <w:ind w:firstLine="709"/>
        <w:jc w:val="center"/>
        <w:rPr>
          <w:rFonts w:ascii="Times New Roman" w:eastAsia="Times New Roman" w:hAnsi="Times New Roman" w:cs="Times New Roman"/>
          <w:b/>
          <w:bCs/>
          <w:spacing w:val="-2"/>
          <w:sz w:val="28"/>
          <w:szCs w:val="28"/>
          <w:lang w:eastAsia="ru-RU"/>
        </w:rPr>
      </w:pPr>
      <w:r w:rsidRPr="0041347F">
        <w:rPr>
          <w:rFonts w:ascii="Times New Roman" w:eastAsia="Times New Roman" w:hAnsi="Times New Roman" w:cs="Times New Roman"/>
          <w:b/>
          <w:bCs/>
          <w:spacing w:val="-2"/>
          <w:sz w:val="28"/>
          <w:szCs w:val="28"/>
          <w:lang w:eastAsia="ru-RU"/>
        </w:rPr>
        <w:lastRenderedPageBreak/>
        <w:t xml:space="preserve">2. Порядок проведения </w:t>
      </w:r>
    </w:p>
    <w:p w:rsidR="0041347F" w:rsidRPr="0041347F" w:rsidRDefault="0041347F" w:rsidP="0041347F">
      <w:pPr>
        <w:tabs>
          <w:tab w:val="left" w:pos="426"/>
          <w:tab w:val="left" w:pos="567"/>
        </w:tabs>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2.1. Городская интеллектуальная игра для школьников  «Избирательный лабиринт»  проводится в три этапа:</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b/>
          <w:spacing w:val="-2"/>
          <w:sz w:val="28"/>
          <w:szCs w:val="28"/>
          <w:lang w:eastAsia="ru-RU"/>
        </w:rPr>
        <w:t>Подготовительный этап</w:t>
      </w:r>
      <w:r w:rsidRPr="0041347F">
        <w:rPr>
          <w:rFonts w:ascii="Times New Roman" w:eastAsia="Times New Roman" w:hAnsi="Times New Roman" w:cs="Times New Roman"/>
          <w:spacing w:val="-2"/>
          <w:sz w:val="28"/>
          <w:szCs w:val="28"/>
          <w:lang w:eastAsia="ru-RU"/>
        </w:rPr>
        <w:t xml:space="preserve">  -  </w:t>
      </w:r>
      <w:r w:rsidRPr="0041347F">
        <w:rPr>
          <w:rFonts w:ascii="Times New Roman" w:eastAsia="Times New Roman" w:hAnsi="Times New Roman" w:cs="Times New Roman"/>
          <w:b/>
          <w:spacing w:val="-2"/>
          <w:sz w:val="28"/>
          <w:szCs w:val="28"/>
          <w:lang w:eastAsia="ru-RU"/>
        </w:rPr>
        <w:t>с 23  сентября  по 7 октября 2024 года</w:t>
      </w:r>
      <w:r w:rsidRPr="0041347F">
        <w:rPr>
          <w:rFonts w:ascii="Times New Roman" w:eastAsia="Times New Roman" w:hAnsi="Times New Roman" w:cs="Times New Roman"/>
          <w:spacing w:val="-2"/>
          <w:sz w:val="28"/>
          <w:szCs w:val="28"/>
          <w:lang w:eastAsia="ru-RU"/>
        </w:rPr>
        <w:t xml:space="preserve">  – организационно-методические мероприятия:</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формирование команд школьников;</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теоретическая подготовка команд  к участию в городской интеллектуальной игре «Избирательный лабиринт»; </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создание и утверждение базы вопросов и заданий интеллектуальной игры; </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прием заявок участников районного этапа игры «Избирательный лабиринт»;</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 формирование жюри  районного и городского этапов интеллектуальной игры;</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подготовка дипломов, грамот для награждения участников игры.</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b/>
          <w:spacing w:val="-2"/>
          <w:sz w:val="28"/>
          <w:szCs w:val="28"/>
          <w:lang w:eastAsia="ru-RU"/>
        </w:rPr>
      </w:pPr>
      <w:r w:rsidRPr="0041347F">
        <w:rPr>
          <w:rFonts w:ascii="Times New Roman" w:eastAsia="Times New Roman" w:hAnsi="Times New Roman" w:cs="Times New Roman"/>
          <w:b/>
          <w:spacing w:val="-2"/>
          <w:sz w:val="28"/>
          <w:szCs w:val="28"/>
          <w:lang w:eastAsia="ru-RU"/>
        </w:rPr>
        <w:t xml:space="preserve">Районный этап  -  11 октября 2024 года. </w:t>
      </w:r>
    </w:p>
    <w:p w:rsidR="0041347F" w:rsidRPr="0041347F" w:rsidRDefault="0041347F" w:rsidP="0041347F">
      <w:pPr>
        <w:tabs>
          <w:tab w:val="left" w:pos="426"/>
          <w:tab w:val="left" w:pos="9355"/>
        </w:tabs>
        <w:spacing w:after="120" w:line="360" w:lineRule="auto"/>
        <w:ind w:firstLine="709"/>
        <w:jc w:val="both"/>
        <w:rPr>
          <w:rFonts w:ascii="Times New Roman" w:eastAsia="Times New Roman" w:hAnsi="Times New Roman" w:cs="Times New Roman"/>
          <w:b/>
          <w:spacing w:val="-2"/>
          <w:sz w:val="28"/>
          <w:szCs w:val="28"/>
          <w:lang w:eastAsia="ru-RU"/>
        </w:rPr>
      </w:pPr>
      <w:r w:rsidRPr="0041347F">
        <w:rPr>
          <w:rFonts w:ascii="Times New Roman" w:eastAsia="Times New Roman" w:hAnsi="Times New Roman" w:cs="Times New Roman"/>
          <w:b/>
          <w:spacing w:val="-2"/>
          <w:sz w:val="28"/>
          <w:szCs w:val="28"/>
          <w:lang w:eastAsia="ru-RU"/>
        </w:rPr>
        <w:t>Заключительный этап -  18 октября  2024 года.</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2.2. Городская интеллектуальная игра «Избирательный  лабиринт» состоит из трех раундов «Правовая терминология», «Цитаты», «Исторические факты». Каждый раунд состоит из 10 вопросов, из них один вопрос - «Черный ящик», требующий определения загаданного предмета, еще один вопрос </w:t>
      </w:r>
      <w:proofErr w:type="gramStart"/>
      <w:r w:rsidRPr="0041347F">
        <w:rPr>
          <w:rFonts w:ascii="Times New Roman" w:eastAsia="Times New Roman" w:hAnsi="Times New Roman" w:cs="Times New Roman"/>
          <w:spacing w:val="-2"/>
          <w:sz w:val="28"/>
          <w:szCs w:val="28"/>
          <w:lang w:eastAsia="ru-RU"/>
        </w:rPr>
        <w:t>-в</w:t>
      </w:r>
      <w:proofErr w:type="gramEnd"/>
      <w:r w:rsidRPr="0041347F">
        <w:rPr>
          <w:rFonts w:ascii="Times New Roman" w:eastAsia="Times New Roman" w:hAnsi="Times New Roman" w:cs="Times New Roman"/>
          <w:spacing w:val="-2"/>
          <w:sz w:val="28"/>
          <w:szCs w:val="28"/>
          <w:lang w:eastAsia="ru-RU"/>
        </w:rPr>
        <w:t>изуальный вопрос на экране (вопрос-ребус, портрет известных политических и общественных деятелей и т.д.).</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proofErr w:type="gramStart"/>
      <w:r w:rsidRPr="0041347F">
        <w:rPr>
          <w:rFonts w:ascii="Times New Roman" w:eastAsia="Times New Roman" w:hAnsi="Times New Roman" w:cs="Times New Roman"/>
          <w:spacing w:val="-2"/>
          <w:sz w:val="28"/>
          <w:szCs w:val="28"/>
          <w:lang w:eastAsia="ru-RU"/>
        </w:rPr>
        <w:t>Для участников предлагаются ранжированные по уровню сложности вопросы на знание истории становления Российской Федерации как правового государства и Краснодарского края как ее субъекта,  терминологии в области конституционного и избирательного права,  норм и принципов избирательного права,  основных стадий выборов различного уровня, истории выборов в России, Краснодарском крае и городе Сочи,  зарубежных стран.</w:t>
      </w:r>
      <w:proofErr w:type="gramEnd"/>
      <w:r w:rsidRPr="0041347F">
        <w:rPr>
          <w:rFonts w:ascii="Times New Roman" w:eastAsia="Times New Roman" w:hAnsi="Times New Roman" w:cs="Times New Roman"/>
          <w:spacing w:val="-2"/>
          <w:sz w:val="28"/>
          <w:szCs w:val="28"/>
          <w:lang w:eastAsia="ru-RU"/>
        </w:rPr>
        <w:t xml:space="preserve"> Задания </w:t>
      </w:r>
      <w:r w:rsidRPr="0041347F">
        <w:rPr>
          <w:rFonts w:ascii="Times New Roman" w:eastAsia="Times New Roman" w:hAnsi="Times New Roman" w:cs="Times New Roman"/>
          <w:spacing w:val="-2"/>
          <w:sz w:val="28"/>
          <w:szCs w:val="28"/>
          <w:lang w:eastAsia="ru-RU"/>
        </w:rPr>
        <w:lastRenderedPageBreak/>
        <w:t>интеллектуальной игры включают вопросы о выборах Президента России и Государственной Думы Российской Федерации,  главы администрации (губернатора) Краснодарского края и Законодательного Собрания Краснодарского края, истории развития  избирательной системы Российской Федерации и Краснодарского края.</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Все команды играют одновременно. Задача команды дать правильный ответ на поставленные ведущим вопросы. Ведущий объявляет раунд игры, читает вопрос и  произносит слово «Время». С этого момента отсчитывается чистое время для ответа на вопрос равное одной минуте. За 10 секунд до окончания чистого времени ведущий произносит фразу «Осталось 10 секунд». За это время команды должны оформить письменный ответ на бланке с ответом. Капитан команды поднимает руку и передает бланк ответа ведущему или его  помощникам.</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Каждый правильный ответ оценивается в 1 балл. Рейтинг вопроса - суммарное количество команд, не ответивших на вопрос. Ответ команды оценивается жюри сразу после его получения. Письменные ответы команд сохраняются до конца игры. Результаты команд оглашаются жюри после завершения каждого раунда интеллектуальной игры.</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Команды имеют право подать апелляцию после объявления жюри результатов только в перерыве между раундами. Рассмотрение апелляций команд происходит по окончании каждого раунда интеллектуальной игры. Результаты рассмотрения апелляций оглашаются жюри в начале следующего раунда.</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Победителем интеллектуальной игры становится команда, набравшая наибольшее количество баллов. В случае, когда у команд оказывается одинаковой количество баллов, то побеждает та команда, у которой суммарный рейтинг правильно отвеченных вопросов выше. </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2.3. В ходе интеллектуальной игры «Избирательный лабиринт» команда и ее отдельные участники должны соблюдать следующие правила поведения: </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не пользоваться </w:t>
      </w:r>
      <w:proofErr w:type="gramStart"/>
      <w:r w:rsidRPr="0041347F">
        <w:rPr>
          <w:rFonts w:ascii="Times New Roman" w:eastAsia="Times New Roman" w:hAnsi="Times New Roman" w:cs="Times New Roman"/>
          <w:spacing w:val="-2"/>
          <w:sz w:val="28"/>
          <w:szCs w:val="28"/>
          <w:lang w:eastAsia="ru-RU"/>
        </w:rPr>
        <w:t>Интернет-источниками</w:t>
      </w:r>
      <w:proofErr w:type="gramEnd"/>
      <w:r w:rsidRPr="0041347F">
        <w:rPr>
          <w:rFonts w:ascii="Times New Roman" w:eastAsia="Times New Roman" w:hAnsi="Times New Roman" w:cs="Times New Roman"/>
          <w:spacing w:val="-2"/>
          <w:sz w:val="28"/>
          <w:szCs w:val="28"/>
          <w:lang w:eastAsia="ru-RU"/>
        </w:rPr>
        <w:t>, книгами и т.д.;</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не общаться с болельщиками и руководителем команды;</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не задавать вопросы ведущему, его помощникам, членам жюри;</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lastRenderedPageBreak/>
        <w:t>-  не переспрашивать у ведущего вопросы игры;</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не задерживать сдачу карточки с  ответом ведущему или его помощникам.</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В случае нарушения вышеперечисленных правил поведения  команда решением жюри может быть дисквалифицирована. </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pacing w:val="-2"/>
          <w:sz w:val="28"/>
          <w:szCs w:val="28"/>
          <w:lang w:eastAsia="ru-RU"/>
        </w:rPr>
        <w:t xml:space="preserve">2.4.  </w:t>
      </w:r>
      <w:r w:rsidRPr="0041347F">
        <w:rPr>
          <w:rFonts w:ascii="Times New Roman" w:eastAsia="Times New Roman" w:hAnsi="Times New Roman" w:cs="Times New Roman"/>
          <w:sz w:val="28"/>
          <w:szCs w:val="20"/>
          <w:lang w:eastAsia="ru-RU"/>
        </w:rPr>
        <w:t xml:space="preserve">Непосредственное ведение интеллектуальной игры, контроль </w:t>
      </w:r>
      <w:proofErr w:type="gramStart"/>
      <w:r w:rsidRPr="0041347F">
        <w:rPr>
          <w:rFonts w:ascii="Times New Roman" w:eastAsia="Times New Roman" w:hAnsi="Times New Roman" w:cs="Times New Roman"/>
          <w:sz w:val="28"/>
          <w:szCs w:val="20"/>
          <w:lang w:eastAsia="ru-RU"/>
        </w:rPr>
        <w:t>времени</w:t>
      </w:r>
      <w:proofErr w:type="gramEnd"/>
      <w:r w:rsidRPr="0041347F">
        <w:rPr>
          <w:rFonts w:ascii="Times New Roman" w:eastAsia="Times New Roman" w:hAnsi="Times New Roman" w:cs="Times New Roman"/>
          <w:sz w:val="28"/>
          <w:szCs w:val="20"/>
          <w:lang w:eastAsia="ru-RU"/>
        </w:rPr>
        <w:t xml:space="preserve"> и порядок сдачи ответов осуществляет ведущий-секундант (1 человек). Помощники ведущего  осуществляют </w:t>
      </w:r>
      <w:proofErr w:type="gramStart"/>
      <w:r w:rsidRPr="0041347F">
        <w:rPr>
          <w:rFonts w:ascii="Times New Roman" w:eastAsia="Times New Roman" w:hAnsi="Times New Roman" w:cs="Times New Roman"/>
          <w:sz w:val="28"/>
          <w:szCs w:val="20"/>
          <w:lang w:eastAsia="ru-RU"/>
        </w:rPr>
        <w:t>контроль за</w:t>
      </w:r>
      <w:proofErr w:type="gramEnd"/>
      <w:r w:rsidRPr="0041347F">
        <w:rPr>
          <w:rFonts w:ascii="Times New Roman" w:eastAsia="Times New Roman" w:hAnsi="Times New Roman" w:cs="Times New Roman"/>
          <w:sz w:val="28"/>
          <w:szCs w:val="20"/>
          <w:lang w:eastAsia="ru-RU"/>
        </w:rPr>
        <w:t xml:space="preserve"> соблюдением командами правил интеллектуальной игры.</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2.5. Время проведения городской интеллектуальной игры «Избирательный  лабиринт»  - 1 ч 30 мин., между каждым раундом перерыв 5 минут.</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2.6. Районный этап  игры  «Избирательный лабиринт» проводится      </w:t>
      </w:r>
    </w:p>
    <w:p w:rsidR="0041347F" w:rsidRPr="0041347F" w:rsidRDefault="0041347F" w:rsidP="0041347F">
      <w:pPr>
        <w:spacing w:after="0" w:line="360" w:lineRule="auto"/>
        <w:jc w:val="both"/>
        <w:rPr>
          <w:rFonts w:ascii="Times New Roman" w:eastAsia="Times New Roman" w:hAnsi="Times New Roman" w:cs="Times New Roman"/>
          <w:b/>
          <w:spacing w:val="-2"/>
          <w:sz w:val="28"/>
          <w:szCs w:val="28"/>
          <w:lang w:eastAsia="ru-RU"/>
        </w:rPr>
      </w:pP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b/>
          <w:spacing w:val="-2"/>
          <w:sz w:val="28"/>
          <w:szCs w:val="28"/>
          <w:lang w:eastAsia="ru-RU"/>
        </w:rPr>
        <w:t>11 октября 2024 года, начало районного этапа игры в 15.00 часов:</w:t>
      </w:r>
    </w:p>
    <w:p w:rsidR="0041347F" w:rsidRPr="0041347F" w:rsidRDefault="0041347F" w:rsidP="0041347F">
      <w:pPr>
        <w:numPr>
          <w:ilvl w:val="0"/>
          <w:numId w:val="3"/>
        </w:numPr>
        <w:tabs>
          <w:tab w:val="left" w:pos="993"/>
        </w:tabs>
        <w:spacing w:after="0" w:line="360" w:lineRule="auto"/>
        <w:ind w:firstLine="709"/>
        <w:contextualSpacing/>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в Адлерском районе -  на базе МОБУ</w:t>
      </w:r>
      <w:r w:rsidRPr="0041347F">
        <w:rPr>
          <w:rFonts w:ascii="Times New Roman" w:eastAsia="Times New Roman" w:hAnsi="Times New Roman" w:cs="Times New Roman"/>
          <w:color w:val="FF0000"/>
          <w:spacing w:val="-2"/>
          <w:sz w:val="28"/>
          <w:szCs w:val="28"/>
          <w:lang w:eastAsia="ru-RU"/>
        </w:rPr>
        <w:t xml:space="preserve"> </w:t>
      </w:r>
      <w:r w:rsidRPr="0041347F">
        <w:rPr>
          <w:rFonts w:ascii="Times New Roman" w:eastAsia="Times New Roman" w:hAnsi="Times New Roman" w:cs="Times New Roman"/>
          <w:spacing w:val="-2"/>
          <w:sz w:val="28"/>
          <w:szCs w:val="28"/>
          <w:lang w:eastAsia="ru-RU"/>
        </w:rPr>
        <w:t>лицей № 59 (актовый зал);</w:t>
      </w:r>
    </w:p>
    <w:p w:rsidR="0041347F" w:rsidRPr="0041347F" w:rsidRDefault="0041347F" w:rsidP="0041347F">
      <w:pPr>
        <w:numPr>
          <w:ilvl w:val="0"/>
          <w:numId w:val="3"/>
        </w:numPr>
        <w:tabs>
          <w:tab w:val="left" w:pos="993"/>
        </w:tabs>
        <w:spacing w:after="0" w:line="360" w:lineRule="auto"/>
        <w:ind w:firstLine="709"/>
        <w:contextualSpacing/>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в Лазаревском районе – на базе МОБУ СОШ № 80 (актовый зал);</w:t>
      </w:r>
    </w:p>
    <w:p w:rsidR="0041347F" w:rsidRPr="0041347F" w:rsidRDefault="0041347F" w:rsidP="0041347F">
      <w:pPr>
        <w:numPr>
          <w:ilvl w:val="0"/>
          <w:numId w:val="3"/>
        </w:numPr>
        <w:tabs>
          <w:tab w:val="left" w:pos="993"/>
        </w:tabs>
        <w:spacing w:after="0" w:line="360" w:lineRule="auto"/>
        <w:ind w:firstLine="709"/>
        <w:contextualSpacing/>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в Центральном районе – на базе МОБУ СОШ № 24 (актовый зал);</w:t>
      </w:r>
    </w:p>
    <w:p w:rsidR="0041347F" w:rsidRPr="0041347F" w:rsidRDefault="0041347F" w:rsidP="0041347F">
      <w:pPr>
        <w:numPr>
          <w:ilvl w:val="0"/>
          <w:numId w:val="3"/>
        </w:numPr>
        <w:tabs>
          <w:tab w:val="left" w:pos="993"/>
        </w:tabs>
        <w:spacing w:after="0" w:line="360" w:lineRule="auto"/>
        <w:ind w:firstLine="709"/>
        <w:contextualSpacing/>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в </w:t>
      </w:r>
      <w:proofErr w:type="spellStart"/>
      <w:r w:rsidRPr="0041347F">
        <w:rPr>
          <w:rFonts w:ascii="Times New Roman" w:eastAsia="Times New Roman" w:hAnsi="Times New Roman" w:cs="Times New Roman"/>
          <w:spacing w:val="-2"/>
          <w:sz w:val="28"/>
          <w:szCs w:val="28"/>
          <w:lang w:eastAsia="ru-RU"/>
        </w:rPr>
        <w:t>Хостинском</w:t>
      </w:r>
      <w:proofErr w:type="spellEnd"/>
      <w:r w:rsidRPr="0041347F">
        <w:rPr>
          <w:rFonts w:ascii="Times New Roman" w:eastAsia="Times New Roman" w:hAnsi="Times New Roman" w:cs="Times New Roman"/>
          <w:spacing w:val="-2"/>
          <w:sz w:val="28"/>
          <w:szCs w:val="28"/>
          <w:lang w:eastAsia="ru-RU"/>
        </w:rPr>
        <w:t xml:space="preserve"> районе – на базе МОБУ лицей № 22 (актовый зал).</w:t>
      </w:r>
    </w:p>
    <w:p w:rsidR="0041347F" w:rsidRPr="0041347F" w:rsidRDefault="0041347F" w:rsidP="0041347F">
      <w:pPr>
        <w:tabs>
          <w:tab w:val="left" w:pos="993"/>
        </w:tabs>
        <w:spacing w:after="0" w:line="360" w:lineRule="auto"/>
        <w:ind w:firstLine="709"/>
        <w:contextualSpacing/>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Общеобразовательные организации Лазаревского района (</w:t>
      </w:r>
      <w:proofErr w:type="spellStart"/>
      <w:r w:rsidRPr="0041347F">
        <w:rPr>
          <w:rFonts w:ascii="Times New Roman" w:eastAsia="Times New Roman" w:hAnsi="Times New Roman" w:cs="Times New Roman"/>
          <w:spacing w:val="-2"/>
          <w:sz w:val="28"/>
          <w:szCs w:val="28"/>
          <w:lang w:eastAsia="ru-RU"/>
        </w:rPr>
        <w:t>Дагомысский</w:t>
      </w:r>
      <w:proofErr w:type="spellEnd"/>
      <w:r w:rsidRPr="0041347F">
        <w:rPr>
          <w:rFonts w:ascii="Times New Roman" w:eastAsia="Times New Roman" w:hAnsi="Times New Roman" w:cs="Times New Roman"/>
          <w:spacing w:val="-2"/>
          <w:sz w:val="28"/>
          <w:szCs w:val="28"/>
          <w:lang w:eastAsia="ru-RU"/>
        </w:rPr>
        <w:t xml:space="preserve"> куст)  гимназия № 76, СОШ № 77,  СОШ № 82,  СОШ № 85, СОШ № 86,  СОШ № 87, СОШ № 89 участвуют в игре на базе МОБУ СОШ № 24.</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2.7. Команды, занявшие  </w:t>
      </w:r>
      <w:r w:rsidRPr="0041347F">
        <w:rPr>
          <w:rFonts w:ascii="Times New Roman" w:eastAsia="Times New Roman" w:hAnsi="Times New Roman" w:cs="Times New Roman"/>
          <w:spacing w:val="-2"/>
          <w:sz w:val="28"/>
          <w:szCs w:val="28"/>
          <w:lang w:val="en-US" w:eastAsia="ru-RU"/>
        </w:rPr>
        <w:t>I</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spacing w:val="-2"/>
          <w:sz w:val="28"/>
          <w:szCs w:val="28"/>
          <w:lang w:val="en-US" w:eastAsia="ru-RU"/>
        </w:rPr>
        <w:t>II</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spacing w:val="-2"/>
          <w:sz w:val="28"/>
          <w:szCs w:val="28"/>
          <w:lang w:val="en-US" w:eastAsia="ru-RU"/>
        </w:rPr>
        <w:t>III</w:t>
      </w:r>
      <w:r w:rsidRPr="0041347F">
        <w:rPr>
          <w:rFonts w:ascii="Times New Roman" w:eastAsia="Times New Roman" w:hAnsi="Times New Roman" w:cs="Times New Roman"/>
          <w:spacing w:val="-2"/>
          <w:sz w:val="28"/>
          <w:szCs w:val="28"/>
          <w:lang w:eastAsia="ru-RU"/>
        </w:rPr>
        <w:t xml:space="preserve"> места  в районном этапе игры становятся участниками городского этапа игры «Избирательный лабиринт».</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2.8. Заключительный этап городской интеллектуальной игры «Избирательный лабиринт»  проводится  </w:t>
      </w:r>
      <w:r w:rsidRPr="0041347F">
        <w:rPr>
          <w:rFonts w:ascii="Times New Roman" w:eastAsia="Times New Roman" w:hAnsi="Times New Roman" w:cs="Times New Roman"/>
          <w:b/>
          <w:spacing w:val="-2"/>
          <w:sz w:val="28"/>
          <w:szCs w:val="28"/>
          <w:lang w:eastAsia="ru-RU"/>
        </w:rPr>
        <w:t>18  октября  2024  года</w:t>
      </w:r>
      <w:r w:rsidRPr="0041347F">
        <w:rPr>
          <w:rFonts w:ascii="Times New Roman" w:eastAsia="Times New Roman" w:hAnsi="Times New Roman" w:cs="Times New Roman"/>
          <w:spacing w:val="-2"/>
          <w:sz w:val="28"/>
          <w:szCs w:val="28"/>
          <w:lang w:eastAsia="ru-RU"/>
        </w:rPr>
        <w:t xml:space="preserve"> по адресу:   г. Сочи, ул. </w:t>
      </w:r>
      <w:proofErr w:type="spellStart"/>
      <w:r w:rsidRPr="0041347F">
        <w:rPr>
          <w:rFonts w:ascii="Times New Roman" w:eastAsia="Times New Roman" w:hAnsi="Times New Roman" w:cs="Times New Roman"/>
          <w:spacing w:val="-2"/>
          <w:sz w:val="28"/>
          <w:szCs w:val="28"/>
          <w:lang w:eastAsia="ru-RU"/>
        </w:rPr>
        <w:t>Навагинская</w:t>
      </w:r>
      <w:proofErr w:type="spellEnd"/>
      <w:r w:rsidRPr="0041347F">
        <w:rPr>
          <w:rFonts w:ascii="Times New Roman" w:eastAsia="Times New Roman" w:hAnsi="Times New Roman" w:cs="Times New Roman"/>
          <w:spacing w:val="-2"/>
          <w:sz w:val="28"/>
          <w:szCs w:val="28"/>
          <w:lang w:eastAsia="ru-RU"/>
        </w:rPr>
        <w:t xml:space="preserve">, д.9,  Дом молодежи. </w:t>
      </w:r>
    </w:p>
    <w:p w:rsidR="0041347F" w:rsidRPr="0041347F" w:rsidRDefault="0041347F" w:rsidP="0041347F">
      <w:pPr>
        <w:spacing w:after="0" w:line="360" w:lineRule="auto"/>
        <w:ind w:firstLine="709"/>
        <w:jc w:val="both"/>
        <w:rPr>
          <w:rFonts w:ascii="Times New Roman" w:eastAsia="Times New Roman" w:hAnsi="Times New Roman" w:cs="Times New Roman"/>
          <w:b/>
          <w:spacing w:val="-2"/>
          <w:sz w:val="28"/>
          <w:szCs w:val="28"/>
          <w:lang w:eastAsia="ru-RU"/>
        </w:rPr>
      </w:pPr>
      <w:r w:rsidRPr="0041347F">
        <w:rPr>
          <w:rFonts w:ascii="Times New Roman" w:eastAsia="Times New Roman" w:hAnsi="Times New Roman" w:cs="Times New Roman"/>
          <w:b/>
          <w:spacing w:val="-2"/>
          <w:sz w:val="28"/>
          <w:szCs w:val="28"/>
          <w:lang w:eastAsia="ru-RU"/>
        </w:rPr>
        <w:t xml:space="preserve">Начало городской интеллектуальной игры в 15 ч. 00 мин. </w:t>
      </w:r>
    </w:p>
    <w:p w:rsidR="0041347F" w:rsidRPr="0041347F" w:rsidRDefault="0041347F" w:rsidP="0041347F">
      <w:pPr>
        <w:spacing w:after="0" w:line="360" w:lineRule="auto"/>
        <w:ind w:firstLine="709"/>
        <w:jc w:val="both"/>
        <w:rPr>
          <w:rFonts w:ascii="Times New Roman" w:eastAsia="Times New Roman" w:hAnsi="Times New Roman" w:cs="Times New Roman"/>
          <w:b/>
          <w:spacing w:val="-2"/>
          <w:sz w:val="28"/>
          <w:szCs w:val="28"/>
          <w:lang w:eastAsia="ru-RU"/>
        </w:rPr>
      </w:pPr>
    </w:p>
    <w:p w:rsidR="0041347F" w:rsidRPr="0041347F" w:rsidRDefault="0041347F" w:rsidP="0041347F">
      <w:pPr>
        <w:spacing w:after="120" w:line="360" w:lineRule="auto"/>
        <w:ind w:firstLine="709"/>
        <w:jc w:val="center"/>
        <w:rPr>
          <w:rFonts w:ascii="Times New Roman" w:eastAsia="Times New Roman" w:hAnsi="Times New Roman" w:cs="Times New Roman"/>
          <w:b/>
          <w:bCs/>
          <w:spacing w:val="-2"/>
          <w:sz w:val="28"/>
          <w:szCs w:val="28"/>
          <w:lang w:eastAsia="ru-RU"/>
        </w:rPr>
      </w:pPr>
      <w:r w:rsidRPr="0041347F">
        <w:rPr>
          <w:rFonts w:ascii="Times New Roman" w:eastAsia="Times New Roman" w:hAnsi="Times New Roman" w:cs="Times New Roman"/>
          <w:b/>
          <w:bCs/>
          <w:spacing w:val="-2"/>
          <w:sz w:val="28"/>
          <w:szCs w:val="28"/>
          <w:lang w:eastAsia="ru-RU"/>
        </w:rPr>
        <w:lastRenderedPageBreak/>
        <w:t>3. Условия участия, регистрация команд</w:t>
      </w:r>
    </w:p>
    <w:p w:rsidR="0041347F" w:rsidRPr="0041347F" w:rsidRDefault="0041347F" w:rsidP="0041347F">
      <w:pPr>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3.1. К участию в интеллектуальной игре «Избирательный лабиринт» допускаются команды </w:t>
      </w:r>
      <w:r w:rsidRPr="0041347F">
        <w:rPr>
          <w:rFonts w:ascii="Times New Roman" w:eastAsia="Times New Roman" w:hAnsi="Times New Roman" w:cs="Times New Roman"/>
          <w:b/>
          <w:spacing w:val="-2"/>
          <w:sz w:val="28"/>
          <w:szCs w:val="28"/>
          <w:u w:val="single"/>
          <w:lang w:eastAsia="ru-RU"/>
        </w:rPr>
        <w:t>по 5 человек</w:t>
      </w:r>
      <w:r w:rsidRPr="0041347F">
        <w:rPr>
          <w:rFonts w:ascii="Times New Roman" w:eastAsia="Times New Roman" w:hAnsi="Times New Roman" w:cs="Times New Roman"/>
          <w:spacing w:val="-2"/>
          <w:sz w:val="28"/>
          <w:szCs w:val="28"/>
          <w:u w:val="single"/>
          <w:lang w:eastAsia="ru-RU"/>
        </w:rPr>
        <w:t xml:space="preserve">  обучающихся </w:t>
      </w:r>
      <w:r w:rsidRPr="0041347F">
        <w:rPr>
          <w:rFonts w:ascii="Times New Roman" w:eastAsia="Times New Roman" w:hAnsi="Times New Roman" w:cs="Times New Roman"/>
          <w:b/>
          <w:spacing w:val="-2"/>
          <w:sz w:val="28"/>
          <w:szCs w:val="28"/>
          <w:u w:val="single"/>
          <w:lang w:eastAsia="ru-RU"/>
        </w:rPr>
        <w:t>10-11 классов</w:t>
      </w:r>
      <w:r w:rsidRPr="0041347F">
        <w:rPr>
          <w:rFonts w:ascii="Times New Roman" w:eastAsia="Times New Roman" w:hAnsi="Times New Roman" w:cs="Times New Roman"/>
          <w:spacing w:val="-2"/>
          <w:sz w:val="28"/>
          <w:szCs w:val="28"/>
          <w:lang w:eastAsia="ru-RU"/>
        </w:rPr>
        <w:t xml:space="preserve"> общеобразовательных организаций города Сочи.  Для участия в районном этапе городской интеллектуальной игры «Избирательный лабиринт» в адрес территориальной  </w:t>
      </w:r>
      <w:r w:rsidRPr="0041347F">
        <w:rPr>
          <w:rFonts w:ascii="Times New Roman" w:eastAsia="Times New Roman" w:hAnsi="Times New Roman" w:cs="Times New Roman" w:hint="eastAsia"/>
          <w:spacing w:val="-2"/>
          <w:sz w:val="28"/>
          <w:szCs w:val="28"/>
          <w:lang w:eastAsia="ru-RU"/>
        </w:rPr>
        <w:t>избирательн</w:t>
      </w:r>
      <w:r w:rsidRPr="0041347F">
        <w:rPr>
          <w:rFonts w:ascii="Times New Roman" w:eastAsia="Times New Roman" w:hAnsi="Times New Roman" w:cs="Times New Roman"/>
          <w:spacing w:val="-2"/>
          <w:sz w:val="28"/>
          <w:szCs w:val="28"/>
          <w:lang w:eastAsia="ru-RU"/>
        </w:rPr>
        <w:t xml:space="preserve">ой </w:t>
      </w:r>
      <w:r w:rsidRPr="0041347F">
        <w:rPr>
          <w:rFonts w:ascii="Times New Roman" w:eastAsia="Times New Roman" w:hAnsi="Times New Roman" w:cs="Times New Roman" w:hint="eastAsia"/>
          <w:spacing w:val="-2"/>
          <w:sz w:val="28"/>
          <w:szCs w:val="28"/>
          <w:lang w:eastAsia="ru-RU"/>
        </w:rPr>
        <w:t>комисси</w:t>
      </w:r>
      <w:r w:rsidRPr="0041347F">
        <w:rPr>
          <w:rFonts w:ascii="Times New Roman" w:eastAsia="Times New Roman" w:hAnsi="Times New Roman" w:cs="Times New Roman"/>
          <w:spacing w:val="-2"/>
          <w:sz w:val="28"/>
          <w:szCs w:val="28"/>
          <w:lang w:eastAsia="ru-RU"/>
        </w:rPr>
        <w:t xml:space="preserve">и Приморская г. </w:t>
      </w:r>
      <w:r w:rsidRPr="0041347F">
        <w:rPr>
          <w:rFonts w:ascii="Times New Roman" w:eastAsia="Times New Roman" w:hAnsi="Times New Roman" w:cs="Times New Roman" w:hint="eastAsia"/>
          <w:spacing w:val="-2"/>
          <w:sz w:val="28"/>
          <w:szCs w:val="28"/>
          <w:lang w:eastAsia="ru-RU"/>
        </w:rPr>
        <w:t>Сочи</w:t>
      </w:r>
      <w:r w:rsidRPr="0041347F">
        <w:rPr>
          <w:rFonts w:ascii="Times New Roman" w:eastAsia="Times New Roman" w:hAnsi="Times New Roman" w:cs="Times New Roman"/>
          <w:spacing w:val="-2"/>
          <w:sz w:val="28"/>
          <w:szCs w:val="28"/>
          <w:lang w:eastAsia="ru-RU"/>
        </w:rPr>
        <w:t xml:space="preserve">  подается заявка  согласно форме (Приложение №1) в электронном виде (с пометкой «Заявка на участие в интеллектуальной игре (</w:t>
      </w:r>
      <w:r w:rsidRPr="0041347F">
        <w:rPr>
          <w:rFonts w:ascii="Times New Roman" w:eastAsia="Times New Roman" w:hAnsi="Times New Roman" w:cs="Times New Roman"/>
          <w:i/>
          <w:spacing w:val="-2"/>
          <w:sz w:val="28"/>
          <w:szCs w:val="28"/>
          <w:lang w:eastAsia="ru-RU"/>
        </w:rPr>
        <w:t>название ОО</w:t>
      </w:r>
      <w:r w:rsidRPr="0041347F">
        <w:rPr>
          <w:rFonts w:ascii="Times New Roman" w:eastAsia="Times New Roman" w:hAnsi="Times New Roman" w:cs="Times New Roman"/>
          <w:spacing w:val="-2"/>
          <w:sz w:val="28"/>
          <w:szCs w:val="28"/>
          <w:lang w:eastAsia="ru-RU"/>
        </w:rPr>
        <w:t xml:space="preserve">)») в срок </w:t>
      </w:r>
      <w:r w:rsidRPr="0041347F">
        <w:rPr>
          <w:rFonts w:ascii="Times New Roman" w:eastAsia="Times New Roman" w:hAnsi="Times New Roman" w:cs="Times New Roman"/>
          <w:b/>
          <w:spacing w:val="-2"/>
          <w:sz w:val="28"/>
          <w:szCs w:val="28"/>
          <w:lang w:eastAsia="ru-RU"/>
        </w:rPr>
        <w:t>не позднее  07 октября 2024 года.</w:t>
      </w:r>
      <w:r w:rsidRPr="0041347F">
        <w:rPr>
          <w:rFonts w:ascii="Times New Roman" w:eastAsia="Times New Roman" w:hAnsi="Times New Roman" w:cs="Times New Roman"/>
          <w:spacing w:val="-2"/>
          <w:sz w:val="28"/>
          <w:szCs w:val="28"/>
          <w:lang w:eastAsia="ru-RU"/>
        </w:rPr>
        <w:t xml:space="preserve"> </w:t>
      </w:r>
    </w:p>
    <w:p w:rsidR="0041347F" w:rsidRPr="0041347F" w:rsidRDefault="0041347F" w:rsidP="0041347F">
      <w:pPr>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Адрес территориальной избирательной комиссии Приморская г. Сочи:  г. Сочи, ул. Парковая, д. 32/11,  тел. 264-48-84, электронная почта  </w:t>
      </w:r>
      <w:hyperlink r:id="rId6" w:history="1">
        <w:r w:rsidRPr="0041347F">
          <w:rPr>
            <w:rFonts w:ascii="Times New Roman" w:eastAsia="Times New Roman" w:hAnsi="Times New Roman" w:cs="Times New Roman"/>
            <w:color w:val="0000FF" w:themeColor="hyperlink"/>
            <w:spacing w:val="-2"/>
            <w:sz w:val="28"/>
            <w:szCs w:val="28"/>
            <w:u w:val="single"/>
            <w:lang w:val="en-US" w:eastAsia="ru-RU"/>
          </w:rPr>
          <w:t>t</w:t>
        </w:r>
        <w:r w:rsidRPr="0041347F">
          <w:rPr>
            <w:rFonts w:ascii="Times New Roman" w:eastAsia="Times New Roman" w:hAnsi="Times New Roman" w:cs="Times New Roman"/>
            <w:color w:val="0000FF" w:themeColor="hyperlink"/>
            <w:spacing w:val="-2"/>
            <w:sz w:val="28"/>
            <w:szCs w:val="28"/>
            <w:u w:val="single"/>
            <w:lang w:eastAsia="ru-RU"/>
          </w:rPr>
          <w:t>51@</w:t>
        </w:r>
        <w:proofErr w:type="spellStart"/>
        <w:r w:rsidRPr="0041347F">
          <w:rPr>
            <w:rFonts w:ascii="Times New Roman" w:eastAsia="Times New Roman" w:hAnsi="Times New Roman" w:cs="Times New Roman"/>
            <w:color w:val="0000FF" w:themeColor="hyperlink"/>
            <w:spacing w:val="-2"/>
            <w:sz w:val="28"/>
            <w:szCs w:val="28"/>
            <w:u w:val="single"/>
            <w:lang w:val="en-US" w:eastAsia="ru-RU"/>
          </w:rPr>
          <w:t>ikkk</w:t>
        </w:r>
        <w:proofErr w:type="spellEnd"/>
        <w:r w:rsidRPr="0041347F">
          <w:rPr>
            <w:rFonts w:ascii="Times New Roman" w:eastAsia="Times New Roman" w:hAnsi="Times New Roman" w:cs="Times New Roman"/>
            <w:color w:val="0000FF" w:themeColor="hyperlink"/>
            <w:spacing w:val="-2"/>
            <w:sz w:val="28"/>
            <w:szCs w:val="28"/>
            <w:u w:val="single"/>
            <w:lang w:eastAsia="ru-RU"/>
          </w:rPr>
          <w:t>.</w:t>
        </w:r>
        <w:proofErr w:type="spellStart"/>
        <w:r w:rsidRPr="0041347F">
          <w:rPr>
            <w:rFonts w:ascii="Times New Roman" w:eastAsia="Times New Roman" w:hAnsi="Times New Roman" w:cs="Times New Roman"/>
            <w:color w:val="0000FF" w:themeColor="hyperlink"/>
            <w:spacing w:val="-2"/>
            <w:sz w:val="28"/>
            <w:szCs w:val="28"/>
            <w:u w:val="single"/>
            <w:lang w:val="en-US" w:eastAsia="ru-RU"/>
          </w:rPr>
          <w:t>ru</w:t>
        </w:r>
        <w:proofErr w:type="spellEnd"/>
      </w:hyperlink>
      <w:r w:rsidRPr="0041347F">
        <w:rPr>
          <w:rFonts w:ascii="Times New Roman" w:eastAsia="Times New Roman" w:hAnsi="Times New Roman" w:cs="Times New Roman"/>
          <w:spacing w:val="-2"/>
          <w:sz w:val="28"/>
          <w:szCs w:val="28"/>
          <w:lang w:eastAsia="ru-RU"/>
        </w:rPr>
        <w:t>.</w:t>
      </w:r>
    </w:p>
    <w:p w:rsidR="0041347F" w:rsidRPr="0041347F" w:rsidRDefault="0041347F" w:rsidP="0041347F">
      <w:pPr>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3.2. Сопровождающий команду школьников представитель общеобразовательной организации регистрирует участников игры «Избирательный лабиринт» по месту проведения  районного этапа                        </w:t>
      </w:r>
      <w:r w:rsidRPr="0041347F">
        <w:rPr>
          <w:rFonts w:ascii="Times New Roman" w:eastAsia="Times New Roman" w:hAnsi="Times New Roman" w:cs="Times New Roman"/>
          <w:b/>
          <w:spacing w:val="-2"/>
          <w:sz w:val="28"/>
          <w:szCs w:val="28"/>
          <w:lang w:eastAsia="ru-RU"/>
        </w:rPr>
        <w:t>11 сентября 2024 года до 15.00 ч.</w:t>
      </w:r>
      <w:r w:rsidRPr="0041347F">
        <w:rPr>
          <w:rFonts w:ascii="Times New Roman" w:eastAsia="Times New Roman" w:hAnsi="Times New Roman" w:cs="Times New Roman"/>
          <w:spacing w:val="-2"/>
          <w:sz w:val="28"/>
          <w:szCs w:val="28"/>
          <w:lang w:eastAsia="ru-RU"/>
        </w:rPr>
        <w:t xml:space="preserve">,  участников городского этапа игры  по месту проведения заключительного этапа  -  18 октября 2024 года до 15.00 ч. </w:t>
      </w:r>
    </w:p>
    <w:p w:rsidR="0041347F" w:rsidRPr="0041347F" w:rsidRDefault="0041347F" w:rsidP="0041347F">
      <w:pPr>
        <w:spacing w:after="120" w:line="360" w:lineRule="auto"/>
        <w:jc w:val="center"/>
        <w:rPr>
          <w:rFonts w:ascii="Times New Roman" w:eastAsia="Times New Roman" w:hAnsi="Times New Roman" w:cs="Times New Roman"/>
          <w:b/>
          <w:bCs/>
          <w:sz w:val="28"/>
          <w:szCs w:val="28"/>
          <w:lang w:eastAsia="ru-RU"/>
        </w:rPr>
      </w:pPr>
      <w:r w:rsidRPr="0041347F">
        <w:rPr>
          <w:rFonts w:ascii="Times New Roman" w:eastAsia="Times New Roman" w:hAnsi="Times New Roman" w:cs="Times New Roman"/>
          <w:b/>
          <w:bCs/>
          <w:spacing w:val="-2"/>
          <w:sz w:val="28"/>
          <w:szCs w:val="28"/>
          <w:lang w:eastAsia="ru-RU"/>
        </w:rPr>
        <w:t xml:space="preserve">4. </w:t>
      </w:r>
      <w:r w:rsidRPr="0041347F">
        <w:rPr>
          <w:rFonts w:ascii="Times New Roman" w:eastAsia="Times New Roman" w:hAnsi="Times New Roman" w:cs="Times New Roman"/>
          <w:b/>
          <w:bCs/>
          <w:sz w:val="28"/>
          <w:szCs w:val="28"/>
          <w:lang w:eastAsia="ru-RU"/>
        </w:rPr>
        <w:t>Жюри олимпиады</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4.1. Жюри городской интеллектуальной игры «Избирательный лабиринт» формируется из представителей территориальной избирательной комиссии Приморская г. Сочи, территориальных избирательных комиссий          г. Сочи, управления по образованию и науке администрации муниципального образования городской округ город-курорт Сочи, управления молодежной политики администрации муниципального образования городской округ город-курорт Сочи, </w:t>
      </w:r>
      <w:proofErr w:type="spellStart"/>
      <w:r w:rsidRPr="0041347F">
        <w:rPr>
          <w:rFonts w:ascii="Times New Roman" w:eastAsia="Times New Roman" w:hAnsi="Times New Roman" w:cs="Times New Roman"/>
          <w:sz w:val="28"/>
          <w:szCs w:val="28"/>
          <w:lang w:eastAsia="ru-RU"/>
        </w:rPr>
        <w:t>ФЭиП</w:t>
      </w:r>
      <w:proofErr w:type="spellEnd"/>
      <w:r w:rsidRPr="0041347F">
        <w:rPr>
          <w:rFonts w:ascii="Times New Roman" w:eastAsia="Times New Roman" w:hAnsi="Times New Roman" w:cs="Times New Roman"/>
          <w:sz w:val="28"/>
          <w:szCs w:val="28"/>
          <w:lang w:eastAsia="ru-RU"/>
        </w:rPr>
        <w:t xml:space="preserve"> ФГБОУ </w:t>
      </w:r>
      <w:proofErr w:type="gramStart"/>
      <w:r w:rsidRPr="0041347F">
        <w:rPr>
          <w:rFonts w:ascii="Times New Roman" w:eastAsia="Times New Roman" w:hAnsi="Times New Roman" w:cs="Times New Roman"/>
          <w:sz w:val="28"/>
          <w:szCs w:val="28"/>
          <w:lang w:eastAsia="ru-RU"/>
        </w:rPr>
        <w:t>ВО</w:t>
      </w:r>
      <w:proofErr w:type="gramEnd"/>
      <w:r w:rsidRPr="0041347F">
        <w:rPr>
          <w:rFonts w:ascii="Times New Roman" w:eastAsia="Times New Roman" w:hAnsi="Times New Roman" w:cs="Times New Roman"/>
          <w:sz w:val="28"/>
          <w:szCs w:val="28"/>
          <w:lang w:eastAsia="ru-RU"/>
        </w:rPr>
        <w:t xml:space="preserve"> «Сочинский государственный университет» (Приложение № 2). </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4.2. Жюри олимпиады:</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осуществляет подготовку и формирование базы вопросов интеллектуальной игры;  </w:t>
      </w:r>
    </w:p>
    <w:p w:rsidR="0041347F" w:rsidRPr="0041347F" w:rsidRDefault="0041347F" w:rsidP="0041347F">
      <w:pPr>
        <w:spacing w:after="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z w:val="28"/>
          <w:szCs w:val="28"/>
          <w:lang w:eastAsia="ru-RU"/>
        </w:rPr>
        <w:t>- утверждает</w:t>
      </w:r>
      <w:r w:rsidRPr="0041347F">
        <w:rPr>
          <w:rFonts w:ascii="Times New Roman" w:eastAsia="Times New Roman" w:hAnsi="Times New Roman" w:cs="Times New Roman"/>
          <w:spacing w:val="-2"/>
          <w:sz w:val="28"/>
          <w:szCs w:val="28"/>
          <w:lang w:eastAsia="ru-RU"/>
        </w:rPr>
        <w:t xml:space="preserve">  перечень и рейтинг вопросов игры; </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осуществляет непосредственное судейство игры команд;</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рассматривает апелляции команд во время игры;</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lastRenderedPageBreak/>
        <w:t>- определяет победителей и призеров районного и заключительного этапов игры, участников городского этапа игры «Избирательный лабиринт»;</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проводит торжественное награждение победителей и призеров игры.</w:t>
      </w:r>
    </w:p>
    <w:p w:rsidR="0041347F" w:rsidRPr="0041347F" w:rsidRDefault="0041347F" w:rsidP="0041347F">
      <w:pPr>
        <w:spacing w:after="0" w:line="360" w:lineRule="auto"/>
        <w:ind w:firstLine="709"/>
        <w:jc w:val="both"/>
        <w:rPr>
          <w:rFonts w:ascii="Times New Roman" w:eastAsia="Times New Roman" w:hAnsi="Times New Roman" w:cs="Times New Roman"/>
          <w:sz w:val="28"/>
          <w:szCs w:val="28"/>
          <w:lang w:eastAsia="ru-RU"/>
        </w:rPr>
      </w:pPr>
    </w:p>
    <w:p w:rsidR="0041347F" w:rsidRPr="0041347F" w:rsidRDefault="0041347F" w:rsidP="0041347F">
      <w:pPr>
        <w:spacing w:after="120" w:line="360" w:lineRule="auto"/>
        <w:ind w:firstLine="709"/>
        <w:jc w:val="center"/>
        <w:rPr>
          <w:rFonts w:ascii="Times New Roman" w:eastAsia="Times New Roman" w:hAnsi="Times New Roman" w:cs="Times New Roman"/>
          <w:b/>
          <w:bCs/>
          <w:spacing w:val="-2"/>
          <w:sz w:val="28"/>
          <w:szCs w:val="28"/>
          <w:lang w:eastAsia="ru-RU"/>
        </w:rPr>
      </w:pPr>
      <w:r w:rsidRPr="0041347F">
        <w:rPr>
          <w:rFonts w:ascii="Times New Roman" w:eastAsia="Times New Roman" w:hAnsi="Times New Roman" w:cs="Times New Roman"/>
          <w:b/>
          <w:bCs/>
          <w:spacing w:val="-2"/>
          <w:sz w:val="28"/>
          <w:szCs w:val="28"/>
          <w:lang w:eastAsia="ru-RU"/>
        </w:rPr>
        <w:t>5. Награждение</w:t>
      </w:r>
    </w:p>
    <w:p w:rsidR="0041347F" w:rsidRPr="0041347F" w:rsidRDefault="0041347F" w:rsidP="0041347F">
      <w:pPr>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5.1. Победители и призеры районного этапа конкурс</w:t>
      </w:r>
      <w:proofErr w:type="gramStart"/>
      <w:r w:rsidRPr="0041347F">
        <w:rPr>
          <w:rFonts w:ascii="Times New Roman" w:eastAsia="Times New Roman" w:hAnsi="Times New Roman" w:cs="Times New Roman"/>
          <w:spacing w:val="-2"/>
          <w:sz w:val="28"/>
          <w:szCs w:val="28"/>
          <w:lang w:eastAsia="ru-RU"/>
        </w:rPr>
        <w:t>а-</w:t>
      </w:r>
      <w:proofErr w:type="gramEnd"/>
      <w:r w:rsidRPr="0041347F">
        <w:rPr>
          <w:rFonts w:ascii="Times New Roman" w:eastAsia="Times New Roman" w:hAnsi="Times New Roman" w:cs="Times New Roman"/>
          <w:spacing w:val="-2"/>
          <w:sz w:val="28"/>
          <w:szCs w:val="28"/>
          <w:lang w:eastAsia="ru-RU"/>
        </w:rPr>
        <w:t xml:space="preserve"> интеллектуальной игры «Избирательный  лабиринт» в соответствии с решением жюри районного этапа награждаются дипломами </w:t>
      </w:r>
      <w:r w:rsidRPr="0041347F">
        <w:rPr>
          <w:rFonts w:ascii="Times New Roman" w:eastAsia="Times New Roman" w:hAnsi="Times New Roman" w:cs="Times New Roman"/>
          <w:spacing w:val="-2"/>
          <w:sz w:val="28"/>
          <w:szCs w:val="28"/>
          <w:lang w:val="en-US" w:eastAsia="ru-RU"/>
        </w:rPr>
        <w:t>I</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spacing w:val="-2"/>
          <w:sz w:val="28"/>
          <w:szCs w:val="28"/>
          <w:lang w:val="en-US" w:eastAsia="ru-RU"/>
        </w:rPr>
        <w:t>II</w:t>
      </w:r>
      <w:r w:rsidRPr="0041347F">
        <w:rPr>
          <w:rFonts w:ascii="Times New Roman" w:eastAsia="Times New Roman" w:hAnsi="Times New Roman" w:cs="Times New Roman"/>
          <w:spacing w:val="-2"/>
          <w:sz w:val="28"/>
          <w:szCs w:val="28"/>
          <w:lang w:eastAsia="ru-RU"/>
        </w:rPr>
        <w:t xml:space="preserve"> и </w:t>
      </w:r>
      <w:r w:rsidRPr="0041347F">
        <w:rPr>
          <w:rFonts w:ascii="Times New Roman" w:eastAsia="Times New Roman" w:hAnsi="Times New Roman" w:cs="Times New Roman"/>
          <w:spacing w:val="-2"/>
          <w:sz w:val="28"/>
          <w:szCs w:val="28"/>
          <w:lang w:val="en-US" w:eastAsia="ru-RU"/>
        </w:rPr>
        <w:t>III</w:t>
      </w:r>
      <w:r w:rsidRPr="0041347F">
        <w:rPr>
          <w:rFonts w:ascii="Times New Roman" w:eastAsia="Times New Roman" w:hAnsi="Times New Roman" w:cs="Times New Roman"/>
          <w:spacing w:val="-2"/>
          <w:sz w:val="28"/>
          <w:szCs w:val="28"/>
          <w:lang w:eastAsia="ru-RU"/>
        </w:rPr>
        <w:t xml:space="preserve"> степени соответствующей территориальной избирательной комиссии г. Сочи.</w:t>
      </w:r>
    </w:p>
    <w:p w:rsidR="0041347F" w:rsidRPr="0041347F" w:rsidRDefault="0041347F" w:rsidP="0041347F">
      <w:pPr>
        <w:spacing w:after="120" w:line="360" w:lineRule="auto"/>
        <w:ind w:firstLine="709"/>
        <w:jc w:val="both"/>
        <w:rPr>
          <w:rFonts w:ascii="Times New Roman" w:eastAsia="Times New Roman" w:hAnsi="Times New Roman" w:cs="Times New Roman"/>
          <w:spacing w:val="-2"/>
          <w:sz w:val="28"/>
          <w:szCs w:val="28"/>
          <w:lang w:eastAsia="ru-RU"/>
        </w:rPr>
      </w:pPr>
      <w:r w:rsidRPr="0041347F">
        <w:rPr>
          <w:rFonts w:ascii="Times New Roman" w:eastAsia="Times New Roman" w:hAnsi="Times New Roman" w:cs="Times New Roman"/>
          <w:spacing w:val="-2"/>
          <w:sz w:val="28"/>
          <w:szCs w:val="28"/>
          <w:lang w:eastAsia="ru-RU"/>
        </w:rPr>
        <w:t xml:space="preserve"> 5.2. Победители и призеры заключительного этапа конкурса-городской интеллектуальной игры для школьников «Избирательный  лабиринт» в соответствии с решением жюри награждаются дипломами </w:t>
      </w:r>
      <w:r w:rsidRPr="0041347F">
        <w:rPr>
          <w:rFonts w:ascii="Times New Roman" w:eastAsia="Times New Roman" w:hAnsi="Times New Roman" w:cs="Times New Roman"/>
          <w:spacing w:val="-2"/>
          <w:sz w:val="28"/>
          <w:szCs w:val="28"/>
          <w:lang w:val="en-US" w:eastAsia="ru-RU"/>
        </w:rPr>
        <w:t>I</w:t>
      </w:r>
      <w:r w:rsidRPr="0041347F">
        <w:rPr>
          <w:rFonts w:ascii="Times New Roman" w:eastAsia="Times New Roman" w:hAnsi="Times New Roman" w:cs="Times New Roman"/>
          <w:spacing w:val="-2"/>
          <w:sz w:val="28"/>
          <w:szCs w:val="28"/>
          <w:lang w:eastAsia="ru-RU"/>
        </w:rPr>
        <w:t xml:space="preserve">, </w:t>
      </w:r>
      <w:r w:rsidRPr="0041347F">
        <w:rPr>
          <w:rFonts w:ascii="Times New Roman" w:eastAsia="Times New Roman" w:hAnsi="Times New Roman" w:cs="Times New Roman"/>
          <w:spacing w:val="-2"/>
          <w:sz w:val="28"/>
          <w:szCs w:val="28"/>
          <w:lang w:val="en-US" w:eastAsia="ru-RU"/>
        </w:rPr>
        <w:t>II</w:t>
      </w:r>
      <w:r w:rsidRPr="0041347F">
        <w:rPr>
          <w:rFonts w:ascii="Times New Roman" w:eastAsia="Times New Roman" w:hAnsi="Times New Roman" w:cs="Times New Roman"/>
          <w:spacing w:val="-2"/>
          <w:sz w:val="28"/>
          <w:szCs w:val="28"/>
          <w:lang w:eastAsia="ru-RU"/>
        </w:rPr>
        <w:t xml:space="preserve"> и </w:t>
      </w:r>
      <w:r w:rsidRPr="0041347F">
        <w:rPr>
          <w:rFonts w:ascii="Times New Roman" w:eastAsia="Times New Roman" w:hAnsi="Times New Roman" w:cs="Times New Roman"/>
          <w:spacing w:val="-2"/>
          <w:sz w:val="28"/>
          <w:szCs w:val="28"/>
          <w:lang w:val="en-US" w:eastAsia="ru-RU"/>
        </w:rPr>
        <w:t>III</w:t>
      </w:r>
      <w:r w:rsidRPr="0041347F">
        <w:rPr>
          <w:rFonts w:ascii="Times New Roman" w:eastAsia="Times New Roman" w:hAnsi="Times New Roman" w:cs="Times New Roman"/>
          <w:spacing w:val="-2"/>
          <w:sz w:val="28"/>
          <w:szCs w:val="28"/>
          <w:lang w:eastAsia="ru-RU"/>
        </w:rPr>
        <w:t xml:space="preserve"> степени  территориальной избирательной комиссии </w:t>
      </w:r>
      <w:proofErr w:type="gramStart"/>
      <w:r w:rsidRPr="0041347F">
        <w:rPr>
          <w:rFonts w:ascii="Times New Roman" w:eastAsia="Times New Roman" w:hAnsi="Times New Roman" w:cs="Times New Roman"/>
          <w:spacing w:val="-2"/>
          <w:sz w:val="28"/>
          <w:szCs w:val="28"/>
          <w:lang w:eastAsia="ru-RU"/>
        </w:rPr>
        <w:t>Приморская</w:t>
      </w:r>
      <w:proofErr w:type="gramEnd"/>
      <w:r w:rsidRPr="0041347F">
        <w:rPr>
          <w:rFonts w:ascii="Times New Roman" w:eastAsia="Times New Roman" w:hAnsi="Times New Roman" w:cs="Times New Roman"/>
          <w:spacing w:val="-2"/>
          <w:sz w:val="28"/>
          <w:szCs w:val="28"/>
          <w:lang w:eastAsia="ru-RU"/>
        </w:rPr>
        <w:t xml:space="preserve"> г. Сочи, остальные команды награждаются грамотами участников.</w:t>
      </w:r>
    </w:p>
    <w:p w:rsidR="0041347F" w:rsidRPr="0041347F" w:rsidRDefault="0041347F" w:rsidP="0041347F">
      <w:pPr>
        <w:tabs>
          <w:tab w:val="center" w:pos="5031"/>
          <w:tab w:val="left" w:pos="6840"/>
        </w:tabs>
        <w:spacing w:after="120" w:line="360" w:lineRule="auto"/>
        <w:rPr>
          <w:rFonts w:ascii="Times New Roman" w:eastAsia="Times New Roman" w:hAnsi="Times New Roman" w:cs="Times New Roman"/>
          <w:sz w:val="28"/>
          <w:szCs w:val="28"/>
          <w:lang w:eastAsia="ru-RU"/>
        </w:rPr>
      </w:pPr>
    </w:p>
    <w:p w:rsidR="0041347F" w:rsidRPr="0041347F" w:rsidRDefault="0041347F" w:rsidP="0041347F">
      <w:pPr>
        <w:tabs>
          <w:tab w:val="center" w:pos="5031"/>
          <w:tab w:val="left" w:pos="6840"/>
        </w:tabs>
        <w:spacing w:after="120" w:line="360" w:lineRule="auto"/>
        <w:rPr>
          <w:rFonts w:ascii="Times New Roman" w:eastAsia="Times New Roman" w:hAnsi="Times New Roman" w:cs="Times New Roman"/>
          <w:sz w:val="28"/>
          <w:szCs w:val="28"/>
          <w:lang w:eastAsia="ru-RU"/>
        </w:rPr>
      </w:pPr>
    </w:p>
    <w:p w:rsidR="0041347F" w:rsidRPr="0041347F" w:rsidRDefault="0041347F" w:rsidP="0041347F">
      <w:pPr>
        <w:spacing w:after="0" w:line="240" w:lineRule="auto"/>
        <w:ind w:left="4962"/>
        <w:jc w:val="center"/>
        <w:rPr>
          <w:rFonts w:ascii="Times New Roman" w:eastAsia="Times New Roman" w:hAnsi="Times New Roman" w:cs="Times New Roman"/>
          <w:sz w:val="28"/>
          <w:szCs w:val="28"/>
          <w:lang w:eastAsia="ru-RU"/>
        </w:rPr>
      </w:pPr>
    </w:p>
    <w:p w:rsidR="0041347F" w:rsidRPr="0041347F" w:rsidRDefault="0041347F" w:rsidP="0041347F">
      <w:pPr>
        <w:spacing w:after="0" w:line="240" w:lineRule="auto"/>
        <w:ind w:left="4962"/>
        <w:jc w:val="center"/>
        <w:rPr>
          <w:rFonts w:ascii="Times New Roman" w:eastAsia="Times New Roman" w:hAnsi="Times New Roman" w:cs="Times New Roman"/>
          <w:sz w:val="28"/>
          <w:szCs w:val="28"/>
          <w:lang w:eastAsia="ru-RU"/>
        </w:rPr>
      </w:pPr>
    </w:p>
    <w:p w:rsidR="0041347F" w:rsidRPr="0041347F" w:rsidRDefault="0041347F" w:rsidP="0041347F">
      <w:pPr>
        <w:spacing w:after="0" w:line="240" w:lineRule="auto"/>
        <w:rPr>
          <w:rFonts w:ascii="Times New Roman" w:eastAsia="Times New Roman" w:hAnsi="Times New Roman" w:cs="Times New Roman"/>
          <w:sz w:val="28"/>
          <w:szCs w:val="28"/>
          <w:lang w:eastAsia="ru-RU"/>
        </w:rPr>
      </w:pPr>
    </w:p>
    <w:p w:rsidR="0041347F" w:rsidRPr="0041347F" w:rsidRDefault="0041347F" w:rsidP="0041347F">
      <w:pPr>
        <w:spacing w:after="0" w:line="240" w:lineRule="auto"/>
        <w:ind w:left="4962"/>
        <w:jc w:val="center"/>
        <w:rPr>
          <w:rFonts w:ascii="Times New Roman" w:eastAsia="Times New Roman" w:hAnsi="Times New Roman" w:cs="Times New Roman"/>
          <w:sz w:val="28"/>
          <w:szCs w:val="28"/>
          <w:lang w:eastAsia="ru-RU"/>
        </w:rPr>
      </w:pPr>
    </w:p>
    <w:p w:rsidR="0041347F" w:rsidRPr="0041347F" w:rsidRDefault="0041347F" w:rsidP="0041347F">
      <w:pPr>
        <w:spacing w:after="0" w:line="240" w:lineRule="auto"/>
        <w:ind w:left="4962"/>
        <w:jc w:val="center"/>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Приложение №1</w:t>
      </w:r>
    </w:p>
    <w:p w:rsidR="0041347F" w:rsidRPr="0041347F" w:rsidRDefault="0041347F" w:rsidP="0041347F">
      <w:pPr>
        <w:spacing w:after="0" w:line="240" w:lineRule="auto"/>
        <w:ind w:left="4962"/>
        <w:jc w:val="center"/>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к положению о проведении городской интеллектуальной игры «Избирательный лабиринт»</w:t>
      </w:r>
    </w:p>
    <w:p w:rsidR="0041347F" w:rsidRPr="0041347F" w:rsidRDefault="0041347F" w:rsidP="0041347F">
      <w:pPr>
        <w:spacing w:after="0" w:line="240" w:lineRule="auto"/>
        <w:jc w:val="right"/>
        <w:rPr>
          <w:rFonts w:ascii="Times New Roman" w:eastAsia="Times New Roman" w:hAnsi="Times New Roman" w:cs="Times New Roman"/>
          <w:sz w:val="20"/>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0"/>
          <w:szCs w:val="20"/>
          <w:lang w:eastAsia="ru-RU"/>
        </w:rPr>
      </w:pPr>
      <w:r w:rsidRPr="0041347F">
        <w:rPr>
          <w:rFonts w:ascii="Times New Roman" w:eastAsia="Times New Roman" w:hAnsi="Times New Roman" w:cs="Times New Roman"/>
          <w:sz w:val="20"/>
          <w:szCs w:val="20"/>
          <w:lang w:eastAsia="ru-RU"/>
        </w:rPr>
        <w:t>(Бланк ОУ)</w:t>
      </w:r>
    </w:p>
    <w:p w:rsidR="0041347F" w:rsidRPr="0041347F" w:rsidRDefault="0041347F" w:rsidP="0041347F">
      <w:pPr>
        <w:spacing w:after="0" w:line="240" w:lineRule="auto"/>
        <w:jc w:val="both"/>
        <w:rPr>
          <w:rFonts w:ascii="Times New Roman" w:eastAsia="Times New Roman" w:hAnsi="Times New Roman" w:cs="Times New Roman"/>
          <w:sz w:val="20"/>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0"/>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0"/>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0"/>
          <w:szCs w:val="20"/>
          <w:lang w:eastAsia="ru-RU"/>
        </w:rPr>
      </w:pPr>
    </w:p>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 xml:space="preserve">Заявка на участие </w:t>
      </w:r>
    </w:p>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в районном этапе городской интеллектуальной игры  для школьников</w:t>
      </w:r>
    </w:p>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«Избирательный  лабиринт»</w:t>
      </w: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команды____________________________________________________</w:t>
      </w:r>
    </w:p>
    <w:p w:rsidR="0041347F" w:rsidRPr="0041347F" w:rsidRDefault="0041347F" w:rsidP="0041347F">
      <w:pPr>
        <w:spacing w:after="0" w:line="240" w:lineRule="auto"/>
        <w:jc w:val="center"/>
        <w:rPr>
          <w:rFonts w:ascii="Times New Roman" w:eastAsia="Times New Roman" w:hAnsi="Times New Roman" w:cs="Times New Roman"/>
          <w:lang w:eastAsia="ru-RU"/>
        </w:rPr>
      </w:pPr>
      <w:r w:rsidRPr="0041347F">
        <w:rPr>
          <w:rFonts w:ascii="Times New Roman" w:eastAsia="Times New Roman" w:hAnsi="Times New Roman" w:cs="Times New Roman"/>
          <w:lang w:eastAsia="ru-RU"/>
        </w:rPr>
        <w:t>(название команды)</w:t>
      </w: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 xml:space="preserve"> ___________________________________________________________</w:t>
      </w:r>
    </w:p>
    <w:p w:rsidR="0041347F" w:rsidRPr="0041347F" w:rsidRDefault="0041347F" w:rsidP="0041347F">
      <w:pPr>
        <w:spacing w:after="0" w:line="240" w:lineRule="auto"/>
        <w:jc w:val="center"/>
        <w:rPr>
          <w:rFonts w:ascii="Times New Roman" w:eastAsia="Times New Roman" w:hAnsi="Times New Roman" w:cs="Times New Roman"/>
          <w:sz w:val="24"/>
          <w:szCs w:val="24"/>
          <w:lang w:eastAsia="ru-RU"/>
        </w:rPr>
      </w:pPr>
      <w:r w:rsidRPr="0041347F">
        <w:rPr>
          <w:rFonts w:ascii="Times New Roman" w:eastAsia="Times New Roman" w:hAnsi="Times New Roman" w:cs="Times New Roman"/>
          <w:sz w:val="24"/>
          <w:szCs w:val="24"/>
          <w:lang w:eastAsia="ru-RU"/>
        </w:rPr>
        <w:t>(наименование общеобразовательной организации)</w:t>
      </w: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Состав команды 5 человек:</w:t>
      </w: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3608"/>
        <w:gridCol w:w="2561"/>
        <w:gridCol w:w="2354"/>
      </w:tblGrid>
      <w:tr w:rsidR="0041347F" w:rsidRPr="0041347F" w:rsidTr="00142B4A">
        <w:tc>
          <w:tcPr>
            <w:tcW w:w="1048" w:type="dxa"/>
          </w:tcPr>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 xml:space="preserve">№ </w:t>
            </w:r>
            <w:proofErr w:type="gramStart"/>
            <w:r w:rsidRPr="0041347F">
              <w:rPr>
                <w:rFonts w:ascii="Times New Roman" w:eastAsia="Times New Roman" w:hAnsi="Times New Roman" w:cs="Times New Roman"/>
                <w:sz w:val="28"/>
                <w:szCs w:val="20"/>
                <w:lang w:eastAsia="ru-RU"/>
              </w:rPr>
              <w:t>п</w:t>
            </w:r>
            <w:proofErr w:type="gramEnd"/>
            <w:r w:rsidRPr="0041347F">
              <w:rPr>
                <w:rFonts w:ascii="Times New Roman" w:eastAsia="Times New Roman" w:hAnsi="Times New Roman" w:cs="Times New Roman"/>
                <w:sz w:val="28"/>
                <w:szCs w:val="20"/>
                <w:lang w:eastAsia="ru-RU"/>
              </w:rPr>
              <w:t>/п</w:t>
            </w:r>
          </w:p>
        </w:tc>
        <w:tc>
          <w:tcPr>
            <w:tcW w:w="3608" w:type="dxa"/>
          </w:tcPr>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 xml:space="preserve">Ф.И.О. </w:t>
            </w:r>
          </w:p>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участника команды</w:t>
            </w:r>
          </w:p>
        </w:tc>
        <w:tc>
          <w:tcPr>
            <w:tcW w:w="2561" w:type="dxa"/>
          </w:tcPr>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Класс</w:t>
            </w:r>
          </w:p>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p>
        </w:tc>
        <w:tc>
          <w:tcPr>
            <w:tcW w:w="2354" w:type="dxa"/>
          </w:tcPr>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Роли в команде</w:t>
            </w:r>
          </w:p>
        </w:tc>
      </w:tr>
      <w:tr w:rsidR="0041347F" w:rsidRPr="0041347F" w:rsidTr="00142B4A">
        <w:tc>
          <w:tcPr>
            <w:tcW w:w="1048" w:type="dxa"/>
          </w:tcPr>
          <w:p w:rsidR="0041347F" w:rsidRPr="0041347F" w:rsidRDefault="0041347F" w:rsidP="0041347F">
            <w:pPr>
              <w:numPr>
                <w:ilvl w:val="0"/>
                <w:numId w:val="2"/>
              </w:numPr>
              <w:spacing w:after="0" w:line="240" w:lineRule="auto"/>
              <w:contextualSpacing/>
              <w:jc w:val="both"/>
              <w:rPr>
                <w:rFonts w:ascii="Times New Roman" w:eastAsia="Times New Roman" w:hAnsi="Times New Roman" w:cs="Times New Roman"/>
                <w:sz w:val="28"/>
                <w:szCs w:val="20"/>
                <w:lang w:eastAsia="ru-RU"/>
              </w:rPr>
            </w:pPr>
          </w:p>
        </w:tc>
        <w:tc>
          <w:tcPr>
            <w:tcW w:w="3608"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561"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354" w:type="dxa"/>
          </w:tcPr>
          <w:p w:rsidR="0041347F" w:rsidRPr="0041347F" w:rsidRDefault="0041347F" w:rsidP="0041347F">
            <w:pP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капитан</w:t>
            </w:r>
          </w:p>
        </w:tc>
      </w:tr>
      <w:tr w:rsidR="0041347F" w:rsidRPr="0041347F" w:rsidTr="00142B4A">
        <w:tc>
          <w:tcPr>
            <w:tcW w:w="1048" w:type="dxa"/>
          </w:tcPr>
          <w:p w:rsidR="0041347F" w:rsidRPr="0041347F" w:rsidRDefault="0041347F" w:rsidP="0041347F">
            <w:pPr>
              <w:numPr>
                <w:ilvl w:val="0"/>
                <w:numId w:val="2"/>
              </w:numPr>
              <w:spacing w:after="0" w:line="240" w:lineRule="auto"/>
              <w:contextualSpacing/>
              <w:jc w:val="both"/>
              <w:rPr>
                <w:rFonts w:ascii="Times New Roman" w:eastAsia="Times New Roman" w:hAnsi="Times New Roman" w:cs="Times New Roman"/>
                <w:sz w:val="28"/>
                <w:szCs w:val="20"/>
                <w:lang w:eastAsia="ru-RU"/>
              </w:rPr>
            </w:pPr>
          </w:p>
        </w:tc>
        <w:tc>
          <w:tcPr>
            <w:tcW w:w="3608"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561"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354"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r>
      <w:tr w:rsidR="0041347F" w:rsidRPr="0041347F" w:rsidTr="00142B4A">
        <w:tc>
          <w:tcPr>
            <w:tcW w:w="1048" w:type="dxa"/>
          </w:tcPr>
          <w:p w:rsidR="0041347F" w:rsidRPr="0041347F" w:rsidRDefault="0041347F" w:rsidP="0041347F">
            <w:pPr>
              <w:numPr>
                <w:ilvl w:val="0"/>
                <w:numId w:val="2"/>
              </w:numPr>
              <w:spacing w:after="0" w:line="240" w:lineRule="auto"/>
              <w:contextualSpacing/>
              <w:jc w:val="both"/>
              <w:rPr>
                <w:rFonts w:ascii="Times New Roman" w:eastAsia="Times New Roman" w:hAnsi="Times New Roman" w:cs="Times New Roman"/>
                <w:sz w:val="28"/>
                <w:szCs w:val="20"/>
                <w:lang w:eastAsia="ru-RU"/>
              </w:rPr>
            </w:pPr>
          </w:p>
        </w:tc>
        <w:tc>
          <w:tcPr>
            <w:tcW w:w="3608"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561"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354"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r>
      <w:tr w:rsidR="0041347F" w:rsidRPr="0041347F" w:rsidTr="00142B4A">
        <w:tc>
          <w:tcPr>
            <w:tcW w:w="1048" w:type="dxa"/>
          </w:tcPr>
          <w:p w:rsidR="0041347F" w:rsidRPr="0041347F" w:rsidRDefault="0041347F" w:rsidP="0041347F">
            <w:pPr>
              <w:numPr>
                <w:ilvl w:val="0"/>
                <w:numId w:val="2"/>
              </w:numPr>
              <w:spacing w:after="0" w:line="240" w:lineRule="auto"/>
              <w:contextualSpacing/>
              <w:jc w:val="both"/>
              <w:rPr>
                <w:rFonts w:ascii="Times New Roman" w:eastAsia="Times New Roman" w:hAnsi="Times New Roman" w:cs="Times New Roman"/>
                <w:sz w:val="28"/>
                <w:szCs w:val="20"/>
                <w:lang w:eastAsia="ru-RU"/>
              </w:rPr>
            </w:pPr>
          </w:p>
        </w:tc>
        <w:tc>
          <w:tcPr>
            <w:tcW w:w="3608"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561"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354"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r>
      <w:tr w:rsidR="0041347F" w:rsidRPr="0041347F" w:rsidTr="00142B4A">
        <w:tc>
          <w:tcPr>
            <w:tcW w:w="1048" w:type="dxa"/>
          </w:tcPr>
          <w:p w:rsidR="0041347F" w:rsidRPr="0041347F" w:rsidRDefault="0041347F" w:rsidP="0041347F">
            <w:pPr>
              <w:numPr>
                <w:ilvl w:val="0"/>
                <w:numId w:val="2"/>
              </w:numPr>
              <w:spacing w:after="0" w:line="240" w:lineRule="auto"/>
              <w:contextualSpacing/>
              <w:jc w:val="both"/>
              <w:rPr>
                <w:rFonts w:ascii="Times New Roman" w:eastAsia="Times New Roman" w:hAnsi="Times New Roman" w:cs="Times New Roman"/>
                <w:sz w:val="28"/>
                <w:szCs w:val="20"/>
                <w:lang w:eastAsia="ru-RU"/>
              </w:rPr>
            </w:pPr>
          </w:p>
        </w:tc>
        <w:tc>
          <w:tcPr>
            <w:tcW w:w="3608"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561"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c>
          <w:tcPr>
            <w:tcW w:w="2354" w:type="dxa"/>
          </w:tcPr>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tc>
      </w:tr>
    </w:tbl>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p w:rsidR="0041347F" w:rsidRPr="0041347F" w:rsidRDefault="0041347F" w:rsidP="0041347F">
      <w:pPr>
        <w:pBdr>
          <w:bottom w:val="single" w:sz="12" w:space="1" w:color="auto"/>
        </w:pBdr>
        <w:spacing w:after="0" w:line="240" w:lineRule="auto"/>
        <w:jc w:val="both"/>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Представитель общеобразовательной организации ответственный за формирование команды и сопровождение в период проведения игры</w:t>
      </w:r>
    </w:p>
    <w:p w:rsidR="0041347F" w:rsidRPr="0041347F" w:rsidRDefault="0041347F" w:rsidP="0041347F">
      <w:pPr>
        <w:pBdr>
          <w:bottom w:val="single" w:sz="12" w:space="1" w:color="auto"/>
        </w:pBdr>
        <w:spacing w:after="0" w:line="240" w:lineRule="auto"/>
        <w:jc w:val="both"/>
        <w:rPr>
          <w:rFonts w:ascii="Times New Roman" w:eastAsia="Times New Roman" w:hAnsi="Times New Roman" w:cs="Times New Roman"/>
          <w:sz w:val="28"/>
          <w:szCs w:val="20"/>
          <w:lang w:eastAsia="ru-RU"/>
        </w:rPr>
      </w:pPr>
    </w:p>
    <w:p w:rsidR="0041347F" w:rsidRPr="0041347F" w:rsidRDefault="0041347F" w:rsidP="0041347F">
      <w:pPr>
        <w:pBdr>
          <w:bottom w:val="single" w:sz="12" w:space="1" w:color="auto"/>
        </w:pBdr>
        <w:spacing w:after="0" w:line="240" w:lineRule="auto"/>
        <w:jc w:val="both"/>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______________________________________________________________</w:t>
      </w:r>
    </w:p>
    <w:p w:rsidR="0041347F" w:rsidRPr="0041347F" w:rsidRDefault="0041347F" w:rsidP="0041347F">
      <w:pPr>
        <w:pBdr>
          <w:bottom w:val="single" w:sz="12" w:space="1" w:color="auto"/>
        </w:pBdr>
        <w:spacing w:after="0" w:line="240" w:lineRule="auto"/>
        <w:jc w:val="center"/>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(ФИО, занимаемая должность)</w:t>
      </w:r>
    </w:p>
    <w:p w:rsidR="0041347F" w:rsidRPr="0041347F" w:rsidRDefault="0041347F" w:rsidP="0041347F">
      <w:pPr>
        <w:pBdr>
          <w:bottom w:val="single" w:sz="12" w:space="1" w:color="auto"/>
        </w:pBdr>
        <w:spacing w:after="0" w:line="240" w:lineRule="auto"/>
        <w:jc w:val="both"/>
        <w:rPr>
          <w:rFonts w:ascii="Times New Roman" w:eastAsia="Times New Roman" w:hAnsi="Times New Roman" w:cs="Times New Roman"/>
          <w:sz w:val="28"/>
          <w:szCs w:val="20"/>
          <w:lang w:eastAsia="ru-RU"/>
        </w:rPr>
      </w:pPr>
    </w:p>
    <w:p w:rsidR="0041347F" w:rsidRPr="0041347F" w:rsidRDefault="0041347F" w:rsidP="0041347F">
      <w:pPr>
        <w:pBdr>
          <w:bottom w:val="single" w:sz="12" w:space="1" w:color="auto"/>
        </w:pBdr>
        <w:spacing w:after="0" w:line="240" w:lineRule="auto"/>
        <w:jc w:val="both"/>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контактный телефон:</w:t>
      </w:r>
    </w:p>
    <w:p w:rsidR="0041347F" w:rsidRPr="0041347F" w:rsidRDefault="0041347F" w:rsidP="0041347F">
      <w:pPr>
        <w:pBdr>
          <w:bottom w:val="single" w:sz="12" w:space="1" w:color="auto"/>
        </w:pBdr>
        <w:spacing w:after="0" w:line="240" w:lineRule="auto"/>
        <w:jc w:val="both"/>
        <w:rPr>
          <w:rFonts w:ascii="Times New Roman" w:eastAsia="Times New Roman" w:hAnsi="Times New Roman" w:cs="Times New Roman"/>
          <w:b/>
          <w:sz w:val="28"/>
          <w:szCs w:val="20"/>
          <w:lang w:eastAsia="ru-RU"/>
        </w:rPr>
      </w:pPr>
    </w:p>
    <w:p w:rsidR="0041347F" w:rsidRPr="0041347F" w:rsidRDefault="0041347F" w:rsidP="0041347F">
      <w:pPr>
        <w:spacing w:after="0" w:line="240" w:lineRule="auto"/>
        <w:jc w:val="both"/>
        <w:rPr>
          <w:rFonts w:ascii="Times New Roman" w:eastAsia="Times New Roman" w:hAnsi="Times New Roman" w:cs="Times New Roman"/>
          <w:b/>
          <w:sz w:val="28"/>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p>
    <w:p w:rsidR="0041347F" w:rsidRPr="0041347F" w:rsidRDefault="0041347F" w:rsidP="0041347F">
      <w:pPr>
        <w:spacing w:after="0" w:line="240" w:lineRule="auto"/>
        <w:jc w:val="both"/>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8"/>
          <w:szCs w:val="20"/>
          <w:lang w:eastAsia="ru-RU"/>
        </w:rPr>
        <w:t>_____________________</w:t>
      </w:r>
      <w:r w:rsidRPr="0041347F">
        <w:rPr>
          <w:rFonts w:ascii="Times New Roman" w:eastAsia="Times New Roman" w:hAnsi="Times New Roman" w:cs="Times New Roman"/>
          <w:sz w:val="28"/>
          <w:szCs w:val="20"/>
          <w:lang w:eastAsia="ru-RU"/>
        </w:rPr>
        <w:tab/>
      </w:r>
      <w:r w:rsidRPr="0041347F">
        <w:rPr>
          <w:rFonts w:ascii="Times New Roman" w:eastAsia="Times New Roman" w:hAnsi="Times New Roman" w:cs="Times New Roman"/>
          <w:sz w:val="28"/>
          <w:szCs w:val="20"/>
          <w:lang w:eastAsia="ru-RU"/>
        </w:rPr>
        <w:tab/>
        <w:t>М.П.</w:t>
      </w:r>
      <w:r w:rsidRPr="0041347F">
        <w:rPr>
          <w:rFonts w:ascii="Times New Roman" w:eastAsia="Times New Roman" w:hAnsi="Times New Roman" w:cs="Times New Roman"/>
          <w:sz w:val="28"/>
          <w:szCs w:val="20"/>
          <w:lang w:eastAsia="ru-RU"/>
        </w:rPr>
        <w:tab/>
      </w:r>
      <w:r w:rsidRPr="0041347F">
        <w:rPr>
          <w:rFonts w:ascii="Times New Roman" w:eastAsia="Times New Roman" w:hAnsi="Times New Roman" w:cs="Times New Roman"/>
          <w:sz w:val="28"/>
          <w:szCs w:val="20"/>
          <w:lang w:eastAsia="ru-RU"/>
        </w:rPr>
        <w:tab/>
        <w:t>______________________</w:t>
      </w:r>
    </w:p>
    <w:p w:rsidR="0041347F" w:rsidRPr="0041347F" w:rsidRDefault="0041347F" w:rsidP="0041347F">
      <w:pPr>
        <w:spacing w:after="0" w:line="240" w:lineRule="auto"/>
        <w:ind w:firstLine="708"/>
        <w:jc w:val="both"/>
        <w:rPr>
          <w:rFonts w:ascii="Times New Roman" w:eastAsia="Times New Roman" w:hAnsi="Times New Roman" w:cs="Times New Roman"/>
          <w:sz w:val="28"/>
          <w:szCs w:val="20"/>
          <w:lang w:eastAsia="ru-RU"/>
        </w:rPr>
      </w:pPr>
      <w:r w:rsidRPr="0041347F">
        <w:rPr>
          <w:rFonts w:ascii="Times New Roman" w:eastAsia="Times New Roman" w:hAnsi="Times New Roman" w:cs="Times New Roman"/>
          <w:sz w:val="26"/>
          <w:szCs w:val="20"/>
          <w:lang w:eastAsia="ru-RU"/>
        </w:rPr>
        <w:t>(директор)</w:t>
      </w:r>
      <w:r w:rsidRPr="0041347F">
        <w:rPr>
          <w:rFonts w:ascii="Times New Roman" w:eastAsia="Times New Roman" w:hAnsi="Times New Roman" w:cs="Times New Roman"/>
          <w:sz w:val="26"/>
          <w:szCs w:val="20"/>
          <w:lang w:eastAsia="ru-RU"/>
        </w:rPr>
        <w:tab/>
      </w:r>
      <w:r w:rsidRPr="0041347F">
        <w:rPr>
          <w:rFonts w:ascii="Times New Roman" w:eastAsia="Times New Roman" w:hAnsi="Times New Roman" w:cs="Times New Roman"/>
          <w:sz w:val="28"/>
          <w:szCs w:val="20"/>
          <w:lang w:eastAsia="ru-RU"/>
        </w:rPr>
        <w:tab/>
      </w:r>
      <w:r w:rsidRPr="0041347F">
        <w:rPr>
          <w:rFonts w:ascii="Times New Roman" w:eastAsia="Times New Roman" w:hAnsi="Times New Roman" w:cs="Times New Roman"/>
          <w:sz w:val="28"/>
          <w:szCs w:val="20"/>
          <w:lang w:eastAsia="ru-RU"/>
        </w:rPr>
        <w:tab/>
      </w:r>
      <w:r w:rsidRPr="0041347F">
        <w:rPr>
          <w:rFonts w:ascii="Times New Roman" w:eastAsia="Times New Roman" w:hAnsi="Times New Roman" w:cs="Times New Roman"/>
          <w:sz w:val="28"/>
          <w:szCs w:val="20"/>
          <w:lang w:eastAsia="ru-RU"/>
        </w:rPr>
        <w:tab/>
      </w:r>
      <w:r w:rsidRPr="0041347F">
        <w:rPr>
          <w:rFonts w:ascii="Times New Roman" w:eastAsia="Times New Roman" w:hAnsi="Times New Roman" w:cs="Times New Roman"/>
          <w:sz w:val="28"/>
          <w:szCs w:val="20"/>
          <w:lang w:eastAsia="ru-RU"/>
        </w:rPr>
        <w:tab/>
      </w:r>
      <w:r w:rsidRPr="0041347F">
        <w:rPr>
          <w:rFonts w:ascii="Times New Roman" w:eastAsia="Times New Roman" w:hAnsi="Times New Roman" w:cs="Times New Roman"/>
          <w:sz w:val="28"/>
          <w:szCs w:val="20"/>
          <w:lang w:eastAsia="ru-RU"/>
        </w:rPr>
        <w:tab/>
      </w:r>
      <w:r w:rsidRPr="0041347F">
        <w:rPr>
          <w:rFonts w:ascii="Times New Roman" w:eastAsia="Times New Roman" w:hAnsi="Times New Roman" w:cs="Times New Roman"/>
          <w:sz w:val="28"/>
          <w:szCs w:val="20"/>
          <w:lang w:eastAsia="ru-RU"/>
        </w:rPr>
        <w:tab/>
        <w:t>(</w:t>
      </w:r>
      <w:r w:rsidRPr="0041347F">
        <w:rPr>
          <w:rFonts w:ascii="Times New Roman" w:eastAsia="Times New Roman" w:hAnsi="Times New Roman" w:cs="Times New Roman"/>
          <w:sz w:val="26"/>
          <w:szCs w:val="20"/>
          <w:lang w:eastAsia="ru-RU"/>
        </w:rPr>
        <w:t>расшифровка подписи)</w:t>
      </w:r>
    </w:p>
    <w:p w:rsidR="0041347F" w:rsidRPr="0041347F" w:rsidRDefault="0041347F" w:rsidP="0041347F">
      <w:pPr>
        <w:spacing w:after="0" w:line="240" w:lineRule="auto"/>
        <w:jc w:val="both"/>
        <w:rPr>
          <w:rFonts w:ascii="Times New Roman CYR" w:eastAsia="Times New Roman" w:hAnsi="Times New Roman CYR" w:cs="Times New Roman CYR"/>
          <w:sz w:val="28"/>
          <w:szCs w:val="28"/>
          <w:lang w:eastAsia="ru-RU"/>
        </w:rPr>
      </w:pPr>
    </w:p>
    <w:p w:rsidR="0041347F" w:rsidRPr="0041347F" w:rsidRDefault="0041347F" w:rsidP="0041347F">
      <w:pPr>
        <w:spacing w:after="0" w:line="240" w:lineRule="auto"/>
        <w:jc w:val="both"/>
        <w:rPr>
          <w:rFonts w:ascii="Times New Roman" w:eastAsia="Times New Roman" w:hAnsi="Times New Roman" w:cs="Times New Roman"/>
          <w:sz w:val="20"/>
          <w:szCs w:val="20"/>
          <w:lang w:eastAsia="ru-RU"/>
        </w:rPr>
      </w:pPr>
    </w:p>
    <w:p w:rsidR="0041347F" w:rsidRDefault="0041347F" w:rsidP="0041347F">
      <w:pPr>
        <w:spacing w:after="0" w:line="240" w:lineRule="auto"/>
        <w:rPr>
          <w:rFonts w:ascii="Times New Roman" w:eastAsia="Times New Roman" w:hAnsi="Times New Roman" w:cs="Times New Roman"/>
          <w:sz w:val="28"/>
          <w:szCs w:val="28"/>
          <w:lang w:eastAsia="ru-RU"/>
        </w:rPr>
      </w:pPr>
    </w:p>
    <w:p w:rsidR="0041347F" w:rsidRDefault="0041347F" w:rsidP="0041347F">
      <w:pPr>
        <w:spacing w:after="0" w:line="240" w:lineRule="auto"/>
        <w:rPr>
          <w:rFonts w:ascii="Times New Roman" w:eastAsia="Times New Roman" w:hAnsi="Times New Roman" w:cs="Times New Roman"/>
          <w:sz w:val="28"/>
          <w:szCs w:val="28"/>
          <w:lang w:eastAsia="ru-RU"/>
        </w:rPr>
      </w:pPr>
    </w:p>
    <w:p w:rsidR="0041347F" w:rsidRPr="0041347F" w:rsidRDefault="0041347F" w:rsidP="0041347F">
      <w:pPr>
        <w:spacing w:after="0" w:line="240" w:lineRule="auto"/>
        <w:rPr>
          <w:rFonts w:ascii="Times New Roman" w:eastAsia="Times New Roman" w:hAnsi="Times New Roman" w:cs="Times New Roman"/>
          <w:sz w:val="28"/>
          <w:szCs w:val="28"/>
          <w:lang w:eastAsia="ru-RU"/>
        </w:rPr>
      </w:pPr>
    </w:p>
    <w:p w:rsidR="0041347F" w:rsidRPr="0041347F" w:rsidRDefault="0041347F" w:rsidP="0041347F">
      <w:pPr>
        <w:spacing w:after="0" w:line="240" w:lineRule="auto"/>
        <w:ind w:left="5640" w:hanging="480"/>
        <w:jc w:val="center"/>
        <w:rPr>
          <w:rFonts w:ascii="Times New Roman" w:eastAsia="Times New Roman" w:hAnsi="Times New Roman" w:cs="Times New Roman"/>
          <w:sz w:val="28"/>
          <w:szCs w:val="28"/>
          <w:lang w:eastAsia="ru-RU"/>
        </w:rPr>
      </w:pPr>
    </w:p>
    <w:p w:rsidR="0041347F" w:rsidRPr="0041347F" w:rsidRDefault="0041347F" w:rsidP="0041347F">
      <w:pPr>
        <w:spacing w:after="0" w:line="240" w:lineRule="auto"/>
        <w:ind w:left="5640" w:hanging="480"/>
        <w:jc w:val="center"/>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Приложение № 2</w:t>
      </w:r>
    </w:p>
    <w:p w:rsidR="0041347F" w:rsidRPr="0041347F" w:rsidRDefault="0041347F" w:rsidP="0041347F">
      <w:pPr>
        <w:spacing w:after="0" w:line="240" w:lineRule="auto"/>
        <w:ind w:left="4962"/>
        <w:jc w:val="center"/>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к положению о проведении городской интеллектуальной игры «Избирательный лабиринт»</w:t>
      </w:r>
    </w:p>
    <w:p w:rsidR="0041347F" w:rsidRPr="0041347F" w:rsidRDefault="0041347F" w:rsidP="0041347F">
      <w:pPr>
        <w:spacing w:after="0" w:line="240" w:lineRule="auto"/>
        <w:jc w:val="right"/>
        <w:rPr>
          <w:rFonts w:ascii="Times New Roman" w:eastAsia="Times New Roman" w:hAnsi="Times New Roman" w:cs="Times New Roman"/>
          <w:sz w:val="20"/>
          <w:szCs w:val="20"/>
          <w:lang w:eastAsia="ru-RU"/>
        </w:rPr>
      </w:pPr>
    </w:p>
    <w:p w:rsidR="0041347F" w:rsidRPr="0041347F" w:rsidRDefault="0041347F" w:rsidP="0041347F">
      <w:pPr>
        <w:spacing w:after="0" w:line="240" w:lineRule="auto"/>
        <w:jc w:val="center"/>
        <w:rPr>
          <w:rFonts w:ascii="Times New Roman" w:eastAsia="Times New Roman" w:hAnsi="Times New Roman" w:cs="Times New Roman"/>
          <w:b/>
          <w:sz w:val="28"/>
          <w:szCs w:val="28"/>
          <w:lang w:eastAsia="ru-RU"/>
        </w:rPr>
      </w:pPr>
    </w:p>
    <w:p w:rsidR="0041347F" w:rsidRPr="0041347F" w:rsidRDefault="0041347F" w:rsidP="0041347F">
      <w:pPr>
        <w:spacing w:after="0" w:line="240" w:lineRule="auto"/>
        <w:jc w:val="center"/>
        <w:rPr>
          <w:rFonts w:ascii="Times New Roman" w:eastAsia="Times New Roman" w:hAnsi="Times New Roman" w:cs="Times New Roman"/>
          <w:b/>
          <w:sz w:val="28"/>
          <w:szCs w:val="28"/>
          <w:lang w:eastAsia="ru-RU"/>
        </w:rPr>
      </w:pPr>
      <w:r w:rsidRPr="0041347F">
        <w:rPr>
          <w:rFonts w:ascii="Times New Roman" w:eastAsia="Times New Roman" w:hAnsi="Times New Roman" w:cs="Times New Roman"/>
          <w:b/>
          <w:sz w:val="28"/>
          <w:szCs w:val="28"/>
          <w:lang w:eastAsia="ru-RU"/>
        </w:rPr>
        <w:t xml:space="preserve">Состав жюри  </w:t>
      </w:r>
    </w:p>
    <w:p w:rsidR="0041347F" w:rsidRPr="0041347F" w:rsidRDefault="0041347F" w:rsidP="0041347F">
      <w:pPr>
        <w:spacing w:after="0" w:line="240" w:lineRule="auto"/>
        <w:jc w:val="center"/>
        <w:rPr>
          <w:rFonts w:ascii="Times New Roman" w:eastAsia="Times New Roman" w:hAnsi="Times New Roman" w:cs="Times New Roman"/>
          <w:b/>
          <w:sz w:val="28"/>
          <w:szCs w:val="28"/>
          <w:lang w:eastAsia="ru-RU"/>
        </w:rPr>
      </w:pPr>
      <w:r w:rsidRPr="0041347F">
        <w:rPr>
          <w:rFonts w:ascii="Times New Roman" w:eastAsia="Times New Roman" w:hAnsi="Times New Roman" w:cs="Times New Roman"/>
          <w:b/>
          <w:sz w:val="28"/>
          <w:szCs w:val="28"/>
          <w:lang w:eastAsia="ru-RU"/>
        </w:rPr>
        <w:t>интеллектуальной игры «Избирательный лабиринт»</w:t>
      </w:r>
    </w:p>
    <w:p w:rsidR="0041347F" w:rsidRPr="0041347F" w:rsidRDefault="0041347F" w:rsidP="0041347F">
      <w:pPr>
        <w:spacing w:after="0" w:line="240" w:lineRule="auto"/>
        <w:jc w:val="center"/>
        <w:rPr>
          <w:rFonts w:ascii="Times New Roman" w:eastAsia="Times New Roman" w:hAnsi="Times New Roman" w:cs="Times New Roman"/>
          <w:b/>
          <w:sz w:val="28"/>
          <w:szCs w:val="28"/>
          <w:lang w:eastAsia="ru-RU"/>
        </w:rPr>
      </w:pPr>
    </w:p>
    <w:p w:rsidR="0041347F" w:rsidRPr="0041347F" w:rsidRDefault="0041347F" w:rsidP="0041347F">
      <w:pPr>
        <w:spacing w:after="0" w:line="240" w:lineRule="auto"/>
        <w:jc w:val="center"/>
        <w:rPr>
          <w:rFonts w:ascii="Times New Roman" w:eastAsia="Times New Roman" w:hAnsi="Times New Roman" w:cs="Times New Roman"/>
          <w:b/>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b/>
                <w:sz w:val="28"/>
                <w:szCs w:val="28"/>
                <w:lang w:eastAsia="ru-RU"/>
              </w:rPr>
            </w:pPr>
            <w:r w:rsidRPr="0041347F">
              <w:rPr>
                <w:rFonts w:ascii="Times New Roman" w:eastAsia="Times New Roman" w:hAnsi="Times New Roman" w:cs="Times New Roman"/>
                <w:sz w:val="28"/>
                <w:szCs w:val="28"/>
                <w:lang w:eastAsia="ru-RU"/>
              </w:rPr>
              <w:t>Ткачева Валентина Викторовна</w:t>
            </w:r>
          </w:p>
        </w:tc>
        <w:tc>
          <w:tcPr>
            <w:tcW w:w="4786" w:type="dxa"/>
          </w:tcPr>
          <w:p w:rsidR="0041347F" w:rsidRPr="0041347F" w:rsidRDefault="0041347F" w:rsidP="0041347F">
            <w:pPr>
              <w:rPr>
                <w:rFonts w:ascii="Times New Roman" w:eastAsia="Times New Roman" w:hAnsi="Times New Roman" w:cs="Times New Roman"/>
                <w:sz w:val="28"/>
                <w:szCs w:val="28"/>
                <w:lang w:eastAsia="ru-RU"/>
              </w:rPr>
            </w:pPr>
            <w:r w:rsidRPr="0041347F">
              <w:rPr>
                <w:rFonts w:ascii="Times New Roman" w:eastAsia="Times New Roman" w:hAnsi="Times New Roman" w:cs="Times New Roman"/>
                <w:b/>
                <w:sz w:val="28"/>
                <w:szCs w:val="28"/>
                <w:lang w:eastAsia="ru-RU"/>
              </w:rPr>
              <w:t xml:space="preserve"> - председатель жюри</w:t>
            </w:r>
            <w:r w:rsidRPr="0041347F">
              <w:rPr>
                <w:rFonts w:ascii="Times New Roman" w:eastAsia="Times New Roman" w:hAnsi="Times New Roman" w:cs="Times New Roman"/>
                <w:sz w:val="28"/>
                <w:szCs w:val="28"/>
                <w:lang w:eastAsia="ru-RU"/>
              </w:rPr>
              <w:t>, председатель базовой территориальной избирательной комиссии Приморская г. Сочи</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Медведева Ольга Николаевна</w:t>
            </w:r>
          </w:p>
        </w:tc>
        <w:tc>
          <w:tcPr>
            <w:tcW w:w="4786" w:type="dxa"/>
          </w:tcPr>
          <w:p w:rsidR="0041347F" w:rsidRPr="0041347F" w:rsidRDefault="0041347F" w:rsidP="0041347F">
            <w:pPr>
              <w:rPr>
                <w:rFonts w:ascii="Times New Roman" w:eastAsia="Times New Roman" w:hAnsi="Times New Roman" w:cs="Times New Roman"/>
                <w:b/>
                <w:sz w:val="28"/>
                <w:szCs w:val="28"/>
                <w:lang w:eastAsia="ru-RU"/>
              </w:rPr>
            </w:pPr>
            <w:r w:rsidRPr="0041347F">
              <w:rPr>
                <w:rFonts w:ascii="Times New Roman" w:eastAsia="Times New Roman" w:hAnsi="Times New Roman" w:cs="Times New Roman"/>
                <w:b/>
                <w:sz w:val="28"/>
                <w:szCs w:val="28"/>
                <w:lang w:eastAsia="ru-RU"/>
              </w:rPr>
              <w:t xml:space="preserve">- сопредседатель жюри, </w:t>
            </w:r>
            <w:r w:rsidRPr="0041347F">
              <w:rPr>
                <w:rFonts w:ascii="Times New Roman" w:eastAsia="Times New Roman" w:hAnsi="Times New Roman" w:cs="Times New Roman"/>
                <w:sz w:val="28"/>
                <w:szCs w:val="28"/>
                <w:lang w:eastAsia="ru-RU"/>
              </w:rPr>
              <w:t>начальник управления по образованию и науке администрации муниципального образования  городской округ город-курорт Сочи (по согласованию);</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proofErr w:type="spellStart"/>
            <w:r w:rsidRPr="0041347F">
              <w:rPr>
                <w:rFonts w:ascii="Times New Roman" w:eastAsia="Times New Roman" w:hAnsi="Times New Roman" w:cs="Times New Roman"/>
                <w:sz w:val="28"/>
                <w:szCs w:val="28"/>
                <w:lang w:eastAsia="ru-RU"/>
              </w:rPr>
              <w:t>Черемшанов</w:t>
            </w:r>
            <w:proofErr w:type="spellEnd"/>
            <w:r w:rsidRPr="0041347F">
              <w:rPr>
                <w:rFonts w:ascii="Times New Roman" w:eastAsia="Times New Roman" w:hAnsi="Times New Roman" w:cs="Times New Roman"/>
                <w:sz w:val="28"/>
                <w:szCs w:val="28"/>
                <w:lang w:eastAsia="ru-RU"/>
              </w:rPr>
              <w:t xml:space="preserve"> Сергей Викторович</w:t>
            </w:r>
          </w:p>
        </w:tc>
        <w:tc>
          <w:tcPr>
            <w:tcW w:w="4786" w:type="dxa"/>
          </w:tcPr>
          <w:p w:rsidR="0041347F" w:rsidRPr="0041347F" w:rsidRDefault="0041347F" w:rsidP="0041347F">
            <w:pPr>
              <w:rPr>
                <w:rFonts w:ascii="Times New Roman" w:eastAsia="Times New Roman" w:hAnsi="Times New Roman" w:cs="Times New Roman"/>
                <w:b/>
                <w:sz w:val="28"/>
                <w:szCs w:val="28"/>
                <w:lang w:eastAsia="ru-RU"/>
              </w:rPr>
            </w:pPr>
            <w:r w:rsidRPr="0041347F">
              <w:rPr>
                <w:rFonts w:ascii="Times New Roman" w:eastAsia="Times New Roman" w:hAnsi="Times New Roman" w:cs="Times New Roman"/>
                <w:b/>
                <w:sz w:val="28"/>
                <w:szCs w:val="28"/>
                <w:lang w:eastAsia="ru-RU"/>
              </w:rPr>
              <w:t xml:space="preserve">- сопредседатель жюри, </w:t>
            </w:r>
            <w:r w:rsidRPr="0041347F">
              <w:rPr>
                <w:rFonts w:ascii="Times New Roman" w:eastAsia="Times New Roman" w:hAnsi="Times New Roman" w:cs="Times New Roman"/>
                <w:sz w:val="28"/>
                <w:szCs w:val="28"/>
                <w:lang w:eastAsia="ru-RU"/>
              </w:rPr>
              <w:t xml:space="preserve">начальник </w:t>
            </w:r>
            <w:r w:rsidRPr="0041347F">
              <w:rPr>
                <w:rFonts w:ascii="Times New Roman" w:eastAsia="Times New Roman" w:hAnsi="Times New Roman" w:cs="Times New Roman"/>
                <w:sz w:val="28"/>
                <w:szCs w:val="28"/>
                <w:lang w:eastAsia="ru-RU"/>
              </w:rPr>
              <w:lastRenderedPageBreak/>
              <w:t>управления молодежной политики администрации</w:t>
            </w:r>
            <w:r w:rsidRPr="0041347F">
              <w:rPr>
                <w:rFonts w:ascii="SchoolBook" w:eastAsia="Times New Roman" w:hAnsi="SchoolBook" w:cs="Times New Roman" w:hint="eastAsia"/>
                <w:sz w:val="26"/>
                <w:szCs w:val="20"/>
                <w:lang w:eastAsia="ru-RU"/>
              </w:rPr>
              <w:t xml:space="preserve"> </w:t>
            </w:r>
            <w:r w:rsidRPr="0041347F">
              <w:rPr>
                <w:rFonts w:ascii="Times New Roman" w:eastAsia="Times New Roman" w:hAnsi="Times New Roman" w:cs="Times New Roman" w:hint="eastAsia"/>
                <w:sz w:val="28"/>
                <w:szCs w:val="28"/>
                <w:lang w:eastAsia="ru-RU"/>
              </w:rPr>
              <w:t>муниципального</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образования</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городской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округ</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город</w:t>
            </w:r>
            <w:r w:rsidRPr="0041347F">
              <w:rPr>
                <w:rFonts w:ascii="Times New Roman" w:eastAsia="Times New Roman" w:hAnsi="Times New Roman" w:cs="Times New Roman"/>
                <w:sz w:val="28"/>
                <w:szCs w:val="28"/>
                <w:lang w:eastAsia="ru-RU"/>
              </w:rPr>
              <w:t>-</w:t>
            </w:r>
            <w:r w:rsidRPr="0041347F">
              <w:rPr>
                <w:rFonts w:ascii="Times New Roman" w:eastAsia="Times New Roman" w:hAnsi="Times New Roman" w:cs="Times New Roman" w:hint="eastAsia"/>
                <w:sz w:val="28"/>
                <w:szCs w:val="28"/>
                <w:lang w:eastAsia="ru-RU"/>
              </w:rPr>
              <w:t>курорт</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Сочи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по</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согласованию</w:t>
            </w:r>
            <w:r w:rsidRPr="0041347F">
              <w:rPr>
                <w:rFonts w:ascii="Times New Roman" w:eastAsia="Times New Roman" w:hAnsi="Times New Roman" w:cs="Times New Roman"/>
                <w:sz w:val="28"/>
                <w:szCs w:val="28"/>
                <w:lang w:eastAsia="ru-RU"/>
              </w:rPr>
              <w:t>);</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b/>
                <w:sz w:val="28"/>
                <w:szCs w:val="28"/>
                <w:lang w:eastAsia="ru-RU"/>
              </w:rPr>
            </w:pPr>
          </w:p>
          <w:p w:rsidR="0041347F" w:rsidRPr="0041347F" w:rsidRDefault="0041347F" w:rsidP="0041347F">
            <w:pPr>
              <w:jc w:val="both"/>
              <w:rPr>
                <w:rFonts w:ascii="Times New Roman" w:eastAsia="Times New Roman" w:hAnsi="Times New Roman" w:cs="Times New Roman"/>
                <w:b/>
                <w:sz w:val="28"/>
                <w:szCs w:val="28"/>
                <w:lang w:eastAsia="ru-RU"/>
              </w:rPr>
            </w:pPr>
            <w:r w:rsidRPr="0041347F">
              <w:rPr>
                <w:rFonts w:ascii="Times New Roman" w:eastAsia="Times New Roman" w:hAnsi="Times New Roman" w:cs="Times New Roman"/>
                <w:b/>
                <w:sz w:val="28"/>
                <w:szCs w:val="28"/>
                <w:lang w:eastAsia="ru-RU"/>
              </w:rPr>
              <w:t>Члены жюри:</w:t>
            </w:r>
          </w:p>
        </w:tc>
        <w:tc>
          <w:tcPr>
            <w:tcW w:w="4786" w:type="dxa"/>
          </w:tcPr>
          <w:p w:rsidR="0041347F" w:rsidRPr="0041347F" w:rsidRDefault="0041347F" w:rsidP="0041347F">
            <w:pPr>
              <w:jc w:val="both"/>
              <w:rPr>
                <w:rFonts w:ascii="Times New Roman" w:eastAsia="Times New Roman" w:hAnsi="Times New Roman" w:cs="Times New Roman"/>
                <w:b/>
                <w:sz w:val="28"/>
                <w:szCs w:val="28"/>
                <w:lang w:eastAsia="ru-RU"/>
              </w:rPr>
            </w:pPr>
          </w:p>
        </w:tc>
      </w:tr>
      <w:tr w:rsidR="0041347F" w:rsidRPr="0041347F" w:rsidTr="00142B4A">
        <w:trPr>
          <w:trHeight w:val="1619"/>
        </w:trPr>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proofErr w:type="spellStart"/>
            <w:r w:rsidRPr="0041347F">
              <w:rPr>
                <w:rFonts w:ascii="Times New Roman" w:eastAsia="Times New Roman" w:hAnsi="Times New Roman" w:cs="Times New Roman"/>
                <w:sz w:val="28"/>
                <w:szCs w:val="28"/>
                <w:lang w:eastAsia="ru-RU"/>
              </w:rPr>
              <w:t>Везиренко</w:t>
            </w:r>
            <w:proofErr w:type="spellEnd"/>
            <w:r w:rsidRPr="0041347F">
              <w:rPr>
                <w:rFonts w:ascii="Times New Roman" w:eastAsia="Times New Roman" w:hAnsi="Times New Roman" w:cs="Times New Roman"/>
                <w:sz w:val="28"/>
                <w:szCs w:val="28"/>
                <w:lang w:eastAsia="ru-RU"/>
              </w:rPr>
              <w:t xml:space="preserve"> Татьяна Алексеевна </w:t>
            </w:r>
          </w:p>
          <w:p w:rsidR="0041347F" w:rsidRPr="0041347F" w:rsidRDefault="0041347F" w:rsidP="0041347F">
            <w:pPr>
              <w:jc w:val="both"/>
              <w:rPr>
                <w:rFonts w:ascii="Times New Roman" w:eastAsia="Times New Roman" w:hAnsi="Times New Roman" w:cs="Times New Roman"/>
                <w:sz w:val="28"/>
                <w:szCs w:val="28"/>
                <w:lang w:eastAsia="ru-RU"/>
              </w:rPr>
            </w:pPr>
          </w:p>
          <w:p w:rsidR="0041347F" w:rsidRPr="0041347F" w:rsidRDefault="0041347F" w:rsidP="0041347F">
            <w:pPr>
              <w:jc w:val="both"/>
              <w:rPr>
                <w:rFonts w:ascii="Times New Roman" w:eastAsia="Times New Roman" w:hAnsi="Times New Roman" w:cs="Times New Roman"/>
                <w:sz w:val="28"/>
                <w:szCs w:val="28"/>
                <w:lang w:eastAsia="ru-RU"/>
              </w:rPr>
            </w:pPr>
          </w:p>
          <w:p w:rsidR="0041347F" w:rsidRPr="0041347F" w:rsidRDefault="0041347F" w:rsidP="0041347F">
            <w:pPr>
              <w:jc w:val="both"/>
              <w:rPr>
                <w:rFonts w:ascii="Times New Roman" w:eastAsia="Times New Roman" w:hAnsi="Times New Roman" w:cs="Times New Roman"/>
                <w:b/>
                <w:sz w:val="28"/>
                <w:szCs w:val="28"/>
                <w:lang w:eastAsia="ru-RU"/>
              </w:rPr>
            </w:pP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член жюри, начальник отдела управления по образованию и науке администрации </w:t>
            </w:r>
            <w:r w:rsidRPr="0041347F">
              <w:rPr>
                <w:rFonts w:ascii="Times New Roman" w:eastAsia="Times New Roman" w:hAnsi="Times New Roman" w:cs="Times New Roman" w:hint="eastAsia"/>
                <w:sz w:val="28"/>
                <w:szCs w:val="28"/>
                <w:lang w:eastAsia="ru-RU"/>
              </w:rPr>
              <w:t>муниципального</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образования</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городской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округ</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город</w:t>
            </w:r>
            <w:r w:rsidRPr="0041347F">
              <w:rPr>
                <w:rFonts w:ascii="Times New Roman" w:eastAsia="Times New Roman" w:hAnsi="Times New Roman" w:cs="Times New Roman"/>
                <w:sz w:val="28"/>
                <w:szCs w:val="28"/>
                <w:lang w:eastAsia="ru-RU"/>
              </w:rPr>
              <w:t>-</w:t>
            </w:r>
            <w:r w:rsidRPr="0041347F">
              <w:rPr>
                <w:rFonts w:ascii="Times New Roman" w:eastAsia="Times New Roman" w:hAnsi="Times New Roman" w:cs="Times New Roman" w:hint="eastAsia"/>
                <w:sz w:val="28"/>
                <w:szCs w:val="28"/>
                <w:lang w:eastAsia="ru-RU"/>
              </w:rPr>
              <w:t>курорт</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Сочи</w:t>
            </w:r>
            <w:r w:rsidRPr="0041347F">
              <w:rPr>
                <w:rFonts w:ascii="Times New Roman" w:eastAsia="Times New Roman" w:hAnsi="Times New Roman" w:cs="Times New Roman"/>
                <w:sz w:val="28"/>
                <w:szCs w:val="28"/>
                <w:lang w:eastAsia="ru-RU"/>
              </w:rPr>
              <w:t xml:space="preserve"> (по согласованию);</w:t>
            </w:r>
          </w:p>
        </w:tc>
      </w:tr>
      <w:tr w:rsidR="0041347F" w:rsidRPr="0041347F" w:rsidTr="00142B4A">
        <w:trPr>
          <w:trHeight w:val="1406"/>
        </w:trPr>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Кожевников Лев Львович</w:t>
            </w: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член</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жюри</w:t>
            </w:r>
            <w:r w:rsidRPr="0041347F">
              <w:rPr>
                <w:rFonts w:ascii="Times New Roman" w:eastAsia="Times New Roman" w:hAnsi="Times New Roman" w:cs="Times New Roman"/>
                <w:sz w:val="28"/>
                <w:szCs w:val="28"/>
                <w:lang w:eastAsia="ru-RU"/>
              </w:rPr>
              <w:t xml:space="preserve">, директор Центра дополнительного образования </w:t>
            </w:r>
            <w:r w:rsidRPr="0041347F">
              <w:rPr>
                <w:rFonts w:ascii="Times New Roman" w:eastAsia="Times New Roman" w:hAnsi="Times New Roman" w:cs="Times New Roman" w:hint="eastAsia"/>
                <w:sz w:val="28"/>
                <w:szCs w:val="28"/>
                <w:lang w:eastAsia="ru-RU"/>
              </w:rPr>
              <w:t>С</w:t>
            </w:r>
            <w:r w:rsidRPr="0041347F">
              <w:rPr>
                <w:rFonts w:ascii="Times New Roman" w:eastAsia="Times New Roman" w:hAnsi="Times New Roman" w:cs="Times New Roman"/>
                <w:sz w:val="28"/>
                <w:szCs w:val="28"/>
                <w:lang w:eastAsia="ru-RU"/>
              </w:rPr>
              <w:t>очинского государственного университета (по согласованию);</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Ларина Елена Александровна</w:t>
            </w: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член</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жюри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председатель</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территориальной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избирательной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комиссии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Центральная</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Сочи</w:t>
            </w:r>
            <w:r w:rsidRPr="0041347F">
              <w:rPr>
                <w:rFonts w:ascii="Times New Roman" w:eastAsia="Times New Roman" w:hAnsi="Times New Roman" w:cs="Times New Roman"/>
                <w:sz w:val="28"/>
                <w:szCs w:val="28"/>
                <w:lang w:eastAsia="ru-RU"/>
              </w:rPr>
              <w:t xml:space="preserve"> (по согласованию);</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Митина Валентина Васильевна</w:t>
            </w: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член</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жюри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председатель</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территориальной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избирательной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комиссии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Адлерская</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Сочи</w:t>
            </w:r>
            <w:r w:rsidRPr="0041347F">
              <w:rPr>
                <w:rFonts w:ascii="Times New Roman" w:eastAsia="Times New Roman" w:hAnsi="Times New Roman" w:cs="Times New Roman"/>
                <w:sz w:val="28"/>
                <w:szCs w:val="28"/>
                <w:lang w:eastAsia="ru-RU"/>
              </w:rPr>
              <w:t xml:space="preserve"> (по согласованию);  </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hint="eastAsia"/>
                <w:sz w:val="28"/>
                <w:szCs w:val="28"/>
                <w:lang w:eastAsia="ru-RU"/>
              </w:rPr>
              <w:t>Польская</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Галина</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Петровна</w:t>
            </w: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член </w:t>
            </w:r>
            <w:r w:rsidRPr="0041347F">
              <w:rPr>
                <w:rFonts w:ascii="Times New Roman" w:eastAsia="Times New Roman" w:hAnsi="Times New Roman" w:cs="Times New Roman" w:hint="eastAsia"/>
                <w:sz w:val="28"/>
                <w:szCs w:val="28"/>
                <w:lang w:eastAsia="ru-RU"/>
              </w:rPr>
              <w:t>жюри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председатель</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территориальной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избирательной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комиссии</w:t>
            </w:r>
            <w:r w:rsidRPr="0041347F">
              <w:rPr>
                <w:rFonts w:ascii="Times New Roman" w:eastAsia="Times New Roman" w:hAnsi="Times New Roman" w:cs="Times New Roman"/>
                <w:sz w:val="28"/>
                <w:szCs w:val="28"/>
                <w:lang w:eastAsia="ru-RU"/>
              </w:rPr>
              <w:t xml:space="preserve"> </w:t>
            </w:r>
            <w:proofErr w:type="spellStart"/>
            <w:r w:rsidRPr="0041347F">
              <w:rPr>
                <w:rFonts w:ascii="Times New Roman" w:eastAsia="Times New Roman" w:hAnsi="Times New Roman" w:cs="Times New Roman" w:hint="eastAsia"/>
                <w:sz w:val="28"/>
                <w:szCs w:val="28"/>
                <w:lang w:eastAsia="ru-RU"/>
              </w:rPr>
              <w:t>Лазаревская</w:t>
            </w:r>
            <w:proofErr w:type="spellEnd"/>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Сочи</w:t>
            </w:r>
            <w:r w:rsidRPr="0041347F">
              <w:rPr>
                <w:rFonts w:ascii="Times New Roman" w:eastAsia="Times New Roman" w:hAnsi="Times New Roman" w:cs="Times New Roman"/>
                <w:sz w:val="28"/>
                <w:szCs w:val="28"/>
                <w:lang w:eastAsia="ru-RU"/>
              </w:rPr>
              <w:t xml:space="preserve"> (по согласованию);</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proofErr w:type="spellStart"/>
            <w:r w:rsidRPr="0041347F">
              <w:rPr>
                <w:rFonts w:ascii="Times New Roman" w:eastAsia="Times New Roman" w:hAnsi="Times New Roman" w:cs="Times New Roman"/>
                <w:sz w:val="28"/>
                <w:szCs w:val="28"/>
                <w:lang w:eastAsia="ru-RU"/>
              </w:rPr>
              <w:t>Самутина</w:t>
            </w:r>
            <w:proofErr w:type="spellEnd"/>
            <w:r w:rsidRPr="0041347F">
              <w:rPr>
                <w:rFonts w:ascii="Times New Roman" w:eastAsia="Times New Roman" w:hAnsi="Times New Roman" w:cs="Times New Roman"/>
                <w:sz w:val="28"/>
                <w:szCs w:val="28"/>
                <w:lang w:eastAsia="ru-RU"/>
              </w:rPr>
              <w:t xml:space="preserve"> Елена Владимировна</w:t>
            </w:r>
          </w:p>
          <w:p w:rsidR="0041347F" w:rsidRPr="0041347F" w:rsidRDefault="0041347F" w:rsidP="0041347F">
            <w:pPr>
              <w:jc w:val="both"/>
              <w:rPr>
                <w:rFonts w:ascii="Times New Roman" w:eastAsia="Times New Roman" w:hAnsi="Times New Roman" w:cs="Times New Roman"/>
                <w:sz w:val="28"/>
                <w:szCs w:val="28"/>
                <w:lang w:eastAsia="ru-RU"/>
              </w:rPr>
            </w:pPr>
          </w:p>
          <w:p w:rsidR="0041347F" w:rsidRPr="0041347F" w:rsidRDefault="0041347F" w:rsidP="0041347F">
            <w:pPr>
              <w:jc w:val="both"/>
              <w:rPr>
                <w:rFonts w:ascii="Times New Roman" w:eastAsia="Times New Roman" w:hAnsi="Times New Roman" w:cs="Times New Roman"/>
                <w:sz w:val="28"/>
                <w:szCs w:val="28"/>
                <w:lang w:eastAsia="ru-RU"/>
              </w:rPr>
            </w:pP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член </w:t>
            </w:r>
            <w:r w:rsidRPr="0041347F">
              <w:rPr>
                <w:rFonts w:ascii="Times New Roman" w:eastAsia="Times New Roman" w:hAnsi="Times New Roman" w:cs="Times New Roman" w:hint="eastAsia"/>
                <w:sz w:val="28"/>
                <w:szCs w:val="28"/>
                <w:lang w:eastAsia="ru-RU"/>
              </w:rPr>
              <w:t>жюри</w:t>
            </w:r>
            <w:r w:rsidRPr="0041347F">
              <w:rPr>
                <w:rFonts w:ascii="Times New Roman" w:eastAsia="Times New Roman" w:hAnsi="Times New Roman" w:cs="Times New Roman"/>
                <w:sz w:val="28"/>
                <w:szCs w:val="28"/>
                <w:lang w:eastAsia="ru-RU"/>
              </w:rPr>
              <w:t>, секретарь территориальной избирательной комиссии Центральная г. Сочи (по согласованию);</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hint="eastAsia"/>
                <w:sz w:val="28"/>
                <w:szCs w:val="28"/>
                <w:lang w:eastAsia="ru-RU"/>
              </w:rPr>
              <w:t>Фоменко</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Вита</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Александровна</w:t>
            </w: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член</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жюри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заместитель</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декана</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факультета</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экономики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права</w:t>
            </w:r>
            <w:r w:rsidRPr="0041347F">
              <w:rPr>
                <w:rFonts w:ascii="Times New Roman" w:eastAsia="Times New Roman" w:hAnsi="Times New Roman" w:cs="Times New Roman"/>
                <w:sz w:val="28"/>
                <w:szCs w:val="28"/>
                <w:lang w:eastAsia="ru-RU"/>
              </w:rPr>
              <w:t xml:space="preserve"> по воспитательной и социальной работе  </w:t>
            </w:r>
            <w:r w:rsidRPr="0041347F">
              <w:rPr>
                <w:rFonts w:ascii="Times New Roman" w:eastAsia="Times New Roman" w:hAnsi="Times New Roman" w:cs="Times New Roman" w:hint="eastAsia"/>
                <w:sz w:val="28"/>
                <w:szCs w:val="28"/>
                <w:lang w:eastAsia="ru-RU"/>
              </w:rPr>
              <w:t>С</w:t>
            </w:r>
            <w:r w:rsidRPr="0041347F">
              <w:rPr>
                <w:rFonts w:ascii="Times New Roman" w:eastAsia="Times New Roman" w:hAnsi="Times New Roman" w:cs="Times New Roman"/>
                <w:sz w:val="28"/>
                <w:szCs w:val="28"/>
                <w:lang w:eastAsia="ru-RU"/>
              </w:rPr>
              <w:t>очинского государственного университета (по согласованию);</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Чумаченко Ольга Олеговна</w:t>
            </w:r>
          </w:p>
          <w:p w:rsidR="0041347F" w:rsidRPr="0041347F" w:rsidRDefault="0041347F" w:rsidP="0041347F">
            <w:pPr>
              <w:jc w:val="both"/>
              <w:rPr>
                <w:rFonts w:ascii="Times New Roman" w:eastAsia="Times New Roman" w:hAnsi="Times New Roman" w:cs="Times New Roman"/>
                <w:sz w:val="28"/>
                <w:szCs w:val="28"/>
                <w:lang w:eastAsia="ru-RU"/>
              </w:rPr>
            </w:pP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член </w:t>
            </w:r>
            <w:r w:rsidRPr="0041347F">
              <w:rPr>
                <w:rFonts w:ascii="Times New Roman" w:eastAsia="Times New Roman" w:hAnsi="Times New Roman" w:cs="Times New Roman" w:hint="eastAsia"/>
                <w:sz w:val="28"/>
                <w:szCs w:val="28"/>
                <w:lang w:eastAsia="ru-RU"/>
              </w:rPr>
              <w:t>жюри</w:t>
            </w:r>
            <w:r w:rsidRPr="0041347F">
              <w:rPr>
                <w:rFonts w:ascii="Times New Roman" w:eastAsia="Times New Roman" w:hAnsi="Times New Roman" w:cs="Times New Roman"/>
                <w:sz w:val="28"/>
                <w:szCs w:val="28"/>
                <w:lang w:eastAsia="ru-RU"/>
              </w:rPr>
              <w:t xml:space="preserve">, секретарь территориальной избирательной комиссии Адлерская г. Сочи (по согласованию);  </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Чуприна Светлана Владимировна</w:t>
            </w:r>
          </w:p>
          <w:p w:rsidR="0041347F" w:rsidRPr="0041347F" w:rsidRDefault="0041347F" w:rsidP="0041347F">
            <w:pPr>
              <w:jc w:val="both"/>
              <w:rPr>
                <w:rFonts w:ascii="Times New Roman" w:eastAsia="Times New Roman" w:hAnsi="Times New Roman" w:cs="Times New Roman"/>
                <w:sz w:val="28"/>
                <w:szCs w:val="28"/>
                <w:lang w:eastAsia="ru-RU"/>
              </w:rPr>
            </w:pPr>
          </w:p>
          <w:p w:rsidR="0041347F" w:rsidRPr="0041347F" w:rsidRDefault="0041347F" w:rsidP="0041347F">
            <w:pPr>
              <w:jc w:val="both"/>
              <w:rPr>
                <w:rFonts w:ascii="Times New Roman" w:eastAsia="Times New Roman" w:hAnsi="Times New Roman" w:cs="Times New Roman"/>
                <w:sz w:val="28"/>
                <w:szCs w:val="28"/>
                <w:lang w:eastAsia="ru-RU"/>
              </w:rPr>
            </w:pPr>
          </w:p>
          <w:p w:rsidR="0041347F" w:rsidRPr="0041347F" w:rsidRDefault="0041347F" w:rsidP="0041347F">
            <w:pPr>
              <w:jc w:val="both"/>
              <w:rPr>
                <w:rFonts w:ascii="Times New Roman" w:eastAsia="Times New Roman" w:hAnsi="Times New Roman" w:cs="Times New Roman"/>
                <w:sz w:val="28"/>
                <w:szCs w:val="28"/>
                <w:lang w:eastAsia="ru-RU"/>
              </w:rPr>
            </w:pP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член  </w:t>
            </w:r>
            <w:r w:rsidRPr="0041347F">
              <w:rPr>
                <w:rFonts w:ascii="Times New Roman" w:eastAsia="Times New Roman" w:hAnsi="Times New Roman" w:cs="Times New Roman" w:hint="eastAsia"/>
                <w:sz w:val="28"/>
                <w:szCs w:val="28"/>
                <w:lang w:eastAsia="ru-RU"/>
              </w:rPr>
              <w:t>жюри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председатель</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территориальной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избирательной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комиссии</w:t>
            </w:r>
            <w:r w:rsidRPr="0041347F">
              <w:rPr>
                <w:rFonts w:ascii="Times New Roman" w:eastAsia="Times New Roman" w:hAnsi="Times New Roman" w:cs="Times New Roman"/>
                <w:sz w:val="28"/>
                <w:szCs w:val="28"/>
                <w:lang w:eastAsia="ru-RU"/>
              </w:rPr>
              <w:t xml:space="preserve"> </w:t>
            </w:r>
            <w:proofErr w:type="spellStart"/>
            <w:r w:rsidRPr="0041347F">
              <w:rPr>
                <w:rFonts w:ascii="Times New Roman" w:eastAsia="Times New Roman" w:hAnsi="Times New Roman" w:cs="Times New Roman" w:hint="eastAsia"/>
                <w:sz w:val="28"/>
                <w:szCs w:val="28"/>
                <w:lang w:eastAsia="ru-RU"/>
              </w:rPr>
              <w:t>Хостинская</w:t>
            </w:r>
            <w:proofErr w:type="spellEnd"/>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Сочи</w:t>
            </w:r>
            <w:r w:rsidRPr="0041347F">
              <w:rPr>
                <w:rFonts w:ascii="Times New Roman" w:eastAsia="Times New Roman" w:hAnsi="Times New Roman" w:cs="Times New Roman"/>
                <w:sz w:val="28"/>
                <w:szCs w:val="28"/>
                <w:lang w:eastAsia="ru-RU"/>
              </w:rPr>
              <w:t xml:space="preserve"> (по согласованию);</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proofErr w:type="spellStart"/>
            <w:r w:rsidRPr="0041347F">
              <w:rPr>
                <w:rFonts w:ascii="Times New Roman" w:eastAsia="Times New Roman" w:hAnsi="Times New Roman" w:cs="Times New Roman"/>
                <w:sz w:val="28"/>
                <w:szCs w:val="28"/>
                <w:lang w:eastAsia="ru-RU"/>
              </w:rPr>
              <w:t>Шевцева</w:t>
            </w:r>
            <w:proofErr w:type="spellEnd"/>
            <w:r w:rsidRPr="0041347F">
              <w:rPr>
                <w:rFonts w:ascii="Times New Roman" w:eastAsia="Times New Roman" w:hAnsi="Times New Roman" w:cs="Times New Roman"/>
                <w:sz w:val="28"/>
                <w:szCs w:val="28"/>
                <w:lang w:eastAsia="ru-RU"/>
              </w:rPr>
              <w:t xml:space="preserve"> Елена Вячеславовна</w:t>
            </w: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член жюри, секретарь территориальной избирательной комиссии Приморская г. Сочи.</w:t>
            </w:r>
          </w:p>
        </w:tc>
      </w:tr>
      <w:tr w:rsidR="0041347F" w:rsidRPr="0041347F" w:rsidTr="00142B4A">
        <w:tc>
          <w:tcPr>
            <w:tcW w:w="4785" w:type="dxa"/>
          </w:tcPr>
          <w:p w:rsidR="0041347F" w:rsidRPr="0041347F" w:rsidRDefault="0041347F" w:rsidP="0041347F">
            <w:pPr>
              <w:jc w:val="both"/>
              <w:rPr>
                <w:rFonts w:ascii="Times New Roman" w:eastAsia="Times New Roman" w:hAnsi="Times New Roman" w:cs="Times New Roman"/>
                <w:sz w:val="28"/>
                <w:szCs w:val="28"/>
                <w:lang w:eastAsia="ru-RU"/>
              </w:rPr>
            </w:pPr>
            <w:proofErr w:type="spellStart"/>
            <w:r w:rsidRPr="0041347F">
              <w:rPr>
                <w:rFonts w:ascii="Times New Roman" w:eastAsia="Times New Roman" w:hAnsi="Times New Roman" w:cs="Times New Roman"/>
                <w:sz w:val="28"/>
                <w:szCs w:val="28"/>
                <w:lang w:eastAsia="ru-RU"/>
              </w:rPr>
              <w:lastRenderedPageBreak/>
              <w:t>Почморга</w:t>
            </w:r>
            <w:proofErr w:type="spellEnd"/>
            <w:r w:rsidRPr="0041347F">
              <w:rPr>
                <w:rFonts w:ascii="Times New Roman" w:eastAsia="Times New Roman" w:hAnsi="Times New Roman" w:cs="Times New Roman"/>
                <w:sz w:val="28"/>
                <w:szCs w:val="28"/>
                <w:lang w:eastAsia="ru-RU"/>
              </w:rPr>
              <w:t xml:space="preserve"> Андрей Витальевич</w:t>
            </w:r>
          </w:p>
        </w:tc>
        <w:tc>
          <w:tcPr>
            <w:tcW w:w="4786" w:type="dxa"/>
          </w:tcPr>
          <w:p w:rsidR="0041347F" w:rsidRPr="0041347F" w:rsidRDefault="0041347F" w:rsidP="0041347F">
            <w:pPr>
              <w:jc w:val="both"/>
              <w:rPr>
                <w:rFonts w:ascii="Times New Roman" w:eastAsia="Times New Roman" w:hAnsi="Times New Roman" w:cs="Times New Roman"/>
                <w:sz w:val="28"/>
                <w:szCs w:val="28"/>
                <w:lang w:eastAsia="ru-RU"/>
              </w:rPr>
            </w:pPr>
            <w:r w:rsidRPr="0041347F">
              <w:rPr>
                <w:rFonts w:ascii="Times New Roman" w:eastAsia="Times New Roman" w:hAnsi="Times New Roman" w:cs="Times New Roman"/>
                <w:sz w:val="28"/>
                <w:szCs w:val="28"/>
                <w:lang w:eastAsia="ru-RU"/>
              </w:rPr>
              <w:t xml:space="preserve">- член жюри, член </w:t>
            </w:r>
            <w:r w:rsidRPr="0041347F">
              <w:rPr>
                <w:rFonts w:ascii="Times New Roman" w:eastAsia="Times New Roman" w:hAnsi="Times New Roman" w:cs="Times New Roman" w:hint="eastAsia"/>
                <w:sz w:val="28"/>
                <w:szCs w:val="28"/>
                <w:lang w:eastAsia="ru-RU"/>
              </w:rPr>
              <w:t>территориальной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избирательной</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комиссии</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Приморская</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г</w:t>
            </w:r>
            <w:r w:rsidRPr="0041347F">
              <w:rPr>
                <w:rFonts w:ascii="Times New Roman" w:eastAsia="Times New Roman" w:hAnsi="Times New Roman" w:cs="Times New Roman"/>
                <w:sz w:val="28"/>
                <w:szCs w:val="28"/>
                <w:lang w:eastAsia="ru-RU"/>
              </w:rPr>
              <w:t xml:space="preserve">. </w:t>
            </w:r>
            <w:r w:rsidRPr="0041347F">
              <w:rPr>
                <w:rFonts w:ascii="Times New Roman" w:eastAsia="Times New Roman" w:hAnsi="Times New Roman" w:cs="Times New Roman" w:hint="eastAsia"/>
                <w:sz w:val="28"/>
                <w:szCs w:val="28"/>
                <w:lang w:eastAsia="ru-RU"/>
              </w:rPr>
              <w:t>Сочи</w:t>
            </w:r>
            <w:r w:rsidRPr="0041347F">
              <w:rPr>
                <w:rFonts w:ascii="Times New Roman" w:eastAsia="Times New Roman" w:hAnsi="Times New Roman" w:cs="Times New Roman"/>
                <w:sz w:val="28"/>
                <w:szCs w:val="28"/>
                <w:lang w:eastAsia="ru-RU"/>
              </w:rPr>
              <w:t>.</w:t>
            </w:r>
          </w:p>
        </w:tc>
      </w:tr>
    </w:tbl>
    <w:p w:rsidR="0041347F" w:rsidRPr="0041347F" w:rsidRDefault="0041347F" w:rsidP="0041347F">
      <w:pPr>
        <w:spacing w:after="0" w:line="240" w:lineRule="auto"/>
        <w:jc w:val="both"/>
        <w:rPr>
          <w:rFonts w:eastAsia="Times New Roman" w:cs="Times New Roman"/>
          <w:sz w:val="26"/>
          <w:szCs w:val="20"/>
          <w:lang w:eastAsia="ru-RU"/>
        </w:rPr>
      </w:pPr>
      <w:r w:rsidRPr="0041347F">
        <w:rPr>
          <w:rFonts w:eastAsia="Times New Roman" w:cs="Times New Roman"/>
          <w:sz w:val="26"/>
          <w:szCs w:val="20"/>
          <w:lang w:eastAsia="ru-RU"/>
        </w:rPr>
        <w:br/>
      </w:r>
    </w:p>
    <w:p w:rsidR="0041347F" w:rsidRDefault="0041347F" w:rsidP="0041347F"/>
    <w:sectPr w:rsidR="0041347F" w:rsidSect="003A618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0FE2"/>
    <w:multiLevelType w:val="hybridMultilevel"/>
    <w:tmpl w:val="8FCC3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7352B"/>
    <w:multiLevelType w:val="hybridMultilevel"/>
    <w:tmpl w:val="8A7EA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8F2E24"/>
    <w:multiLevelType w:val="hybridMultilevel"/>
    <w:tmpl w:val="CFBCDE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7F"/>
    <w:rsid w:val="003A618B"/>
    <w:rsid w:val="0041347F"/>
    <w:rsid w:val="00530089"/>
    <w:rsid w:val="005B68F4"/>
    <w:rsid w:val="00643A14"/>
    <w:rsid w:val="006A4A14"/>
    <w:rsid w:val="00F3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3"/>
    <w:unhideWhenUsed/>
    <w:rsid w:val="0041347F"/>
    <w:pPr>
      <w:pBdr>
        <w:top w:val="none" w:sz="4" w:space="0" w:color="000000"/>
        <w:left w:val="none" w:sz="4" w:space="0" w:color="000000"/>
        <w:bottom w:val="none" w:sz="4" w:space="0" w:color="000000"/>
        <w:right w:val="none" w:sz="4" w:space="0" w:color="000000"/>
        <w:between w:val="none" w:sz="4" w:space="0" w:color="000000"/>
      </w:pBdr>
      <w:spacing w:before="30" w:after="30" w:line="240" w:lineRule="auto"/>
      <w:ind w:left="0"/>
      <w:contextualSpacing w:val="0"/>
    </w:pPr>
    <w:rPr>
      <w:rFonts w:ascii="Arial" w:eastAsia="Times New Roman" w:hAnsi="Arial" w:cs="Arial"/>
      <w:color w:val="332E2D"/>
      <w:spacing w:val="2"/>
      <w:sz w:val="24"/>
      <w:szCs w:val="24"/>
      <w:lang w:eastAsia="ru-RU"/>
    </w:rPr>
  </w:style>
  <w:style w:type="paragraph" w:styleId="a3">
    <w:name w:val="List Paragraph"/>
    <w:basedOn w:val="a"/>
    <w:uiPriority w:val="34"/>
    <w:qFormat/>
    <w:rsid w:val="0041347F"/>
    <w:pPr>
      <w:ind w:left="720"/>
      <w:contextualSpacing/>
    </w:pPr>
  </w:style>
  <w:style w:type="table" w:styleId="a4">
    <w:name w:val="Table Grid"/>
    <w:basedOn w:val="a1"/>
    <w:uiPriority w:val="59"/>
    <w:rsid w:val="0041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3"/>
    <w:unhideWhenUsed/>
    <w:rsid w:val="0041347F"/>
    <w:pPr>
      <w:pBdr>
        <w:top w:val="none" w:sz="4" w:space="0" w:color="000000"/>
        <w:left w:val="none" w:sz="4" w:space="0" w:color="000000"/>
        <w:bottom w:val="none" w:sz="4" w:space="0" w:color="000000"/>
        <w:right w:val="none" w:sz="4" w:space="0" w:color="000000"/>
        <w:between w:val="none" w:sz="4" w:space="0" w:color="000000"/>
      </w:pBdr>
      <w:spacing w:before="30" w:after="30" w:line="240" w:lineRule="auto"/>
      <w:ind w:left="0"/>
      <w:contextualSpacing w:val="0"/>
    </w:pPr>
    <w:rPr>
      <w:rFonts w:ascii="Arial" w:eastAsia="Times New Roman" w:hAnsi="Arial" w:cs="Arial"/>
      <w:color w:val="332E2D"/>
      <w:spacing w:val="2"/>
      <w:sz w:val="24"/>
      <w:szCs w:val="24"/>
      <w:lang w:eastAsia="ru-RU"/>
    </w:rPr>
  </w:style>
  <w:style w:type="paragraph" w:styleId="a3">
    <w:name w:val="List Paragraph"/>
    <w:basedOn w:val="a"/>
    <w:uiPriority w:val="34"/>
    <w:qFormat/>
    <w:rsid w:val="0041347F"/>
    <w:pPr>
      <w:ind w:left="720"/>
      <w:contextualSpacing/>
    </w:pPr>
  </w:style>
  <w:style w:type="table" w:styleId="a4">
    <w:name w:val="Table Grid"/>
    <w:basedOn w:val="a1"/>
    <w:uiPriority w:val="59"/>
    <w:rsid w:val="0041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51@ikk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6</cp:revision>
  <dcterms:created xsi:type="dcterms:W3CDTF">2024-09-23T08:08:00Z</dcterms:created>
  <dcterms:modified xsi:type="dcterms:W3CDTF">2024-10-02T09:49:00Z</dcterms:modified>
</cp:coreProperties>
</file>