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5"/>
        <w:gridCol w:w="4786"/>
      </w:tblGrid>
      <w:tr w:rsidR="00E2522C" w:rsidRPr="006A393C" w:rsidTr="00CB7A62">
        <w:tc>
          <w:tcPr>
            <w:tcW w:w="4785" w:type="dxa"/>
          </w:tcPr>
          <w:p w:rsidR="00E2522C" w:rsidRPr="006A393C" w:rsidRDefault="00E2522C" w:rsidP="00CB7A62">
            <w:pPr>
              <w:spacing w:after="0" w:line="240" w:lineRule="auto"/>
              <w:rPr>
                <w:rFonts w:ascii="Times New Roman" w:hAnsi="Times New Roman"/>
                <w:sz w:val="28"/>
                <w:szCs w:val="28"/>
                <w:lang w:eastAsia="ru-RU"/>
              </w:rPr>
            </w:pPr>
          </w:p>
        </w:tc>
        <w:tc>
          <w:tcPr>
            <w:tcW w:w="4786" w:type="dxa"/>
          </w:tcPr>
          <w:p w:rsidR="00E2522C" w:rsidRPr="006A393C" w:rsidRDefault="00E2522C" w:rsidP="00CB7A62">
            <w:pPr>
              <w:spacing w:after="0" w:line="240" w:lineRule="auto"/>
              <w:jc w:val="center"/>
              <w:rPr>
                <w:rFonts w:ascii="Times New Roman" w:hAnsi="Times New Roman"/>
                <w:sz w:val="28"/>
                <w:szCs w:val="28"/>
                <w:lang w:eastAsia="ru-RU"/>
              </w:rPr>
            </w:pPr>
            <w:r w:rsidRPr="006A393C">
              <w:rPr>
                <w:rFonts w:ascii="Times New Roman" w:hAnsi="Times New Roman"/>
                <w:sz w:val="28"/>
                <w:szCs w:val="28"/>
                <w:lang w:eastAsia="ru-RU"/>
              </w:rPr>
              <w:t xml:space="preserve">      Приложение</w:t>
            </w:r>
          </w:p>
          <w:p w:rsidR="00E2522C" w:rsidRPr="006A393C" w:rsidRDefault="00E2522C" w:rsidP="00CB7A62">
            <w:pPr>
              <w:spacing w:after="0" w:line="240" w:lineRule="auto"/>
              <w:jc w:val="right"/>
              <w:rPr>
                <w:rFonts w:ascii="Times New Roman" w:hAnsi="Times New Roman"/>
                <w:sz w:val="28"/>
                <w:szCs w:val="28"/>
                <w:lang w:eastAsia="ru-RU"/>
              </w:rPr>
            </w:pPr>
            <w:r w:rsidRPr="006A393C">
              <w:rPr>
                <w:rFonts w:ascii="Times New Roman" w:hAnsi="Times New Roman"/>
                <w:sz w:val="28"/>
                <w:szCs w:val="28"/>
                <w:lang w:eastAsia="ru-RU"/>
              </w:rPr>
              <w:t>к решению избирательной комиссии</w:t>
            </w:r>
          </w:p>
          <w:p w:rsidR="00E2522C" w:rsidRPr="006A393C" w:rsidRDefault="00E2522C" w:rsidP="00CB7A62">
            <w:pPr>
              <w:spacing w:after="0" w:line="240" w:lineRule="auto"/>
              <w:jc w:val="right"/>
              <w:rPr>
                <w:rFonts w:ascii="Times New Roman" w:hAnsi="Times New Roman"/>
                <w:sz w:val="28"/>
                <w:szCs w:val="28"/>
                <w:lang w:eastAsia="ru-RU"/>
              </w:rPr>
            </w:pPr>
            <w:r w:rsidRPr="006A393C">
              <w:rPr>
                <w:rFonts w:ascii="Times New Roman" w:hAnsi="Times New Roman"/>
                <w:sz w:val="28"/>
                <w:szCs w:val="28"/>
                <w:lang w:eastAsia="ru-RU"/>
              </w:rPr>
              <w:t xml:space="preserve">муниципального образования </w:t>
            </w:r>
          </w:p>
          <w:p w:rsidR="00E2522C" w:rsidRPr="006A393C" w:rsidRDefault="00E2522C" w:rsidP="00CB7A62">
            <w:pPr>
              <w:spacing w:after="0" w:line="240" w:lineRule="auto"/>
              <w:jc w:val="right"/>
              <w:rPr>
                <w:rFonts w:ascii="Times New Roman" w:hAnsi="Times New Roman"/>
                <w:sz w:val="28"/>
                <w:szCs w:val="28"/>
                <w:lang w:eastAsia="ru-RU"/>
              </w:rPr>
            </w:pPr>
            <w:r w:rsidRPr="006A393C">
              <w:rPr>
                <w:rFonts w:ascii="Times New Roman" w:hAnsi="Times New Roman"/>
                <w:sz w:val="28"/>
                <w:szCs w:val="28"/>
                <w:lang w:eastAsia="ru-RU"/>
              </w:rPr>
              <w:t>город-курорт  Сочи</w:t>
            </w:r>
          </w:p>
          <w:p w:rsidR="00E2522C" w:rsidRPr="006A393C" w:rsidRDefault="00E2522C" w:rsidP="00CB7A62">
            <w:pPr>
              <w:spacing w:after="0" w:line="240" w:lineRule="auto"/>
              <w:jc w:val="right"/>
              <w:rPr>
                <w:rFonts w:ascii="Times New Roman" w:hAnsi="Times New Roman"/>
                <w:sz w:val="28"/>
                <w:szCs w:val="28"/>
                <w:lang w:eastAsia="ru-RU"/>
              </w:rPr>
            </w:pPr>
            <w:r w:rsidRPr="006A393C">
              <w:rPr>
                <w:rFonts w:ascii="Times New Roman" w:hAnsi="Times New Roman"/>
                <w:sz w:val="28"/>
                <w:szCs w:val="28"/>
                <w:lang w:eastAsia="ru-RU"/>
              </w:rPr>
              <w:t>от 18 сентября 2013 года № 27.1</w:t>
            </w:r>
          </w:p>
          <w:p w:rsidR="00E2522C" w:rsidRPr="006A393C" w:rsidRDefault="00E2522C" w:rsidP="00CB7A62">
            <w:pPr>
              <w:spacing w:after="0" w:line="240" w:lineRule="auto"/>
              <w:jc w:val="center"/>
              <w:rPr>
                <w:rFonts w:ascii="Times New Roman" w:hAnsi="Times New Roman"/>
                <w:sz w:val="28"/>
                <w:szCs w:val="28"/>
                <w:lang w:eastAsia="ru-RU"/>
              </w:rPr>
            </w:pPr>
          </w:p>
          <w:p w:rsidR="00E2522C" w:rsidRPr="006A393C" w:rsidRDefault="00E2522C" w:rsidP="00CB7A62">
            <w:pPr>
              <w:spacing w:after="0" w:line="240" w:lineRule="auto"/>
              <w:rPr>
                <w:rFonts w:ascii="Times New Roman" w:hAnsi="Times New Roman"/>
                <w:b/>
                <w:sz w:val="28"/>
                <w:szCs w:val="28"/>
                <w:lang w:eastAsia="ru-RU"/>
              </w:rPr>
            </w:pPr>
          </w:p>
        </w:tc>
      </w:tr>
    </w:tbl>
    <w:p w:rsidR="00E2522C" w:rsidRPr="006A393C" w:rsidRDefault="00E2522C" w:rsidP="00E2522C">
      <w:pPr>
        <w:keepNext/>
        <w:spacing w:after="0" w:line="240" w:lineRule="auto"/>
        <w:outlineLvl w:val="0"/>
        <w:rPr>
          <w:rFonts w:ascii="Times New Roman" w:hAnsi="Times New Roman"/>
          <w:sz w:val="28"/>
          <w:szCs w:val="20"/>
          <w:lang w:eastAsia="ru-RU"/>
        </w:rPr>
      </w:pPr>
    </w:p>
    <w:p w:rsidR="00E2522C" w:rsidRPr="006A393C" w:rsidRDefault="00E2522C" w:rsidP="00E2522C">
      <w:pPr>
        <w:spacing w:after="0" w:line="240" w:lineRule="auto"/>
        <w:jc w:val="center"/>
        <w:rPr>
          <w:rFonts w:ascii="Times New Roman" w:hAnsi="Times New Roman"/>
          <w:b/>
          <w:sz w:val="28"/>
          <w:szCs w:val="20"/>
          <w:lang w:eastAsia="ru-RU"/>
        </w:rPr>
      </w:pPr>
      <w:r w:rsidRPr="006A393C">
        <w:rPr>
          <w:rFonts w:ascii="Times New Roman" w:hAnsi="Times New Roman"/>
          <w:b/>
          <w:sz w:val="28"/>
          <w:szCs w:val="20"/>
          <w:lang w:eastAsia="ru-RU"/>
        </w:rPr>
        <w:t>Положение</w:t>
      </w:r>
    </w:p>
    <w:p w:rsidR="00E2522C" w:rsidRPr="006A393C" w:rsidRDefault="00E2522C" w:rsidP="00E2522C">
      <w:pPr>
        <w:spacing w:after="0" w:line="240" w:lineRule="auto"/>
        <w:jc w:val="center"/>
        <w:rPr>
          <w:rFonts w:ascii="Times New Roman" w:hAnsi="Times New Roman"/>
          <w:b/>
          <w:sz w:val="28"/>
          <w:szCs w:val="20"/>
          <w:lang w:eastAsia="ru-RU"/>
        </w:rPr>
      </w:pPr>
      <w:r w:rsidRPr="006A393C">
        <w:rPr>
          <w:rFonts w:ascii="Times New Roman" w:hAnsi="Times New Roman"/>
          <w:b/>
          <w:sz w:val="28"/>
          <w:szCs w:val="20"/>
          <w:lang w:eastAsia="ru-RU"/>
        </w:rPr>
        <w:t xml:space="preserve">о проведении городской интеллектуальной игры «Избирательный лабиринт»  в рамках проведения мероприятий,  посвященных  20-летию избирательной системы  Российской Федерации  и 20-летию со дня принятия  Конституции Российской Федерации  </w:t>
      </w:r>
    </w:p>
    <w:p w:rsidR="00E2522C" w:rsidRPr="006A393C" w:rsidRDefault="00E2522C" w:rsidP="00E2522C">
      <w:pPr>
        <w:spacing w:after="0" w:line="240" w:lineRule="auto"/>
        <w:jc w:val="both"/>
        <w:rPr>
          <w:rFonts w:ascii="Times New Roman" w:hAnsi="Times New Roman"/>
          <w:b/>
          <w:sz w:val="28"/>
          <w:szCs w:val="20"/>
          <w:lang w:eastAsia="ru-RU"/>
        </w:rPr>
      </w:pPr>
    </w:p>
    <w:p w:rsidR="00E2522C" w:rsidRPr="006A393C" w:rsidRDefault="00E2522C" w:rsidP="00E2522C">
      <w:pPr>
        <w:numPr>
          <w:ilvl w:val="0"/>
          <w:numId w:val="1"/>
        </w:numPr>
        <w:spacing w:after="0" w:line="240" w:lineRule="auto"/>
        <w:contextualSpacing/>
        <w:jc w:val="center"/>
        <w:rPr>
          <w:rFonts w:ascii="Times New Roman" w:hAnsi="Times New Roman"/>
          <w:b/>
          <w:sz w:val="28"/>
          <w:szCs w:val="28"/>
          <w:lang w:eastAsia="ru-RU"/>
        </w:rPr>
      </w:pPr>
      <w:r w:rsidRPr="006A393C">
        <w:rPr>
          <w:rFonts w:ascii="Times New Roman" w:hAnsi="Times New Roman"/>
          <w:b/>
          <w:sz w:val="28"/>
          <w:szCs w:val="28"/>
          <w:lang w:eastAsia="ru-RU"/>
        </w:rPr>
        <w:t>Общие положения</w:t>
      </w:r>
    </w:p>
    <w:p w:rsidR="00E2522C" w:rsidRPr="006A393C" w:rsidRDefault="00E2522C" w:rsidP="00E2522C">
      <w:pPr>
        <w:spacing w:after="0" w:line="240" w:lineRule="auto"/>
        <w:ind w:left="720"/>
        <w:contextualSpacing/>
        <w:rPr>
          <w:rFonts w:ascii="Times New Roman" w:hAnsi="Times New Roman"/>
          <w:b/>
          <w:sz w:val="28"/>
          <w:szCs w:val="28"/>
          <w:lang w:eastAsia="ru-RU"/>
        </w:rPr>
      </w:pPr>
    </w:p>
    <w:p w:rsidR="00E2522C" w:rsidRPr="006A393C" w:rsidRDefault="00E2522C" w:rsidP="00E2522C">
      <w:pPr>
        <w:spacing w:after="0" w:line="360" w:lineRule="auto"/>
        <w:ind w:firstLine="708"/>
        <w:jc w:val="both"/>
        <w:rPr>
          <w:rFonts w:ascii="Times New Roman" w:hAnsi="Times New Roman"/>
          <w:sz w:val="28"/>
          <w:szCs w:val="28"/>
          <w:lang w:eastAsia="ru-RU"/>
        </w:rPr>
      </w:pPr>
      <w:r w:rsidRPr="006A393C">
        <w:rPr>
          <w:rFonts w:ascii="Times New Roman" w:hAnsi="Times New Roman"/>
          <w:sz w:val="28"/>
          <w:szCs w:val="28"/>
          <w:lang w:eastAsia="ru-RU"/>
        </w:rPr>
        <w:t xml:space="preserve">1.1. Городская интеллектуальная игра  «Избирательный лабиринт» для учащихся общеобразовательных учреждений г. Сочи проводится в рамках мероприятий, посвященных 20-летию избирательной системы  Российской Федерации  и  20-летию со дня принятия  Конституции Российской Федерации. </w:t>
      </w:r>
    </w:p>
    <w:p w:rsidR="00E2522C" w:rsidRPr="006A393C" w:rsidRDefault="00E2522C" w:rsidP="00E2522C">
      <w:pPr>
        <w:spacing w:after="0" w:line="360" w:lineRule="auto"/>
        <w:ind w:firstLine="708"/>
        <w:jc w:val="both"/>
        <w:rPr>
          <w:rFonts w:ascii="Times New Roman" w:hAnsi="Times New Roman"/>
          <w:sz w:val="28"/>
          <w:szCs w:val="28"/>
          <w:lang w:eastAsia="ru-RU"/>
        </w:rPr>
      </w:pPr>
      <w:r w:rsidRPr="006A393C">
        <w:rPr>
          <w:rFonts w:ascii="Times New Roman" w:hAnsi="Times New Roman"/>
          <w:sz w:val="28"/>
          <w:szCs w:val="28"/>
          <w:lang w:eastAsia="ru-RU"/>
        </w:rPr>
        <w:t xml:space="preserve">Проведение интеллектуальной игры «Избирательный лабиринт» направлено на развитие интеллектуальных и коммуникативных качеств будущих избирателей, повышение правовой культуры и правосознания школьников, формирование активной гражданской позиции интереса к истории  и социально-политическим проблемам общественного развития страны, Краснодарского края и города Сочи. </w:t>
      </w:r>
    </w:p>
    <w:p w:rsidR="00E2522C" w:rsidRPr="006A393C" w:rsidRDefault="00E2522C" w:rsidP="00E2522C">
      <w:pPr>
        <w:spacing w:after="120" w:line="360" w:lineRule="auto"/>
        <w:ind w:firstLine="709"/>
        <w:jc w:val="both"/>
        <w:rPr>
          <w:rFonts w:ascii="Times New Roman" w:hAnsi="Times New Roman"/>
          <w:sz w:val="28"/>
          <w:szCs w:val="28"/>
          <w:lang w:eastAsia="ru-RU"/>
        </w:rPr>
      </w:pPr>
      <w:r w:rsidRPr="006A393C">
        <w:rPr>
          <w:rFonts w:ascii="Times New Roman" w:hAnsi="Times New Roman"/>
          <w:spacing w:val="-2"/>
          <w:sz w:val="28"/>
          <w:szCs w:val="28"/>
          <w:lang w:eastAsia="ru-RU"/>
        </w:rPr>
        <w:t xml:space="preserve">1.2. </w:t>
      </w:r>
      <w:r w:rsidRPr="006A393C">
        <w:rPr>
          <w:rFonts w:ascii="Times New Roman" w:hAnsi="Times New Roman"/>
          <w:sz w:val="28"/>
          <w:szCs w:val="28"/>
          <w:lang w:eastAsia="ru-RU"/>
        </w:rPr>
        <w:t xml:space="preserve">Настоящее Положение о </w:t>
      </w:r>
      <w:r w:rsidRPr="006A393C">
        <w:rPr>
          <w:rFonts w:ascii="Times New Roman" w:hAnsi="Times New Roman"/>
          <w:bCs/>
          <w:sz w:val="28"/>
          <w:szCs w:val="28"/>
          <w:lang w:eastAsia="ru-RU"/>
        </w:rPr>
        <w:t xml:space="preserve">городской интеллектуальной игре «Избирательный лабиринт» </w:t>
      </w:r>
      <w:r w:rsidRPr="006A393C">
        <w:rPr>
          <w:rFonts w:ascii="Times New Roman" w:hAnsi="Times New Roman"/>
          <w:sz w:val="28"/>
          <w:szCs w:val="28"/>
          <w:lang w:eastAsia="ru-RU"/>
        </w:rPr>
        <w:t xml:space="preserve"> определяет порядок </w:t>
      </w:r>
      <w:proofErr w:type="gramStart"/>
      <w:r w:rsidRPr="006A393C">
        <w:rPr>
          <w:rFonts w:ascii="Times New Roman" w:hAnsi="Times New Roman"/>
          <w:sz w:val="28"/>
          <w:szCs w:val="28"/>
          <w:lang w:eastAsia="ru-RU"/>
        </w:rPr>
        <w:t>организации</w:t>
      </w:r>
      <w:proofErr w:type="gramEnd"/>
      <w:r w:rsidRPr="006A393C">
        <w:rPr>
          <w:rFonts w:ascii="Times New Roman" w:hAnsi="Times New Roman"/>
          <w:sz w:val="28"/>
          <w:szCs w:val="28"/>
          <w:lang w:eastAsia="ru-RU"/>
        </w:rPr>
        <w:t xml:space="preserve"> и проведения </w:t>
      </w:r>
      <w:r w:rsidRPr="006A393C">
        <w:rPr>
          <w:rFonts w:ascii="Times New Roman" w:hAnsi="Times New Roman"/>
          <w:bCs/>
          <w:sz w:val="28"/>
          <w:szCs w:val="28"/>
          <w:lang w:eastAsia="ru-RU"/>
        </w:rPr>
        <w:t xml:space="preserve">городской </w:t>
      </w:r>
      <w:r w:rsidRPr="006A393C">
        <w:rPr>
          <w:rFonts w:ascii="Times New Roman" w:hAnsi="Times New Roman"/>
          <w:sz w:val="28"/>
          <w:szCs w:val="28"/>
          <w:lang w:eastAsia="ru-RU"/>
        </w:rPr>
        <w:t>интеллектуальной игры среди команд школьников города Сочи, ее организационно-методическое обеспечение, порядок участия команд в игре и определения победителей.</w:t>
      </w:r>
    </w:p>
    <w:p w:rsidR="00E2522C" w:rsidRPr="006A393C" w:rsidRDefault="00E2522C" w:rsidP="00E2522C">
      <w:pPr>
        <w:tabs>
          <w:tab w:val="left" w:pos="426"/>
          <w:tab w:val="left" w:pos="9355"/>
        </w:tabs>
        <w:spacing w:after="0" w:line="360" w:lineRule="auto"/>
        <w:ind w:firstLine="709"/>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1.3. Городская интеллектуальная игра «Избирательный лабиринт» для учащихся общеобразовательных учреждений города Сочи проводится </w:t>
      </w:r>
      <w:r w:rsidRPr="006A393C">
        <w:rPr>
          <w:rFonts w:ascii="Times New Roman" w:hAnsi="Times New Roman"/>
          <w:spacing w:val="-2"/>
          <w:sz w:val="28"/>
          <w:szCs w:val="28"/>
          <w:lang w:eastAsia="ru-RU"/>
        </w:rPr>
        <w:lastRenderedPageBreak/>
        <w:t xml:space="preserve">избирательной комиссией муниципального образования город-курорт Сочи совместно с управлением молодежной политики   при поддержке управления по образованию и науке администрации города Сочи. </w:t>
      </w:r>
    </w:p>
    <w:p w:rsidR="00E2522C" w:rsidRPr="006A393C" w:rsidRDefault="00E2522C" w:rsidP="00E2522C">
      <w:pPr>
        <w:tabs>
          <w:tab w:val="left" w:pos="426"/>
          <w:tab w:val="left" w:pos="9355"/>
        </w:tabs>
        <w:spacing w:after="0" w:line="360" w:lineRule="auto"/>
        <w:ind w:firstLine="142"/>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1.4. Интеллектуальная игра «Избирательный  лабиринт» проводится  с 20 сентября  по 25 октября 2013 года.</w:t>
      </w:r>
    </w:p>
    <w:p w:rsidR="00E2522C" w:rsidRPr="006A393C" w:rsidRDefault="00E2522C" w:rsidP="00E2522C">
      <w:pPr>
        <w:spacing w:after="0" w:line="360" w:lineRule="auto"/>
        <w:ind w:firstLine="709"/>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1.5. Участники городской интеллектуальной игры «Избирательный лабиринт» – команды учащиеся средних общеобразовательных школ, гимназий и лицеев  города  Сочи. </w:t>
      </w:r>
    </w:p>
    <w:p w:rsidR="00E2522C" w:rsidRPr="006A393C" w:rsidRDefault="00E2522C" w:rsidP="00E2522C">
      <w:pPr>
        <w:tabs>
          <w:tab w:val="left" w:pos="0"/>
        </w:tabs>
        <w:spacing w:after="0" w:line="360" w:lineRule="auto"/>
        <w:ind w:firstLine="709"/>
        <w:jc w:val="both"/>
        <w:rPr>
          <w:rFonts w:ascii="Times New Roman" w:hAnsi="Times New Roman"/>
          <w:spacing w:val="-2"/>
          <w:sz w:val="20"/>
          <w:szCs w:val="20"/>
          <w:lang w:eastAsia="ru-RU"/>
        </w:rPr>
      </w:pPr>
      <w:r w:rsidRPr="006A393C">
        <w:rPr>
          <w:rFonts w:ascii="Times New Roman" w:hAnsi="Times New Roman"/>
          <w:spacing w:val="-2"/>
          <w:sz w:val="28"/>
          <w:szCs w:val="28"/>
          <w:lang w:eastAsia="ru-RU"/>
        </w:rPr>
        <w:t xml:space="preserve">1.6. Методическое обеспечение сопровождения городской интеллектуальной игры школьников «Избирательный лабиринт» осуществляют избирательная комиссия муниципального образования город-курорт Сочи и управление молодежной политики администрации города Сочи. </w:t>
      </w:r>
    </w:p>
    <w:p w:rsidR="00E2522C" w:rsidRPr="006A393C" w:rsidRDefault="00E2522C" w:rsidP="00E2522C">
      <w:pPr>
        <w:spacing w:after="0" w:line="240" w:lineRule="auto"/>
        <w:jc w:val="center"/>
        <w:rPr>
          <w:rFonts w:ascii="Times New Roman" w:hAnsi="Times New Roman"/>
          <w:b/>
          <w:sz w:val="28"/>
          <w:szCs w:val="28"/>
          <w:lang w:eastAsia="ru-RU"/>
        </w:rPr>
      </w:pPr>
    </w:p>
    <w:p w:rsidR="00E2522C" w:rsidRPr="006A393C" w:rsidRDefault="00E2522C" w:rsidP="00E2522C">
      <w:pPr>
        <w:spacing w:after="120" w:line="360" w:lineRule="auto"/>
        <w:ind w:left="709"/>
        <w:jc w:val="center"/>
        <w:rPr>
          <w:rFonts w:ascii="Times New Roman" w:hAnsi="Times New Roman"/>
          <w:b/>
          <w:bCs/>
          <w:spacing w:val="-2"/>
          <w:sz w:val="28"/>
          <w:szCs w:val="28"/>
          <w:lang w:eastAsia="ru-RU"/>
        </w:rPr>
      </w:pPr>
      <w:r w:rsidRPr="006A393C">
        <w:rPr>
          <w:rFonts w:ascii="Times New Roman" w:hAnsi="Times New Roman"/>
          <w:b/>
          <w:bCs/>
          <w:spacing w:val="-2"/>
          <w:sz w:val="28"/>
          <w:szCs w:val="28"/>
          <w:lang w:eastAsia="ru-RU"/>
        </w:rPr>
        <w:t xml:space="preserve">2. Порядок проведения городской интеллектуальной игры </w:t>
      </w:r>
    </w:p>
    <w:p w:rsidR="00E2522C" w:rsidRPr="006A393C" w:rsidRDefault="00E2522C" w:rsidP="00E2522C">
      <w:pPr>
        <w:tabs>
          <w:tab w:val="left" w:pos="426"/>
          <w:tab w:val="left" w:pos="567"/>
        </w:tabs>
        <w:spacing w:after="120" w:line="360" w:lineRule="auto"/>
        <w:ind w:left="284" w:firstLine="142"/>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2.1. Городская интеллектуальная игра для школьников  «Избирательный лабиринт»  проводится в два этапа:</w:t>
      </w:r>
    </w:p>
    <w:p w:rsidR="00E2522C" w:rsidRPr="006A393C" w:rsidRDefault="00E2522C" w:rsidP="00E2522C">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Первый этап  - </w:t>
      </w:r>
      <w:r w:rsidRPr="006A393C">
        <w:rPr>
          <w:rFonts w:ascii="Times New Roman" w:hAnsi="Times New Roman"/>
          <w:b/>
          <w:spacing w:val="-2"/>
          <w:sz w:val="28"/>
          <w:szCs w:val="28"/>
          <w:lang w:eastAsia="ru-RU"/>
        </w:rPr>
        <w:t>с 20 сентября  по 21 октября 2013 года</w:t>
      </w:r>
      <w:r w:rsidRPr="006A393C">
        <w:rPr>
          <w:rFonts w:ascii="Times New Roman" w:hAnsi="Times New Roman"/>
          <w:spacing w:val="-2"/>
          <w:sz w:val="28"/>
          <w:szCs w:val="28"/>
          <w:lang w:eastAsia="ru-RU"/>
        </w:rPr>
        <w:t xml:space="preserve"> – организационно-методические мероприятия: </w:t>
      </w:r>
    </w:p>
    <w:p w:rsidR="00E2522C" w:rsidRPr="006A393C" w:rsidRDefault="00E2522C" w:rsidP="00E2522C">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формирование команд школьников и подготовка участников игры в общеобразовательных учреждениях города Сочи;</w:t>
      </w:r>
    </w:p>
    <w:p w:rsidR="00E2522C" w:rsidRPr="006A393C" w:rsidRDefault="00E2522C" w:rsidP="00E2522C">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разработка вопросной базы интеллектуальной игры; </w:t>
      </w:r>
    </w:p>
    <w:p w:rsidR="00E2522C" w:rsidRPr="006A393C" w:rsidRDefault="00E2522C" w:rsidP="00E2522C">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 формирование жюри городской интеллектуальной игры;</w:t>
      </w:r>
    </w:p>
    <w:p w:rsidR="00E2522C" w:rsidRPr="006A393C" w:rsidRDefault="00E2522C" w:rsidP="00E2522C">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Второй этап - </w:t>
      </w:r>
      <w:r w:rsidRPr="006A393C">
        <w:rPr>
          <w:rFonts w:ascii="Times New Roman" w:hAnsi="Times New Roman"/>
          <w:b/>
          <w:spacing w:val="-2"/>
          <w:sz w:val="28"/>
          <w:szCs w:val="28"/>
          <w:lang w:eastAsia="ru-RU"/>
        </w:rPr>
        <w:t>25 октября 2013 года</w:t>
      </w:r>
      <w:r w:rsidRPr="006A393C">
        <w:rPr>
          <w:rFonts w:ascii="Times New Roman" w:hAnsi="Times New Roman"/>
          <w:spacing w:val="-2"/>
          <w:sz w:val="28"/>
          <w:szCs w:val="28"/>
          <w:lang w:eastAsia="ru-RU"/>
        </w:rPr>
        <w:t xml:space="preserve"> – проведение городской интеллектуальной игры «Избирательный лабиринт» для школьников, награждение победителей, призеров и участников игры.</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2.2. Городская интеллектуальная игра «Избирательный  лабиринт» состоит из трех раундов «Правовая терминология», «Цитаты», «Исторические </w:t>
      </w:r>
      <w:r w:rsidRPr="006A393C">
        <w:rPr>
          <w:rFonts w:ascii="Times New Roman" w:hAnsi="Times New Roman"/>
          <w:spacing w:val="-2"/>
          <w:sz w:val="28"/>
          <w:szCs w:val="28"/>
          <w:lang w:eastAsia="ru-RU"/>
        </w:rPr>
        <w:lastRenderedPageBreak/>
        <w:t xml:space="preserve">факты». Каждый раунд состоит из 10 вопросов, один из которых вопрос  - «Черный ящик», требующий определения загаданного предмета. </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Для участников предлагаются ранжированные по уровню сложности вопросы  на знание истории становления Российской Федерации как правового государства, терминологии в области конституционного и  избирательного права,  норм и принципов избирательного права,  основных стадий выборов различного уровня.</w:t>
      </w:r>
    </w:p>
    <w:p w:rsidR="00E2522C" w:rsidRPr="006A393C" w:rsidRDefault="00E2522C" w:rsidP="00E2522C">
      <w:pPr>
        <w:spacing w:after="0" w:line="360" w:lineRule="auto"/>
        <w:ind w:firstLine="851"/>
        <w:jc w:val="both"/>
        <w:rPr>
          <w:rFonts w:ascii="Times New Roman" w:hAnsi="Times New Roman"/>
          <w:sz w:val="28"/>
          <w:szCs w:val="28"/>
          <w:lang w:eastAsia="ru-RU"/>
        </w:rPr>
      </w:pPr>
      <w:r w:rsidRPr="006A393C">
        <w:rPr>
          <w:rFonts w:ascii="Times New Roman" w:hAnsi="Times New Roman"/>
          <w:sz w:val="28"/>
          <w:szCs w:val="28"/>
          <w:lang w:eastAsia="ru-RU"/>
        </w:rPr>
        <w:t>Все команды играют одновременно. Задача команды дать правильный ответ на поставленные ведущим вопросы. Ведущий объявляет раунд игры,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Каждый правильный ответ оценивается в 1 балл. Рейтинг вопроса </w:t>
      </w:r>
      <w:proofErr w:type="gramStart"/>
      <w:r w:rsidRPr="006A393C">
        <w:rPr>
          <w:rFonts w:ascii="Times New Roman" w:hAnsi="Times New Roman"/>
          <w:spacing w:val="-2"/>
          <w:sz w:val="28"/>
          <w:szCs w:val="28"/>
          <w:lang w:eastAsia="ru-RU"/>
        </w:rPr>
        <w:t>–с</w:t>
      </w:r>
      <w:proofErr w:type="gramEnd"/>
      <w:r w:rsidRPr="006A393C">
        <w:rPr>
          <w:rFonts w:ascii="Times New Roman" w:hAnsi="Times New Roman"/>
          <w:spacing w:val="-2"/>
          <w:sz w:val="28"/>
          <w:szCs w:val="28"/>
          <w:lang w:eastAsia="ru-RU"/>
        </w:rPr>
        <w:t>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E2522C" w:rsidRPr="006A393C" w:rsidRDefault="00E2522C" w:rsidP="00E2522C">
      <w:pPr>
        <w:spacing w:after="0" w:line="360" w:lineRule="auto"/>
        <w:ind w:firstLine="851"/>
        <w:jc w:val="both"/>
        <w:rPr>
          <w:rFonts w:ascii="Times New Roman" w:hAnsi="Times New Roman"/>
          <w:sz w:val="28"/>
          <w:szCs w:val="28"/>
          <w:lang w:eastAsia="ru-RU"/>
        </w:rPr>
      </w:pPr>
      <w:r w:rsidRPr="006A393C">
        <w:rPr>
          <w:rFonts w:ascii="Times New Roman" w:hAnsi="Times New Roman"/>
          <w:sz w:val="28"/>
          <w:szCs w:val="28"/>
          <w:lang w:eastAsia="ru-RU"/>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lastRenderedPageBreak/>
        <w:t xml:space="preserve">2.3. В ходе интеллектуальной игры «Избирательный лабиринт» команда и ее отдельные участники должны соблюдать следующие правила поведения: </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не пользоваться </w:t>
      </w:r>
      <w:proofErr w:type="gramStart"/>
      <w:r w:rsidRPr="006A393C">
        <w:rPr>
          <w:rFonts w:ascii="Times New Roman" w:hAnsi="Times New Roman"/>
          <w:spacing w:val="-2"/>
          <w:sz w:val="28"/>
          <w:szCs w:val="28"/>
          <w:lang w:eastAsia="ru-RU"/>
        </w:rPr>
        <w:t>Интернет-источниками</w:t>
      </w:r>
      <w:proofErr w:type="gramEnd"/>
      <w:r w:rsidRPr="006A393C">
        <w:rPr>
          <w:rFonts w:ascii="Times New Roman" w:hAnsi="Times New Roman"/>
          <w:spacing w:val="-2"/>
          <w:sz w:val="28"/>
          <w:szCs w:val="28"/>
          <w:lang w:eastAsia="ru-RU"/>
        </w:rPr>
        <w:t>, книгами и т.д.;</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не общаться с болельщиками и руководителем команды;</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не задавать вопросы ведущему, его помощникам, членам жюри;</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не переспрашивать у ведущего вопросы игры;</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не задерживать сдачу карточки с  ответом ведущему или его помощникам.</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В случае нарушения вышеперечисленных правил поведения  команда решением жюри может быть дисквалифицирована. </w:t>
      </w:r>
    </w:p>
    <w:p w:rsidR="00E2522C" w:rsidRPr="006A393C" w:rsidRDefault="00E2522C" w:rsidP="00E2522C">
      <w:pPr>
        <w:spacing w:after="0" w:line="360" w:lineRule="auto"/>
        <w:ind w:firstLine="851"/>
        <w:jc w:val="both"/>
        <w:rPr>
          <w:rFonts w:ascii="Times New Roman" w:hAnsi="Times New Roman"/>
          <w:sz w:val="28"/>
          <w:szCs w:val="28"/>
          <w:lang w:eastAsia="ru-RU"/>
        </w:rPr>
      </w:pPr>
      <w:r w:rsidRPr="006A393C">
        <w:rPr>
          <w:rFonts w:ascii="Times New Roman" w:hAnsi="Times New Roman"/>
          <w:spacing w:val="-2"/>
          <w:sz w:val="28"/>
          <w:szCs w:val="28"/>
          <w:lang w:eastAsia="ru-RU"/>
        </w:rPr>
        <w:t xml:space="preserve">2.4.  </w:t>
      </w:r>
      <w:r w:rsidRPr="006A393C">
        <w:rPr>
          <w:rFonts w:ascii="Times New Roman" w:hAnsi="Times New Roman"/>
          <w:sz w:val="28"/>
          <w:szCs w:val="20"/>
          <w:lang w:eastAsia="ru-RU"/>
        </w:rPr>
        <w:t xml:space="preserve">Непосредственное ведение интеллектуальной игры, контроль </w:t>
      </w:r>
      <w:proofErr w:type="gramStart"/>
      <w:r w:rsidRPr="006A393C">
        <w:rPr>
          <w:rFonts w:ascii="Times New Roman" w:hAnsi="Times New Roman"/>
          <w:sz w:val="28"/>
          <w:szCs w:val="20"/>
          <w:lang w:eastAsia="ru-RU"/>
        </w:rPr>
        <w:t>времени</w:t>
      </w:r>
      <w:proofErr w:type="gramEnd"/>
      <w:r w:rsidRPr="006A393C">
        <w:rPr>
          <w:rFonts w:ascii="Times New Roman" w:hAnsi="Times New Roman"/>
          <w:sz w:val="28"/>
          <w:szCs w:val="20"/>
          <w:lang w:eastAsia="ru-RU"/>
        </w:rPr>
        <w:t xml:space="preserve"> и порядок сдачи ответов осуществляет ведущий-секундант (1 человек). Помощники ведущего (3 человека) осуществляют </w:t>
      </w:r>
      <w:proofErr w:type="gramStart"/>
      <w:r w:rsidRPr="006A393C">
        <w:rPr>
          <w:rFonts w:ascii="Times New Roman" w:hAnsi="Times New Roman"/>
          <w:sz w:val="28"/>
          <w:szCs w:val="20"/>
          <w:lang w:eastAsia="ru-RU"/>
        </w:rPr>
        <w:t>контроль за</w:t>
      </w:r>
      <w:proofErr w:type="gramEnd"/>
      <w:r w:rsidRPr="006A393C">
        <w:rPr>
          <w:rFonts w:ascii="Times New Roman" w:hAnsi="Times New Roman"/>
          <w:sz w:val="28"/>
          <w:szCs w:val="20"/>
          <w:lang w:eastAsia="ru-RU"/>
        </w:rPr>
        <w:t xml:space="preserve"> соблюдением командами правил интеллектуальной игры.</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2.5. Время проведения городской интеллектуальной игры «Избирательный  лабиринт»  - 1 ч 30 мин., между каждым раундом перерыв 5 минут.</w:t>
      </w:r>
    </w:p>
    <w:p w:rsidR="00E2522C" w:rsidRPr="006A393C" w:rsidRDefault="00E2522C" w:rsidP="00E2522C">
      <w:pPr>
        <w:spacing w:after="0" w:line="360" w:lineRule="auto"/>
        <w:ind w:firstLine="851"/>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2.6. Городская интеллектуальная игра «Избирательный лабиринт»  проводится по адресу ул. Парковая, д.19,  актовый зал МОАУ гимназия №8 города Сочи.  Начало городской интеллектуальной игры в 16 ч. 00 мин. </w:t>
      </w:r>
    </w:p>
    <w:p w:rsidR="00E2522C" w:rsidRPr="006A393C" w:rsidRDefault="00E2522C" w:rsidP="00E2522C">
      <w:pPr>
        <w:spacing w:after="120" w:line="360" w:lineRule="auto"/>
        <w:jc w:val="center"/>
        <w:rPr>
          <w:rFonts w:ascii="Times New Roman" w:hAnsi="Times New Roman"/>
          <w:b/>
          <w:bCs/>
          <w:spacing w:val="-2"/>
          <w:sz w:val="28"/>
          <w:szCs w:val="28"/>
          <w:lang w:eastAsia="ru-RU"/>
        </w:rPr>
      </w:pPr>
      <w:r w:rsidRPr="006A393C">
        <w:rPr>
          <w:rFonts w:ascii="Times New Roman" w:hAnsi="Times New Roman"/>
          <w:b/>
          <w:bCs/>
          <w:spacing w:val="-2"/>
          <w:sz w:val="28"/>
          <w:szCs w:val="28"/>
          <w:lang w:eastAsia="ru-RU"/>
        </w:rPr>
        <w:t>3. Условия участия</w:t>
      </w:r>
    </w:p>
    <w:p w:rsidR="00E2522C" w:rsidRPr="006A393C" w:rsidRDefault="00E2522C" w:rsidP="00E2522C">
      <w:pPr>
        <w:spacing w:after="120" w:line="360" w:lineRule="auto"/>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3.1. К участию в городской интеллектуальной игре «Избирательный лабиринт» допускаются команды </w:t>
      </w:r>
      <w:r w:rsidRPr="006A393C">
        <w:rPr>
          <w:rFonts w:ascii="Times New Roman" w:hAnsi="Times New Roman"/>
          <w:b/>
          <w:spacing w:val="-2"/>
          <w:sz w:val="28"/>
          <w:szCs w:val="28"/>
          <w:lang w:eastAsia="ru-RU"/>
        </w:rPr>
        <w:t>по 6 человек</w:t>
      </w:r>
      <w:r w:rsidRPr="006A393C">
        <w:rPr>
          <w:rFonts w:ascii="Times New Roman" w:hAnsi="Times New Roman"/>
          <w:spacing w:val="-2"/>
          <w:sz w:val="28"/>
          <w:szCs w:val="28"/>
          <w:lang w:eastAsia="ru-RU"/>
        </w:rPr>
        <w:t xml:space="preserve">  учащихся 9-11 классов школ, лицеев и гимназий города Сочи.  Для участия в городской интеллектуальной игре администрация образовательного учреждения подает заявку  согласно форме (Приложение №1) в электронном виде (с пометкой «Заявка на участие в интеллектуальной игре (</w:t>
      </w:r>
      <w:r w:rsidRPr="006A393C">
        <w:rPr>
          <w:rFonts w:ascii="Times New Roman" w:hAnsi="Times New Roman"/>
          <w:i/>
          <w:spacing w:val="-2"/>
          <w:sz w:val="28"/>
          <w:szCs w:val="28"/>
          <w:lang w:eastAsia="ru-RU"/>
        </w:rPr>
        <w:t>название ОУ</w:t>
      </w:r>
      <w:r w:rsidRPr="006A393C">
        <w:rPr>
          <w:rFonts w:ascii="Times New Roman" w:hAnsi="Times New Roman"/>
          <w:spacing w:val="-2"/>
          <w:sz w:val="28"/>
          <w:szCs w:val="28"/>
          <w:lang w:eastAsia="ru-RU"/>
        </w:rPr>
        <w:t xml:space="preserve">)») или по факсу в срок </w:t>
      </w:r>
      <w:r w:rsidRPr="006A393C">
        <w:rPr>
          <w:rFonts w:ascii="Times New Roman" w:hAnsi="Times New Roman"/>
          <w:b/>
          <w:spacing w:val="-2"/>
          <w:sz w:val="28"/>
          <w:szCs w:val="28"/>
          <w:lang w:eastAsia="ru-RU"/>
        </w:rPr>
        <w:t>до 21 октября 2013 года</w:t>
      </w:r>
      <w:r w:rsidRPr="006A393C">
        <w:rPr>
          <w:rFonts w:ascii="Times New Roman" w:hAnsi="Times New Roman"/>
          <w:spacing w:val="-2"/>
          <w:sz w:val="28"/>
          <w:szCs w:val="28"/>
          <w:lang w:eastAsia="ru-RU"/>
        </w:rPr>
        <w:t xml:space="preserve"> в адрес оргкомитета городской интеллектуальной игры.</w:t>
      </w:r>
    </w:p>
    <w:p w:rsidR="00E2522C" w:rsidRPr="006A393C" w:rsidRDefault="00E2522C" w:rsidP="00E2522C">
      <w:pPr>
        <w:spacing w:after="120" w:line="360" w:lineRule="auto"/>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lastRenderedPageBreak/>
        <w:t xml:space="preserve">Адрес оргкомитета: избирательная комиссия муниципального образования город-курорт Сочи, г. Сочи, ул. Конституции д.18, офис  №3-1,  тел./факс 264-48-84, электронная почта  </w:t>
      </w:r>
      <w:hyperlink r:id="rId6" w:history="1">
        <w:r w:rsidRPr="006A393C">
          <w:rPr>
            <w:rFonts w:ascii="Times New Roman" w:hAnsi="Times New Roman"/>
            <w:spacing w:val="-2"/>
            <w:sz w:val="28"/>
            <w:szCs w:val="28"/>
            <w:lang w:val="en-US" w:eastAsia="ru-RU"/>
          </w:rPr>
          <w:t>ikmo</w:t>
        </w:r>
        <w:r w:rsidRPr="006A393C">
          <w:rPr>
            <w:rFonts w:ascii="Times New Roman" w:hAnsi="Times New Roman"/>
            <w:spacing w:val="-2"/>
            <w:sz w:val="28"/>
            <w:szCs w:val="28"/>
            <w:lang w:eastAsia="ru-RU"/>
          </w:rPr>
          <w:t>922@</w:t>
        </w:r>
        <w:r w:rsidRPr="006A393C">
          <w:rPr>
            <w:rFonts w:ascii="Times New Roman" w:hAnsi="Times New Roman"/>
            <w:spacing w:val="-2"/>
            <w:sz w:val="28"/>
            <w:szCs w:val="28"/>
            <w:lang w:val="en-US" w:eastAsia="ru-RU"/>
          </w:rPr>
          <w:t>yandex</w:t>
        </w:r>
        <w:r w:rsidRPr="006A393C">
          <w:rPr>
            <w:rFonts w:ascii="Times New Roman" w:hAnsi="Times New Roman"/>
            <w:spacing w:val="-2"/>
            <w:sz w:val="28"/>
            <w:szCs w:val="28"/>
            <w:lang w:eastAsia="ru-RU"/>
          </w:rPr>
          <w:t>.</w:t>
        </w:r>
        <w:proofErr w:type="spellStart"/>
        <w:r w:rsidRPr="006A393C">
          <w:rPr>
            <w:rFonts w:ascii="Times New Roman" w:hAnsi="Times New Roman"/>
            <w:spacing w:val="-2"/>
            <w:sz w:val="28"/>
            <w:szCs w:val="28"/>
            <w:lang w:val="en-US" w:eastAsia="ru-RU"/>
          </w:rPr>
          <w:t>ru</w:t>
        </w:r>
        <w:proofErr w:type="spellEnd"/>
      </w:hyperlink>
      <w:r w:rsidRPr="006A393C">
        <w:rPr>
          <w:rFonts w:ascii="Times New Roman" w:hAnsi="Times New Roman"/>
          <w:spacing w:val="-2"/>
          <w:sz w:val="28"/>
          <w:szCs w:val="28"/>
          <w:lang w:eastAsia="ru-RU"/>
        </w:rPr>
        <w:t xml:space="preserve">. </w:t>
      </w:r>
    </w:p>
    <w:p w:rsidR="00E2522C" w:rsidRPr="006A393C" w:rsidRDefault="00E2522C" w:rsidP="00E2522C">
      <w:pPr>
        <w:spacing w:after="120" w:line="360" w:lineRule="auto"/>
        <w:ind w:firstLine="426"/>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3.2. Сопровождающий команду школьников представитель образовательного учреждения регистрирует участников игры и представляет оригинал заявки на участие в игре по адресу фойе перед актовым залом  МОАУ гимназия №8  (ул. Парковая, д.19). Начало регистрации  команд 26 октября в 15 ч.30 мин. </w:t>
      </w:r>
    </w:p>
    <w:p w:rsidR="00E2522C" w:rsidRPr="006A393C" w:rsidRDefault="00E2522C" w:rsidP="00E2522C">
      <w:pPr>
        <w:spacing w:after="120" w:line="240" w:lineRule="auto"/>
        <w:ind w:left="283"/>
        <w:jc w:val="center"/>
        <w:rPr>
          <w:rFonts w:ascii="Times New Roman" w:hAnsi="Times New Roman"/>
          <w:b/>
          <w:bCs/>
          <w:sz w:val="28"/>
          <w:szCs w:val="28"/>
          <w:lang w:eastAsia="ru-RU"/>
        </w:rPr>
      </w:pPr>
      <w:r w:rsidRPr="006A393C">
        <w:rPr>
          <w:rFonts w:ascii="Times New Roman" w:hAnsi="Times New Roman"/>
          <w:b/>
          <w:bCs/>
          <w:spacing w:val="-2"/>
          <w:sz w:val="28"/>
          <w:szCs w:val="28"/>
          <w:lang w:eastAsia="ru-RU"/>
        </w:rPr>
        <w:t xml:space="preserve">4. </w:t>
      </w:r>
      <w:r w:rsidRPr="006A393C">
        <w:rPr>
          <w:rFonts w:ascii="Times New Roman" w:hAnsi="Times New Roman"/>
          <w:b/>
          <w:bCs/>
          <w:sz w:val="28"/>
          <w:szCs w:val="28"/>
          <w:lang w:eastAsia="ru-RU"/>
        </w:rPr>
        <w:t xml:space="preserve">Жюри олимпиады </w:t>
      </w:r>
    </w:p>
    <w:p w:rsidR="00E2522C" w:rsidRPr="006A393C" w:rsidRDefault="00E2522C" w:rsidP="00E2522C">
      <w:pPr>
        <w:spacing w:after="0" w:line="360" w:lineRule="auto"/>
        <w:ind w:firstLine="426"/>
        <w:jc w:val="both"/>
        <w:rPr>
          <w:rFonts w:ascii="Times New Roman" w:hAnsi="Times New Roman"/>
          <w:sz w:val="28"/>
          <w:szCs w:val="28"/>
          <w:lang w:eastAsia="ru-RU"/>
        </w:rPr>
      </w:pPr>
      <w:r w:rsidRPr="006A393C">
        <w:rPr>
          <w:rFonts w:ascii="Times New Roman" w:hAnsi="Times New Roman"/>
          <w:sz w:val="28"/>
          <w:szCs w:val="28"/>
          <w:lang w:eastAsia="ru-RU"/>
        </w:rPr>
        <w:t xml:space="preserve">4.1. Жюри  городской интеллектуальной игры «Избирательный лабиринт» формируется из представителей избирательной комиссии муниципального образования город-курорт Сочи, территориальных избирательных комиссий г. Сочи, молодежной политикой и управления по образованию и науке администрации города Сочи (Приложение №2). </w:t>
      </w:r>
    </w:p>
    <w:p w:rsidR="00E2522C" w:rsidRPr="006A393C" w:rsidRDefault="00E2522C" w:rsidP="00E2522C">
      <w:pPr>
        <w:spacing w:after="0" w:line="360" w:lineRule="auto"/>
        <w:ind w:firstLine="426"/>
        <w:jc w:val="both"/>
        <w:rPr>
          <w:rFonts w:ascii="Times New Roman" w:hAnsi="Times New Roman"/>
          <w:sz w:val="28"/>
          <w:szCs w:val="28"/>
          <w:lang w:eastAsia="ru-RU"/>
        </w:rPr>
      </w:pPr>
      <w:r w:rsidRPr="006A393C">
        <w:rPr>
          <w:rFonts w:ascii="Times New Roman" w:hAnsi="Times New Roman"/>
          <w:sz w:val="28"/>
          <w:szCs w:val="28"/>
          <w:lang w:eastAsia="ru-RU"/>
        </w:rPr>
        <w:t>4.2. Жюри олимпиады:</w:t>
      </w:r>
    </w:p>
    <w:p w:rsidR="00E2522C" w:rsidRPr="006A393C" w:rsidRDefault="00E2522C" w:rsidP="00E2522C">
      <w:pPr>
        <w:spacing w:after="0" w:line="360" w:lineRule="auto"/>
        <w:jc w:val="both"/>
        <w:rPr>
          <w:rFonts w:ascii="Times New Roman" w:hAnsi="Times New Roman"/>
          <w:sz w:val="28"/>
          <w:szCs w:val="28"/>
          <w:lang w:eastAsia="ru-RU"/>
        </w:rPr>
      </w:pPr>
      <w:r w:rsidRPr="006A393C">
        <w:rPr>
          <w:rFonts w:ascii="Times New Roman" w:hAnsi="Times New Roman"/>
          <w:sz w:val="28"/>
          <w:szCs w:val="28"/>
          <w:lang w:eastAsia="ru-RU"/>
        </w:rPr>
        <w:t xml:space="preserve">- осуществляет подготовку и формирование базы вопросов интеллектуальной игры;  </w:t>
      </w:r>
    </w:p>
    <w:p w:rsidR="00E2522C" w:rsidRPr="006A393C" w:rsidRDefault="00E2522C" w:rsidP="00E2522C">
      <w:pPr>
        <w:spacing w:after="0" w:line="360" w:lineRule="auto"/>
        <w:jc w:val="both"/>
        <w:rPr>
          <w:rFonts w:ascii="Times New Roman" w:hAnsi="Times New Roman"/>
          <w:spacing w:val="-2"/>
          <w:sz w:val="28"/>
          <w:szCs w:val="28"/>
          <w:lang w:eastAsia="ru-RU"/>
        </w:rPr>
      </w:pPr>
      <w:r w:rsidRPr="006A393C">
        <w:rPr>
          <w:rFonts w:ascii="Times New Roman" w:hAnsi="Times New Roman"/>
          <w:sz w:val="28"/>
          <w:szCs w:val="28"/>
          <w:lang w:eastAsia="ru-RU"/>
        </w:rPr>
        <w:t>- утверждает</w:t>
      </w:r>
      <w:r w:rsidRPr="006A393C">
        <w:rPr>
          <w:rFonts w:ascii="Times New Roman" w:hAnsi="Times New Roman"/>
          <w:spacing w:val="-2"/>
          <w:sz w:val="28"/>
          <w:szCs w:val="28"/>
          <w:lang w:eastAsia="ru-RU"/>
        </w:rPr>
        <w:t xml:space="preserve">  перечень и рейтинг вопросов игры; </w:t>
      </w:r>
    </w:p>
    <w:p w:rsidR="00E2522C" w:rsidRPr="006A393C" w:rsidRDefault="00E2522C" w:rsidP="00E2522C">
      <w:pPr>
        <w:spacing w:after="0" w:line="360" w:lineRule="auto"/>
        <w:jc w:val="both"/>
        <w:rPr>
          <w:rFonts w:ascii="Times New Roman" w:hAnsi="Times New Roman"/>
          <w:sz w:val="28"/>
          <w:szCs w:val="28"/>
          <w:lang w:eastAsia="ru-RU"/>
        </w:rPr>
      </w:pPr>
      <w:r w:rsidRPr="006A393C">
        <w:rPr>
          <w:rFonts w:ascii="Times New Roman" w:hAnsi="Times New Roman"/>
          <w:sz w:val="28"/>
          <w:szCs w:val="28"/>
          <w:lang w:eastAsia="ru-RU"/>
        </w:rPr>
        <w:t>- осуществляет непосредственное судейство игры команд;</w:t>
      </w:r>
    </w:p>
    <w:p w:rsidR="00E2522C" w:rsidRPr="006A393C" w:rsidRDefault="00E2522C" w:rsidP="00E2522C">
      <w:pPr>
        <w:spacing w:after="0" w:line="360" w:lineRule="auto"/>
        <w:jc w:val="both"/>
        <w:rPr>
          <w:rFonts w:ascii="Times New Roman" w:hAnsi="Times New Roman"/>
          <w:sz w:val="28"/>
          <w:szCs w:val="28"/>
          <w:lang w:eastAsia="ru-RU"/>
        </w:rPr>
      </w:pPr>
      <w:r w:rsidRPr="006A393C">
        <w:rPr>
          <w:rFonts w:ascii="Times New Roman" w:hAnsi="Times New Roman"/>
          <w:sz w:val="28"/>
          <w:szCs w:val="28"/>
          <w:lang w:eastAsia="ru-RU"/>
        </w:rPr>
        <w:t>- рассматривает апелляции команд во время игры;</w:t>
      </w:r>
    </w:p>
    <w:p w:rsidR="00E2522C" w:rsidRPr="006A393C" w:rsidRDefault="00E2522C" w:rsidP="00E2522C">
      <w:pPr>
        <w:spacing w:after="0" w:line="360" w:lineRule="auto"/>
        <w:jc w:val="both"/>
        <w:rPr>
          <w:rFonts w:ascii="Times New Roman" w:hAnsi="Times New Roman"/>
          <w:sz w:val="28"/>
          <w:szCs w:val="28"/>
          <w:lang w:eastAsia="ru-RU"/>
        </w:rPr>
      </w:pPr>
      <w:r w:rsidRPr="006A393C">
        <w:rPr>
          <w:rFonts w:ascii="Times New Roman" w:hAnsi="Times New Roman"/>
          <w:sz w:val="28"/>
          <w:szCs w:val="28"/>
          <w:lang w:eastAsia="ru-RU"/>
        </w:rPr>
        <w:t>- определяет победителей и призеров городской интеллектуальной игры распределяет призовые места;</w:t>
      </w:r>
    </w:p>
    <w:p w:rsidR="00E2522C" w:rsidRPr="006A393C" w:rsidRDefault="00E2522C" w:rsidP="00E2522C">
      <w:pPr>
        <w:spacing w:after="0" w:line="360" w:lineRule="auto"/>
        <w:jc w:val="both"/>
        <w:rPr>
          <w:rFonts w:ascii="Times New Roman" w:hAnsi="Times New Roman"/>
          <w:sz w:val="28"/>
          <w:szCs w:val="28"/>
          <w:lang w:eastAsia="ru-RU"/>
        </w:rPr>
      </w:pPr>
      <w:r w:rsidRPr="006A393C">
        <w:rPr>
          <w:rFonts w:ascii="Times New Roman" w:hAnsi="Times New Roman"/>
          <w:sz w:val="28"/>
          <w:szCs w:val="28"/>
          <w:lang w:eastAsia="ru-RU"/>
        </w:rPr>
        <w:t>- готовит предложения по награждению победителей и призеров;</w:t>
      </w:r>
    </w:p>
    <w:p w:rsidR="00E2522C" w:rsidRPr="006A393C" w:rsidRDefault="00E2522C" w:rsidP="00E2522C">
      <w:pPr>
        <w:spacing w:after="0" w:line="360" w:lineRule="auto"/>
        <w:jc w:val="both"/>
        <w:rPr>
          <w:rFonts w:ascii="Times New Roman" w:hAnsi="Times New Roman"/>
          <w:sz w:val="28"/>
          <w:szCs w:val="28"/>
          <w:lang w:eastAsia="ru-RU"/>
        </w:rPr>
      </w:pPr>
      <w:r w:rsidRPr="006A393C">
        <w:rPr>
          <w:rFonts w:ascii="Times New Roman" w:hAnsi="Times New Roman"/>
          <w:sz w:val="28"/>
          <w:szCs w:val="28"/>
          <w:lang w:eastAsia="ru-RU"/>
        </w:rPr>
        <w:t>- оформляет протокол  по итогам интеллектуальной игры.</w:t>
      </w:r>
    </w:p>
    <w:p w:rsidR="00E2522C" w:rsidRPr="006A393C" w:rsidRDefault="00E2522C" w:rsidP="00E2522C">
      <w:pPr>
        <w:spacing w:after="120" w:line="360" w:lineRule="auto"/>
        <w:jc w:val="center"/>
        <w:rPr>
          <w:rFonts w:ascii="Times New Roman" w:hAnsi="Times New Roman"/>
          <w:b/>
          <w:bCs/>
          <w:spacing w:val="-2"/>
          <w:sz w:val="28"/>
          <w:szCs w:val="28"/>
          <w:lang w:eastAsia="ru-RU"/>
        </w:rPr>
      </w:pPr>
      <w:r w:rsidRPr="006A393C">
        <w:rPr>
          <w:rFonts w:ascii="Times New Roman" w:hAnsi="Times New Roman"/>
          <w:b/>
          <w:bCs/>
          <w:spacing w:val="-2"/>
          <w:sz w:val="28"/>
          <w:szCs w:val="28"/>
          <w:lang w:eastAsia="ru-RU"/>
        </w:rPr>
        <w:t>5. Награждение</w:t>
      </w:r>
    </w:p>
    <w:p w:rsidR="00E2522C" w:rsidRPr="006A393C" w:rsidRDefault="00E2522C" w:rsidP="00E2522C">
      <w:pPr>
        <w:spacing w:after="120" w:line="360" w:lineRule="auto"/>
        <w:ind w:firstLine="426"/>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5.1. Команда - победитель и команды-призеры городской интеллектуальной игры для школьников «Избирательный  лабиринт» в соответствии с решением жюри награждаются дипломами </w:t>
      </w:r>
      <w:r w:rsidRPr="006A393C">
        <w:rPr>
          <w:rFonts w:ascii="Times New Roman" w:hAnsi="Times New Roman"/>
          <w:spacing w:val="-2"/>
          <w:sz w:val="28"/>
          <w:szCs w:val="28"/>
          <w:lang w:val="en-US" w:eastAsia="ru-RU"/>
        </w:rPr>
        <w:t>I</w:t>
      </w:r>
      <w:r w:rsidRPr="006A393C">
        <w:rPr>
          <w:rFonts w:ascii="Times New Roman" w:hAnsi="Times New Roman"/>
          <w:spacing w:val="-2"/>
          <w:sz w:val="28"/>
          <w:szCs w:val="28"/>
          <w:lang w:eastAsia="ru-RU"/>
        </w:rPr>
        <w:t xml:space="preserve">, </w:t>
      </w:r>
      <w:r w:rsidRPr="006A393C">
        <w:rPr>
          <w:rFonts w:ascii="Times New Roman" w:hAnsi="Times New Roman"/>
          <w:spacing w:val="-2"/>
          <w:sz w:val="28"/>
          <w:szCs w:val="28"/>
          <w:lang w:val="en-US" w:eastAsia="ru-RU"/>
        </w:rPr>
        <w:t>II</w:t>
      </w:r>
      <w:r w:rsidRPr="006A393C">
        <w:rPr>
          <w:rFonts w:ascii="Times New Roman" w:hAnsi="Times New Roman"/>
          <w:spacing w:val="-2"/>
          <w:sz w:val="28"/>
          <w:szCs w:val="28"/>
          <w:lang w:eastAsia="ru-RU"/>
        </w:rPr>
        <w:t xml:space="preserve"> и </w:t>
      </w:r>
      <w:r w:rsidRPr="006A393C">
        <w:rPr>
          <w:rFonts w:ascii="Times New Roman" w:hAnsi="Times New Roman"/>
          <w:spacing w:val="-2"/>
          <w:sz w:val="28"/>
          <w:szCs w:val="28"/>
          <w:lang w:val="en-US" w:eastAsia="ru-RU"/>
        </w:rPr>
        <w:t>III</w:t>
      </w:r>
      <w:r w:rsidRPr="006A393C">
        <w:rPr>
          <w:rFonts w:ascii="Times New Roman" w:hAnsi="Times New Roman"/>
          <w:spacing w:val="-2"/>
          <w:sz w:val="28"/>
          <w:szCs w:val="28"/>
          <w:lang w:eastAsia="ru-RU"/>
        </w:rPr>
        <w:t xml:space="preserve"> степени избирательной комиссии муниципального образования город-курорт Сочи и </w:t>
      </w:r>
      <w:r w:rsidRPr="006A393C">
        <w:rPr>
          <w:rFonts w:ascii="Times New Roman" w:hAnsi="Times New Roman"/>
          <w:spacing w:val="-2"/>
          <w:sz w:val="28"/>
          <w:szCs w:val="28"/>
          <w:lang w:eastAsia="ru-RU"/>
        </w:rPr>
        <w:lastRenderedPageBreak/>
        <w:t>ценными подарками, остальные команды награждаются грамотами участников.</w:t>
      </w:r>
    </w:p>
    <w:p w:rsidR="00E2522C" w:rsidRPr="006A393C" w:rsidRDefault="00E2522C" w:rsidP="00E2522C">
      <w:pPr>
        <w:spacing w:after="120" w:line="360" w:lineRule="auto"/>
        <w:ind w:firstLine="426"/>
        <w:jc w:val="both"/>
        <w:rPr>
          <w:rFonts w:ascii="Times New Roman" w:hAnsi="Times New Roman"/>
          <w:spacing w:val="-2"/>
          <w:sz w:val="28"/>
          <w:szCs w:val="28"/>
          <w:lang w:eastAsia="ru-RU"/>
        </w:rPr>
      </w:pPr>
      <w:r w:rsidRPr="006A393C">
        <w:rPr>
          <w:rFonts w:ascii="Times New Roman" w:hAnsi="Times New Roman"/>
          <w:spacing w:val="-2"/>
          <w:sz w:val="28"/>
          <w:szCs w:val="28"/>
          <w:lang w:eastAsia="ru-RU"/>
        </w:rPr>
        <w:t xml:space="preserve">  5.2.  Победители и призеры городской интеллектуальной  игры по предложению жюри  могут быть отмечены  специальными  призами управления молодежной политики администрации города Сочи. </w:t>
      </w:r>
    </w:p>
    <w:p w:rsidR="00E2522C" w:rsidRPr="006A393C" w:rsidRDefault="00E2522C" w:rsidP="00E2522C">
      <w:pPr>
        <w:tabs>
          <w:tab w:val="left" w:pos="705"/>
        </w:tabs>
        <w:spacing w:after="0" w:line="360" w:lineRule="auto"/>
        <w:jc w:val="both"/>
        <w:rPr>
          <w:rFonts w:cs="Sydnie"/>
          <w:sz w:val="24"/>
          <w:szCs w:val="24"/>
          <w:lang w:eastAsia="ru-RU"/>
        </w:rPr>
      </w:pPr>
      <w:r w:rsidRPr="006A393C">
        <w:rPr>
          <w:rFonts w:cs="Sydnie"/>
          <w:sz w:val="24"/>
          <w:szCs w:val="24"/>
          <w:lang w:eastAsia="ru-RU"/>
        </w:rPr>
        <w:t xml:space="preserve"> </w:t>
      </w:r>
    </w:p>
    <w:p w:rsidR="00E2522C" w:rsidRPr="006A393C" w:rsidRDefault="00E2522C" w:rsidP="00E2522C">
      <w:pPr>
        <w:tabs>
          <w:tab w:val="left" w:pos="705"/>
        </w:tabs>
        <w:spacing w:after="0" w:line="360" w:lineRule="auto"/>
        <w:jc w:val="both"/>
        <w:rPr>
          <w:rFonts w:cs="Sydnie"/>
          <w:sz w:val="24"/>
          <w:szCs w:val="24"/>
          <w:lang w:eastAsia="ru-RU"/>
        </w:rPr>
      </w:pPr>
    </w:p>
    <w:p w:rsidR="00E2522C" w:rsidRPr="006A393C" w:rsidRDefault="00E2522C" w:rsidP="00E2522C">
      <w:pPr>
        <w:spacing w:after="0" w:line="360" w:lineRule="auto"/>
        <w:jc w:val="both"/>
        <w:rPr>
          <w:rFonts w:ascii="Times New Roman" w:hAnsi="Times New Roman"/>
          <w:sz w:val="28"/>
          <w:szCs w:val="28"/>
          <w:lang w:eastAsia="ru-RU"/>
        </w:rPr>
      </w:pPr>
    </w:p>
    <w:p w:rsidR="00E2522C" w:rsidRPr="006A393C" w:rsidRDefault="00E2522C" w:rsidP="00E2522C">
      <w:pPr>
        <w:spacing w:after="0" w:line="360" w:lineRule="auto"/>
        <w:jc w:val="both"/>
        <w:rPr>
          <w:rFonts w:ascii="Times New Roman" w:hAnsi="Times New Roman"/>
          <w:sz w:val="28"/>
          <w:szCs w:val="28"/>
          <w:lang w:eastAsia="ru-RU"/>
        </w:rPr>
      </w:pPr>
    </w:p>
    <w:p w:rsidR="00E2522C" w:rsidRPr="006A393C" w:rsidRDefault="00E2522C" w:rsidP="00E2522C">
      <w:pPr>
        <w:spacing w:after="0" w:line="240" w:lineRule="auto"/>
        <w:jc w:val="center"/>
        <w:rPr>
          <w:rFonts w:ascii="Times New Roman" w:hAnsi="Times New Roman"/>
          <w:b/>
          <w:sz w:val="28"/>
          <w:szCs w:val="28"/>
          <w:lang w:eastAsia="ru-RU"/>
        </w:rPr>
      </w:pPr>
    </w:p>
    <w:p w:rsidR="00E2522C" w:rsidRPr="006A393C" w:rsidRDefault="00E2522C" w:rsidP="00E2522C">
      <w:pPr>
        <w:spacing w:after="0" w:line="240" w:lineRule="auto"/>
        <w:ind w:left="360"/>
        <w:jc w:val="center"/>
        <w:rPr>
          <w:rFonts w:ascii="Times New Roman" w:hAnsi="Times New Roman"/>
          <w:b/>
          <w:sz w:val="28"/>
          <w:szCs w:val="28"/>
          <w:lang w:eastAsia="ru-RU"/>
        </w:rPr>
      </w:pPr>
    </w:p>
    <w:p w:rsidR="00E2522C" w:rsidRPr="006A393C" w:rsidRDefault="00E2522C" w:rsidP="00E2522C">
      <w:pPr>
        <w:tabs>
          <w:tab w:val="left" w:pos="9960"/>
        </w:tabs>
        <w:spacing w:after="0" w:line="240" w:lineRule="auto"/>
        <w:ind w:left="480" w:right="12" w:hanging="480"/>
        <w:rPr>
          <w:rFonts w:ascii="Times New Roman" w:hAnsi="Times New Roman"/>
          <w:sz w:val="28"/>
          <w:szCs w:val="28"/>
          <w:lang w:eastAsia="ru-RU"/>
        </w:rPr>
      </w:pPr>
    </w:p>
    <w:p w:rsidR="00E2522C" w:rsidRPr="006A393C" w:rsidRDefault="00E2522C" w:rsidP="00E2522C">
      <w:pPr>
        <w:tabs>
          <w:tab w:val="left" w:pos="9960"/>
        </w:tabs>
        <w:spacing w:after="0" w:line="240" w:lineRule="auto"/>
        <w:ind w:left="567" w:right="12" w:hanging="567"/>
        <w:jc w:val="both"/>
        <w:rPr>
          <w:rFonts w:ascii="Times New Roman" w:hAnsi="Times New Roman"/>
          <w:sz w:val="28"/>
          <w:szCs w:val="28"/>
          <w:lang w:eastAsia="ru-RU"/>
        </w:rPr>
      </w:pPr>
    </w:p>
    <w:p w:rsidR="00E2522C" w:rsidRPr="006A393C" w:rsidRDefault="00E2522C" w:rsidP="00E2522C">
      <w:pPr>
        <w:spacing w:after="0" w:line="240" w:lineRule="auto"/>
        <w:jc w:val="both"/>
        <w:rPr>
          <w:rFonts w:ascii="Times New Roman" w:hAnsi="Times New Roman"/>
          <w:sz w:val="28"/>
          <w:szCs w:val="28"/>
          <w:lang w:eastAsia="ru-RU"/>
        </w:rPr>
      </w:pPr>
    </w:p>
    <w:p w:rsidR="00E2522C" w:rsidRPr="006A393C" w:rsidRDefault="00E2522C" w:rsidP="00E2522C">
      <w:pPr>
        <w:spacing w:after="0" w:line="240" w:lineRule="auto"/>
        <w:jc w:val="both"/>
        <w:rPr>
          <w:rFonts w:ascii="Times New Roman" w:hAnsi="Times New Roman"/>
          <w:sz w:val="28"/>
          <w:szCs w:val="28"/>
          <w:lang w:eastAsia="ru-RU"/>
        </w:rPr>
      </w:pPr>
    </w:p>
    <w:p w:rsidR="00E2522C" w:rsidRPr="006A393C" w:rsidRDefault="00E2522C" w:rsidP="00E2522C">
      <w:pPr>
        <w:spacing w:after="0" w:line="240" w:lineRule="auto"/>
        <w:jc w:val="both"/>
        <w:rPr>
          <w:rFonts w:ascii="Times New Roman" w:hAnsi="Times New Roman"/>
          <w:sz w:val="28"/>
          <w:szCs w:val="28"/>
          <w:lang w:eastAsia="ru-RU"/>
        </w:rPr>
      </w:pPr>
    </w:p>
    <w:p w:rsidR="00E2522C" w:rsidRPr="006A393C" w:rsidRDefault="00E2522C" w:rsidP="00E2522C">
      <w:pPr>
        <w:spacing w:after="0" w:line="240" w:lineRule="auto"/>
        <w:jc w:val="both"/>
        <w:rPr>
          <w:rFonts w:ascii="Times New Roman" w:hAnsi="Times New Roman"/>
          <w:sz w:val="28"/>
          <w:szCs w:val="28"/>
          <w:lang w:eastAsia="ru-RU"/>
        </w:rPr>
      </w:pPr>
    </w:p>
    <w:p w:rsidR="00E2522C" w:rsidRPr="006A393C" w:rsidRDefault="00E2522C" w:rsidP="00E2522C">
      <w:pPr>
        <w:spacing w:after="0" w:line="240" w:lineRule="auto"/>
        <w:jc w:val="both"/>
        <w:rPr>
          <w:rFonts w:ascii="Times New Roman" w:hAnsi="Times New Roman"/>
          <w:sz w:val="28"/>
          <w:szCs w:val="28"/>
          <w:lang w:eastAsia="ru-RU"/>
        </w:rPr>
      </w:pPr>
    </w:p>
    <w:p w:rsidR="00E2522C" w:rsidRPr="006A393C" w:rsidRDefault="00E2522C" w:rsidP="00E2522C">
      <w:pPr>
        <w:spacing w:after="0" w:line="240" w:lineRule="auto"/>
        <w:jc w:val="both"/>
        <w:rPr>
          <w:rFonts w:ascii="Times New Roman" w:hAnsi="Times New Roman"/>
          <w:sz w:val="28"/>
          <w:szCs w:val="28"/>
          <w:lang w:eastAsia="ru-RU"/>
        </w:rPr>
      </w:pPr>
    </w:p>
    <w:p w:rsidR="00E2522C" w:rsidRPr="006A393C" w:rsidRDefault="00E2522C" w:rsidP="00E2522C">
      <w:pPr>
        <w:spacing w:after="0" w:line="240" w:lineRule="auto"/>
        <w:jc w:val="both"/>
        <w:rPr>
          <w:rFonts w:ascii="Times New Roman" w:hAnsi="Times New Roman"/>
          <w:sz w:val="28"/>
          <w:szCs w:val="28"/>
          <w:lang w:eastAsia="ru-RU"/>
        </w:rPr>
      </w:pPr>
    </w:p>
    <w:p w:rsidR="00E2522C" w:rsidRPr="006A393C" w:rsidRDefault="00E2522C" w:rsidP="00E2522C">
      <w:pPr>
        <w:spacing w:after="0" w:line="240" w:lineRule="auto"/>
        <w:jc w:val="center"/>
        <w:rPr>
          <w:rFonts w:ascii="Times New Roman CYR" w:hAnsi="Times New Roman CYR" w:cs="Times New Roman CYR"/>
          <w:sz w:val="28"/>
          <w:szCs w:val="28"/>
          <w:lang w:eastAsia="ru-RU"/>
        </w:rPr>
      </w:pPr>
    </w:p>
    <w:p w:rsidR="00E2522C" w:rsidRPr="006A393C" w:rsidRDefault="00E2522C" w:rsidP="00E2522C">
      <w:pPr>
        <w:spacing w:after="0" w:line="240" w:lineRule="auto"/>
        <w:jc w:val="center"/>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4962"/>
        <w:jc w:val="right"/>
        <w:rPr>
          <w:rFonts w:ascii="Times New Roman" w:hAnsi="Times New Roman"/>
          <w:sz w:val="28"/>
          <w:szCs w:val="28"/>
          <w:lang w:eastAsia="ru-RU"/>
        </w:rPr>
      </w:pPr>
      <w:r w:rsidRPr="006A393C">
        <w:rPr>
          <w:rFonts w:ascii="Times New Roman" w:hAnsi="Times New Roman"/>
          <w:sz w:val="28"/>
          <w:szCs w:val="28"/>
          <w:lang w:eastAsia="ru-RU"/>
        </w:rPr>
        <w:lastRenderedPageBreak/>
        <w:t>Приложение №1</w:t>
      </w:r>
    </w:p>
    <w:p w:rsidR="00E2522C" w:rsidRPr="006A393C" w:rsidRDefault="00E2522C" w:rsidP="00E2522C">
      <w:pPr>
        <w:spacing w:after="0" w:line="240" w:lineRule="auto"/>
        <w:ind w:left="4962"/>
        <w:jc w:val="right"/>
        <w:rPr>
          <w:rFonts w:ascii="Times New Roman" w:hAnsi="Times New Roman"/>
          <w:sz w:val="28"/>
          <w:szCs w:val="28"/>
          <w:lang w:eastAsia="ru-RU"/>
        </w:rPr>
      </w:pPr>
      <w:r w:rsidRPr="006A393C">
        <w:rPr>
          <w:rFonts w:ascii="Times New Roman" w:hAnsi="Times New Roman"/>
          <w:sz w:val="28"/>
          <w:szCs w:val="28"/>
          <w:lang w:eastAsia="ru-RU"/>
        </w:rPr>
        <w:t>к положению о проведении городской интеллектуальной игры «Избирательный лабиринт»</w:t>
      </w:r>
    </w:p>
    <w:p w:rsidR="00E2522C" w:rsidRPr="006A393C" w:rsidRDefault="00E2522C" w:rsidP="00E2522C">
      <w:pPr>
        <w:spacing w:after="0" w:line="240" w:lineRule="auto"/>
        <w:jc w:val="right"/>
        <w:rPr>
          <w:rFonts w:ascii="Times New Roman" w:hAnsi="Times New Roman"/>
          <w:sz w:val="20"/>
          <w:szCs w:val="20"/>
          <w:lang w:eastAsia="ru-RU"/>
        </w:rPr>
      </w:pPr>
    </w:p>
    <w:p w:rsidR="00E2522C" w:rsidRPr="006A393C" w:rsidRDefault="00E2522C" w:rsidP="00E2522C">
      <w:pPr>
        <w:spacing w:after="0" w:line="240" w:lineRule="auto"/>
        <w:rPr>
          <w:rFonts w:ascii="Times New Roman" w:hAnsi="Times New Roman"/>
          <w:sz w:val="20"/>
          <w:szCs w:val="20"/>
          <w:lang w:eastAsia="ru-RU"/>
        </w:rPr>
      </w:pPr>
      <w:r w:rsidRPr="006A393C">
        <w:rPr>
          <w:rFonts w:ascii="Times New Roman" w:hAnsi="Times New Roman"/>
          <w:sz w:val="20"/>
          <w:szCs w:val="20"/>
          <w:lang w:eastAsia="ru-RU"/>
        </w:rPr>
        <w:t>(Бланк ОУ)</w:t>
      </w:r>
    </w:p>
    <w:p w:rsidR="00E2522C" w:rsidRPr="006A393C" w:rsidRDefault="00E2522C" w:rsidP="00E2522C">
      <w:pPr>
        <w:spacing w:after="0" w:line="240" w:lineRule="auto"/>
        <w:rPr>
          <w:rFonts w:ascii="Times New Roman" w:hAnsi="Times New Roman"/>
          <w:sz w:val="20"/>
          <w:szCs w:val="20"/>
          <w:lang w:eastAsia="ru-RU"/>
        </w:rPr>
      </w:pPr>
    </w:p>
    <w:p w:rsidR="00E2522C" w:rsidRPr="006A393C" w:rsidRDefault="00E2522C" w:rsidP="00E2522C">
      <w:pPr>
        <w:spacing w:after="0" w:line="240" w:lineRule="auto"/>
        <w:rPr>
          <w:rFonts w:ascii="Times New Roman" w:hAnsi="Times New Roman"/>
          <w:sz w:val="20"/>
          <w:szCs w:val="20"/>
          <w:lang w:eastAsia="ru-RU"/>
        </w:rPr>
      </w:pPr>
    </w:p>
    <w:p w:rsidR="00E2522C" w:rsidRPr="006A393C" w:rsidRDefault="00E2522C" w:rsidP="00E2522C">
      <w:pPr>
        <w:spacing w:after="0" w:line="240" w:lineRule="auto"/>
        <w:rPr>
          <w:rFonts w:ascii="Times New Roman" w:hAnsi="Times New Roman"/>
          <w:sz w:val="20"/>
          <w:szCs w:val="20"/>
          <w:lang w:eastAsia="ru-RU"/>
        </w:rPr>
      </w:pPr>
    </w:p>
    <w:p w:rsidR="00E2522C" w:rsidRPr="006A393C" w:rsidRDefault="00E2522C" w:rsidP="00E2522C">
      <w:pPr>
        <w:spacing w:after="0" w:line="240" w:lineRule="auto"/>
        <w:rPr>
          <w:rFonts w:ascii="Times New Roman" w:hAnsi="Times New Roman"/>
          <w:sz w:val="20"/>
          <w:szCs w:val="20"/>
          <w:lang w:eastAsia="ru-RU"/>
        </w:rPr>
      </w:pPr>
    </w:p>
    <w:p w:rsidR="00E2522C" w:rsidRPr="006A393C" w:rsidRDefault="00E2522C" w:rsidP="00E2522C">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 xml:space="preserve">Заявка на участие </w:t>
      </w:r>
    </w:p>
    <w:p w:rsidR="00E2522C" w:rsidRPr="006A393C" w:rsidRDefault="00E2522C" w:rsidP="00E2522C">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в городской интеллектуальной игре  для школьников</w:t>
      </w:r>
    </w:p>
    <w:p w:rsidR="00E2522C" w:rsidRPr="006A393C" w:rsidRDefault="00E2522C" w:rsidP="00E2522C">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«Избирательный  лабиринт»</w:t>
      </w:r>
    </w:p>
    <w:p w:rsidR="00E2522C" w:rsidRPr="006A393C" w:rsidRDefault="00E2522C" w:rsidP="00E2522C">
      <w:pPr>
        <w:spacing w:after="0" w:line="240" w:lineRule="auto"/>
        <w:jc w:val="center"/>
        <w:rPr>
          <w:rFonts w:ascii="Times New Roman" w:hAnsi="Times New Roman"/>
          <w:sz w:val="28"/>
          <w:szCs w:val="20"/>
          <w:lang w:eastAsia="ru-RU"/>
        </w:rPr>
      </w:pPr>
    </w:p>
    <w:p w:rsidR="00E2522C" w:rsidRPr="006A393C" w:rsidRDefault="00E2522C" w:rsidP="00E2522C">
      <w:pPr>
        <w:spacing w:after="0" w:line="240" w:lineRule="auto"/>
        <w:rPr>
          <w:rFonts w:ascii="Times New Roman" w:hAnsi="Times New Roman"/>
          <w:sz w:val="28"/>
          <w:szCs w:val="20"/>
          <w:lang w:eastAsia="ru-RU"/>
        </w:rPr>
      </w:pPr>
      <w:r w:rsidRPr="006A393C">
        <w:rPr>
          <w:rFonts w:ascii="Times New Roman" w:hAnsi="Times New Roman"/>
          <w:sz w:val="28"/>
          <w:szCs w:val="20"/>
          <w:lang w:eastAsia="ru-RU"/>
        </w:rPr>
        <w:t>1. Состав делегации (команда 6 человек):</w:t>
      </w:r>
    </w:p>
    <w:p w:rsidR="00E2522C" w:rsidRPr="006A393C" w:rsidRDefault="00E2522C" w:rsidP="00E2522C">
      <w:pPr>
        <w:spacing w:after="0" w:line="240" w:lineRule="auto"/>
        <w:rPr>
          <w:rFonts w:ascii="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776"/>
        <w:gridCol w:w="1833"/>
        <w:gridCol w:w="1206"/>
        <w:gridCol w:w="2375"/>
      </w:tblGrid>
      <w:tr w:rsidR="00E2522C" w:rsidRPr="006A393C" w:rsidTr="00CB7A62">
        <w:tc>
          <w:tcPr>
            <w:tcW w:w="2381" w:type="dxa"/>
          </w:tcPr>
          <w:p w:rsidR="00E2522C" w:rsidRPr="006A393C" w:rsidRDefault="00E2522C" w:rsidP="00CB7A62">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Наименование образовательного учреждения</w:t>
            </w:r>
          </w:p>
        </w:tc>
        <w:tc>
          <w:tcPr>
            <w:tcW w:w="1776" w:type="dxa"/>
          </w:tcPr>
          <w:p w:rsidR="00E2522C" w:rsidRPr="006A393C" w:rsidRDefault="00E2522C" w:rsidP="00CB7A62">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Название команды</w:t>
            </w:r>
          </w:p>
        </w:tc>
        <w:tc>
          <w:tcPr>
            <w:tcW w:w="1833" w:type="dxa"/>
          </w:tcPr>
          <w:p w:rsidR="00E2522C" w:rsidRPr="006A393C" w:rsidRDefault="00E2522C" w:rsidP="00CB7A62">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Ф.И.О. участников</w:t>
            </w:r>
          </w:p>
        </w:tc>
        <w:tc>
          <w:tcPr>
            <w:tcW w:w="1206" w:type="dxa"/>
          </w:tcPr>
          <w:p w:rsidR="00E2522C" w:rsidRPr="006A393C" w:rsidRDefault="00E2522C" w:rsidP="00CB7A62">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Класс</w:t>
            </w:r>
          </w:p>
        </w:tc>
        <w:tc>
          <w:tcPr>
            <w:tcW w:w="2375" w:type="dxa"/>
          </w:tcPr>
          <w:p w:rsidR="00E2522C" w:rsidRPr="006A393C" w:rsidRDefault="00E2522C" w:rsidP="00CB7A62">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Контактная информация</w:t>
            </w:r>
          </w:p>
          <w:p w:rsidR="00E2522C" w:rsidRPr="006A393C" w:rsidRDefault="00E2522C" w:rsidP="00CB7A62">
            <w:pPr>
              <w:spacing w:after="0" w:line="240" w:lineRule="auto"/>
              <w:jc w:val="center"/>
              <w:rPr>
                <w:rFonts w:ascii="Times New Roman" w:hAnsi="Times New Roman"/>
                <w:sz w:val="28"/>
                <w:szCs w:val="20"/>
                <w:lang w:eastAsia="ru-RU"/>
              </w:rPr>
            </w:pPr>
            <w:r w:rsidRPr="006A393C">
              <w:rPr>
                <w:rFonts w:ascii="Times New Roman" w:hAnsi="Times New Roman"/>
                <w:sz w:val="28"/>
                <w:szCs w:val="20"/>
                <w:lang w:eastAsia="ru-RU"/>
              </w:rPr>
              <w:t>(телефон)</w:t>
            </w:r>
          </w:p>
        </w:tc>
      </w:tr>
      <w:tr w:rsidR="00E2522C" w:rsidRPr="006A393C" w:rsidTr="00CB7A62">
        <w:tc>
          <w:tcPr>
            <w:tcW w:w="2381" w:type="dxa"/>
          </w:tcPr>
          <w:p w:rsidR="00E2522C" w:rsidRPr="006A393C" w:rsidRDefault="00E2522C" w:rsidP="00CB7A62">
            <w:pPr>
              <w:spacing w:after="0" w:line="240" w:lineRule="auto"/>
              <w:rPr>
                <w:rFonts w:ascii="Times New Roman" w:hAnsi="Times New Roman"/>
                <w:sz w:val="28"/>
                <w:szCs w:val="20"/>
                <w:lang w:eastAsia="ru-RU"/>
              </w:rPr>
            </w:pPr>
          </w:p>
        </w:tc>
        <w:tc>
          <w:tcPr>
            <w:tcW w:w="1776" w:type="dxa"/>
          </w:tcPr>
          <w:p w:rsidR="00E2522C" w:rsidRPr="006A393C" w:rsidRDefault="00E2522C" w:rsidP="00CB7A62">
            <w:pPr>
              <w:spacing w:after="0" w:line="240" w:lineRule="auto"/>
              <w:rPr>
                <w:rFonts w:ascii="Times New Roman" w:hAnsi="Times New Roman"/>
                <w:sz w:val="28"/>
                <w:szCs w:val="20"/>
                <w:lang w:eastAsia="ru-RU"/>
              </w:rPr>
            </w:pPr>
          </w:p>
        </w:tc>
        <w:tc>
          <w:tcPr>
            <w:tcW w:w="1833" w:type="dxa"/>
          </w:tcPr>
          <w:p w:rsidR="00E2522C" w:rsidRPr="006A393C" w:rsidRDefault="00E2522C" w:rsidP="00CB7A62">
            <w:pPr>
              <w:spacing w:after="0" w:line="240" w:lineRule="auto"/>
              <w:rPr>
                <w:rFonts w:ascii="Times New Roman" w:hAnsi="Times New Roman"/>
                <w:sz w:val="28"/>
                <w:szCs w:val="20"/>
                <w:lang w:eastAsia="ru-RU"/>
              </w:rPr>
            </w:pPr>
          </w:p>
        </w:tc>
        <w:tc>
          <w:tcPr>
            <w:tcW w:w="1206" w:type="dxa"/>
          </w:tcPr>
          <w:p w:rsidR="00E2522C" w:rsidRPr="006A393C" w:rsidRDefault="00E2522C" w:rsidP="00CB7A62">
            <w:pPr>
              <w:spacing w:after="0" w:line="240" w:lineRule="auto"/>
              <w:rPr>
                <w:rFonts w:ascii="Times New Roman" w:hAnsi="Times New Roman"/>
                <w:sz w:val="28"/>
                <w:szCs w:val="20"/>
                <w:lang w:eastAsia="ru-RU"/>
              </w:rPr>
            </w:pPr>
          </w:p>
        </w:tc>
        <w:tc>
          <w:tcPr>
            <w:tcW w:w="2375" w:type="dxa"/>
          </w:tcPr>
          <w:p w:rsidR="00E2522C" w:rsidRPr="006A393C" w:rsidRDefault="00E2522C" w:rsidP="00CB7A62">
            <w:pPr>
              <w:spacing w:after="0" w:line="240" w:lineRule="auto"/>
              <w:rPr>
                <w:rFonts w:ascii="Times New Roman" w:hAnsi="Times New Roman"/>
                <w:sz w:val="28"/>
                <w:szCs w:val="20"/>
                <w:lang w:eastAsia="ru-RU"/>
              </w:rPr>
            </w:pPr>
          </w:p>
        </w:tc>
      </w:tr>
    </w:tbl>
    <w:p w:rsidR="00E2522C" w:rsidRPr="006A393C" w:rsidRDefault="00E2522C" w:rsidP="00E2522C">
      <w:pPr>
        <w:spacing w:after="0" w:line="240" w:lineRule="auto"/>
        <w:rPr>
          <w:rFonts w:ascii="Times New Roman" w:hAnsi="Times New Roman"/>
          <w:sz w:val="28"/>
          <w:szCs w:val="20"/>
          <w:lang w:eastAsia="ru-RU"/>
        </w:rPr>
      </w:pPr>
    </w:p>
    <w:p w:rsidR="00E2522C" w:rsidRPr="006A393C" w:rsidRDefault="00E2522C" w:rsidP="00E2522C">
      <w:pPr>
        <w:spacing w:after="0" w:line="240" w:lineRule="auto"/>
        <w:jc w:val="both"/>
        <w:rPr>
          <w:rFonts w:ascii="Times New Roman" w:hAnsi="Times New Roman"/>
          <w:sz w:val="28"/>
          <w:szCs w:val="20"/>
          <w:lang w:eastAsia="ru-RU"/>
        </w:rPr>
      </w:pPr>
      <w:r w:rsidRPr="006A393C">
        <w:rPr>
          <w:rFonts w:ascii="Times New Roman" w:hAnsi="Times New Roman"/>
          <w:sz w:val="28"/>
          <w:szCs w:val="20"/>
          <w:lang w:eastAsia="ru-RU"/>
        </w:rPr>
        <w:t>3. Ф.И.О. ответственного лица за формирование команды и ее сопровождение к месту проведения игры, занимаемая должность, контактный телефон.</w:t>
      </w:r>
    </w:p>
    <w:p w:rsidR="00E2522C" w:rsidRPr="006A393C" w:rsidRDefault="00E2522C" w:rsidP="00E2522C">
      <w:pPr>
        <w:spacing w:after="0" w:line="240" w:lineRule="auto"/>
        <w:rPr>
          <w:rFonts w:ascii="Times New Roman" w:hAnsi="Times New Roman"/>
          <w:sz w:val="28"/>
          <w:szCs w:val="20"/>
          <w:lang w:eastAsia="ru-RU"/>
        </w:rPr>
      </w:pPr>
      <w:r w:rsidRPr="006A393C">
        <w:rPr>
          <w:rFonts w:ascii="Times New Roman" w:hAnsi="Times New Roman"/>
          <w:sz w:val="28"/>
          <w:szCs w:val="20"/>
          <w:lang w:eastAsia="ru-RU"/>
        </w:rPr>
        <w:t>____________________________________________________________________________________________________________________________________</w:t>
      </w:r>
    </w:p>
    <w:p w:rsidR="00E2522C" w:rsidRPr="006A393C" w:rsidRDefault="00E2522C" w:rsidP="00E2522C">
      <w:pPr>
        <w:spacing w:after="0" w:line="240" w:lineRule="auto"/>
        <w:rPr>
          <w:rFonts w:ascii="Times New Roman" w:hAnsi="Times New Roman"/>
          <w:sz w:val="28"/>
          <w:szCs w:val="20"/>
          <w:lang w:eastAsia="ru-RU"/>
        </w:rPr>
      </w:pPr>
    </w:p>
    <w:p w:rsidR="00E2522C" w:rsidRPr="006A393C" w:rsidRDefault="00E2522C" w:rsidP="00E2522C">
      <w:pPr>
        <w:spacing w:after="0" w:line="240" w:lineRule="auto"/>
        <w:rPr>
          <w:rFonts w:ascii="Times New Roman" w:hAnsi="Times New Roman"/>
          <w:sz w:val="28"/>
          <w:szCs w:val="20"/>
          <w:lang w:eastAsia="ru-RU"/>
        </w:rPr>
      </w:pPr>
    </w:p>
    <w:p w:rsidR="00E2522C" w:rsidRPr="006A393C" w:rsidRDefault="00E2522C" w:rsidP="00E2522C">
      <w:pPr>
        <w:spacing w:after="0" w:line="240" w:lineRule="auto"/>
        <w:rPr>
          <w:rFonts w:ascii="Times New Roman" w:hAnsi="Times New Roman"/>
          <w:sz w:val="28"/>
          <w:szCs w:val="20"/>
          <w:lang w:eastAsia="ru-RU"/>
        </w:rPr>
      </w:pPr>
    </w:p>
    <w:p w:rsidR="00E2522C" w:rsidRPr="006A393C" w:rsidRDefault="00E2522C" w:rsidP="00E2522C">
      <w:pPr>
        <w:spacing w:after="0" w:line="240" w:lineRule="auto"/>
        <w:rPr>
          <w:rFonts w:ascii="Times New Roman" w:hAnsi="Times New Roman"/>
          <w:sz w:val="28"/>
          <w:szCs w:val="20"/>
          <w:lang w:eastAsia="ru-RU"/>
        </w:rPr>
      </w:pPr>
      <w:r w:rsidRPr="006A393C">
        <w:rPr>
          <w:rFonts w:ascii="Times New Roman" w:hAnsi="Times New Roman"/>
          <w:sz w:val="28"/>
          <w:szCs w:val="20"/>
          <w:lang w:eastAsia="ru-RU"/>
        </w:rPr>
        <w:t>_____________________</w:t>
      </w:r>
      <w:r w:rsidRPr="006A393C">
        <w:rPr>
          <w:rFonts w:ascii="Times New Roman" w:hAnsi="Times New Roman"/>
          <w:sz w:val="28"/>
          <w:szCs w:val="20"/>
          <w:lang w:eastAsia="ru-RU"/>
        </w:rPr>
        <w:tab/>
      </w:r>
      <w:r w:rsidRPr="006A393C">
        <w:rPr>
          <w:rFonts w:ascii="Times New Roman" w:hAnsi="Times New Roman"/>
          <w:sz w:val="28"/>
          <w:szCs w:val="20"/>
          <w:lang w:eastAsia="ru-RU"/>
        </w:rPr>
        <w:tab/>
        <w:t>М.П.</w:t>
      </w:r>
      <w:r w:rsidRPr="006A393C">
        <w:rPr>
          <w:rFonts w:ascii="Times New Roman" w:hAnsi="Times New Roman"/>
          <w:sz w:val="28"/>
          <w:szCs w:val="20"/>
          <w:lang w:eastAsia="ru-RU"/>
        </w:rPr>
        <w:tab/>
      </w:r>
      <w:r w:rsidRPr="006A393C">
        <w:rPr>
          <w:rFonts w:ascii="Times New Roman" w:hAnsi="Times New Roman"/>
          <w:sz w:val="28"/>
          <w:szCs w:val="20"/>
          <w:lang w:eastAsia="ru-RU"/>
        </w:rPr>
        <w:tab/>
        <w:t>______________________</w:t>
      </w:r>
    </w:p>
    <w:p w:rsidR="00E2522C" w:rsidRPr="006A393C" w:rsidRDefault="00E2522C" w:rsidP="00E2522C">
      <w:pPr>
        <w:spacing w:after="0" w:line="240" w:lineRule="auto"/>
        <w:ind w:firstLine="708"/>
        <w:rPr>
          <w:rFonts w:ascii="Times New Roman" w:hAnsi="Times New Roman"/>
          <w:sz w:val="28"/>
          <w:szCs w:val="20"/>
          <w:lang w:eastAsia="ru-RU"/>
        </w:rPr>
      </w:pPr>
      <w:r w:rsidRPr="006A393C">
        <w:rPr>
          <w:rFonts w:ascii="Times New Roman" w:hAnsi="Times New Roman"/>
          <w:lang w:eastAsia="ru-RU"/>
        </w:rPr>
        <w:t>(должность)</w:t>
      </w:r>
      <w:r w:rsidRPr="006A393C">
        <w:rPr>
          <w:rFonts w:ascii="Times New Roman" w:hAnsi="Times New Roman"/>
          <w:lang w:eastAsia="ru-RU"/>
        </w:rPr>
        <w:tab/>
      </w:r>
      <w:r w:rsidRPr="006A393C">
        <w:rPr>
          <w:rFonts w:ascii="Times New Roman" w:hAnsi="Times New Roman"/>
          <w:sz w:val="28"/>
          <w:szCs w:val="20"/>
          <w:lang w:eastAsia="ru-RU"/>
        </w:rPr>
        <w:tab/>
      </w:r>
      <w:r w:rsidRPr="006A393C">
        <w:rPr>
          <w:rFonts w:ascii="Times New Roman" w:hAnsi="Times New Roman"/>
          <w:sz w:val="28"/>
          <w:szCs w:val="20"/>
          <w:lang w:eastAsia="ru-RU"/>
        </w:rPr>
        <w:tab/>
      </w:r>
      <w:r w:rsidRPr="006A393C">
        <w:rPr>
          <w:rFonts w:ascii="Times New Roman" w:hAnsi="Times New Roman"/>
          <w:sz w:val="28"/>
          <w:szCs w:val="20"/>
          <w:lang w:eastAsia="ru-RU"/>
        </w:rPr>
        <w:tab/>
      </w:r>
      <w:r w:rsidRPr="006A393C">
        <w:rPr>
          <w:rFonts w:ascii="Times New Roman" w:hAnsi="Times New Roman"/>
          <w:sz w:val="28"/>
          <w:szCs w:val="20"/>
          <w:lang w:eastAsia="ru-RU"/>
        </w:rPr>
        <w:tab/>
      </w:r>
      <w:r w:rsidRPr="006A393C">
        <w:rPr>
          <w:rFonts w:ascii="Times New Roman" w:hAnsi="Times New Roman"/>
          <w:sz w:val="28"/>
          <w:szCs w:val="20"/>
          <w:lang w:eastAsia="ru-RU"/>
        </w:rPr>
        <w:tab/>
      </w:r>
      <w:r w:rsidRPr="006A393C">
        <w:rPr>
          <w:rFonts w:ascii="Times New Roman" w:hAnsi="Times New Roman"/>
          <w:sz w:val="28"/>
          <w:szCs w:val="20"/>
          <w:lang w:eastAsia="ru-RU"/>
        </w:rPr>
        <w:tab/>
        <w:t>(</w:t>
      </w:r>
      <w:r w:rsidRPr="006A393C">
        <w:rPr>
          <w:rFonts w:ascii="Times New Roman" w:hAnsi="Times New Roman"/>
          <w:lang w:eastAsia="ru-RU"/>
        </w:rPr>
        <w:t>расшифровка подписи)</w:t>
      </w:r>
    </w:p>
    <w:p w:rsidR="00E2522C" w:rsidRPr="006A393C" w:rsidRDefault="00E2522C" w:rsidP="00E2522C">
      <w:pPr>
        <w:spacing w:after="0" w:line="240" w:lineRule="auto"/>
        <w:rPr>
          <w:rFonts w:ascii="Times New Roman CYR" w:hAnsi="Times New Roman CYR" w:cs="Times New Roman CYR"/>
          <w:sz w:val="28"/>
          <w:szCs w:val="28"/>
          <w:lang w:eastAsia="ru-RU"/>
        </w:rPr>
      </w:pPr>
    </w:p>
    <w:p w:rsidR="00E2522C" w:rsidRPr="006A393C" w:rsidRDefault="00E2522C" w:rsidP="00E2522C">
      <w:pPr>
        <w:spacing w:after="0" w:line="240" w:lineRule="auto"/>
        <w:rPr>
          <w:rFonts w:ascii="Times New Roman" w:hAnsi="Times New Roman"/>
          <w:sz w:val="20"/>
          <w:szCs w:val="20"/>
          <w:lang w:eastAsia="ru-RU"/>
        </w:rPr>
      </w:pPr>
    </w:p>
    <w:p w:rsidR="00E2522C" w:rsidRPr="006A393C" w:rsidRDefault="00E2522C" w:rsidP="00E2522C">
      <w:pPr>
        <w:rPr>
          <w:rFonts w:asciiTheme="minorHAnsi" w:eastAsiaTheme="minorHAnsi" w:hAnsiTheme="minorHAnsi" w:cstheme="minorBidi"/>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Pr="006A393C" w:rsidRDefault="00E2522C" w:rsidP="00E2522C">
      <w:pPr>
        <w:spacing w:after="0" w:line="240" w:lineRule="auto"/>
        <w:ind w:left="5640" w:hanging="480"/>
        <w:rPr>
          <w:rFonts w:ascii="Times New Roman CYR" w:hAnsi="Times New Roman CYR" w:cs="Times New Roman CYR"/>
          <w:sz w:val="28"/>
          <w:szCs w:val="28"/>
          <w:lang w:eastAsia="ru-RU"/>
        </w:rPr>
      </w:pPr>
    </w:p>
    <w:p w:rsidR="00E2522C" w:rsidRDefault="00E2522C" w:rsidP="00E2522C">
      <w:pPr>
        <w:spacing w:after="0" w:line="240" w:lineRule="auto"/>
        <w:rPr>
          <w:rFonts w:ascii="Times New Roman CYR" w:hAnsi="Times New Roman CYR" w:cs="Times New Roman CYR"/>
          <w:sz w:val="28"/>
          <w:szCs w:val="28"/>
          <w:lang w:eastAsia="ru-RU"/>
        </w:rPr>
      </w:pPr>
    </w:p>
    <w:p w:rsidR="00E2522C" w:rsidRDefault="00E2522C" w:rsidP="00E2522C">
      <w:pPr>
        <w:spacing w:after="0" w:line="240" w:lineRule="auto"/>
        <w:rPr>
          <w:rFonts w:ascii="Times New Roman" w:hAnsi="Times New Roman"/>
          <w:sz w:val="28"/>
          <w:szCs w:val="28"/>
          <w:lang w:eastAsia="ru-RU"/>
        </w:rPr>
      </w:pPr>
    </w:p>
    <w:p w:rsidR="00E2522C" w:rsidRDefault="00E2522C" w:rsidP="00E2522C">
      <w:pPr>
        <w:spacing w:after="0" w:line="240" w:lineRule="auto"/>
        <w:rPr>
          <w:rFonts w:ascii="Times New Roman" w:hAnsi="Times New Roman"/>
          <w:sz w:val="28"/>
          <w:szCs w:val="28"/>
          <w:lang w:eastAsia="ru-RU"/>
        </w:rPr>
      </w:pPr>
    </w:p>
    <w:p w:rsidR="00E2522C" w:rsidRDefault="00E2522C" w:rsidP="00E2522C">
      <w:pPr>
        <w:spacing w:after="0" w:line="240" w:lineRule="auto"/>
        <w:rPr>
          <w:rFonts w:ascii="Times New Roman" w:hAnsi="Times New Roman"/>
          <w:sz w:val="28"/>
          <w:szCs w:val="28"/>
          <w:lang w:eastAsia="ru-RU"/>
        </w:rPr>
      </w:pPr>
    </w:p>
    <w:p w:rsidR="00E2522C" w:rsidRDefault="00E2522C" w:rsidP="00E2522C">
      <w:pPr>
        <w:spacing w:after="0" w:line="240" w:lineRule="auto"/>
        <w:rPr>
          <w:rFonts w:ascii="Times New Roman" w:hAnsi="Times New Roman"/>
          <w:sz w:val="28"/>
          <w:szCs w:val="28"/>
          <w:lang w:eastAsia="ru-RU"/>
        </w:rPr>
      </w:pPr>
    </w:p>
    <w:p w:rsidR="00E2522C" w:rsidRPr="006A393C" w:rsidRDefault="00E2522C" w:rsidP="00E2522C">
      <w:pPr>
        <w:spacing w:after="0" w:line="240" w:lineRule="auto"/>
        <w:rPr>
          <w:rFonts w:ascii="Times New Roman" w:hAnsi="Times New Roman"/>
          <w:sz w:val="28"/>
          <w:szCs w:val="28"/>
          <w:lang w:eastAsia="ru-RU"/>
        </w:rPr>
      </w:pPr>
    </w:p>
    <w:p w:rsidR="00E2522C" w:rsidRPr="006A393C" w:rsidRDefault="00E2522C" w:rsidP="00E2522C">
      <w:pPr>
        <w:spacing w:after="0" w:line="240" w:lineRule="auto"/>
        <w:ind w:left="5640" w:hanging="480"/>
        <w:jc w:val="right"/>
        <w:rPr>
          <w:rFonts w:ascii="Times New Roman" w:hAnsi="Times New Roman"/>
          <w:sz w:val="28"/>
          <w:szCs w:val="28"/>
          <w:lang w:eastAsia="ru-RU"/>
        </w:rPr>
      </w:pPr>
      <w:r w:rsidRPr="006A393C">
        <w:rPr>
          <w:rFonts w:ascii="Times New Roman" w:hAnsi="Times New Roman"/>
          <w:sz w:val="28"/>
          <w:szCs w:val="28"/>
          <w:lang w:eastAsia="ru-RU"/>
        </w:rPr>
        <w:lastRenderedPageBreak/>
        <w:tab/>
        <w:t>Приложение № 2</w:t>
      </w:r>
    </w:p>
    <w:p w:rsidR="00E2522C" w:rsidRPr="006A393C" w:rsidRDefault="00E2522C" w:rsidP="00E2522C">
      <w:pPr>
        <w:spacing w:after="0" w:line="240" w:lineRule="auto"/>
        <w:ind w:left="5387"/>
        <w:jc w:val="right"/>
        <w:rPr>
          <w:rFonts w:ascii="Times New Roman" w:hAnsi="Times New Roman"/>
          <w:sz w:val="28"/>
          <w:szCs w:val="28"/>
          <w:lang w:eastAsia="ru-RU"/>
        </w:rPr>
      </w:pPr>
      <w:r w:rsidRPr="006A393C">
        <w:rPr>
          <w:rFonts w:ascii="Times New Roman" w:hAnsi="Times New Roman"/>
          <w:sz w:val="28"/>
          <w:szCs w:val="28"/>
          <w:lang w:eastAsia="ru-RU"/>
        </w:rPr>
        <w:t>к положению о проведении городской интеллектуальной игры «Правовой лабиринт будущего избирателя»</w:t>
      </w:r>
    </w:p>
    <w:p w:rsidR="00E2522C" w:rsidRPr="006A393C" w:rsidRDefault="00E2522C" w:rsidP="00E2522C">
      <w:pPr>
        <w:spacing w:after="0" w:line="240" w:lineRule="auto"/>
        <w:jc w:val="right"/>
        <w:rPr>
          <w:rFonts w:ascii="Times New Roman" w:hAnsi="Times New Roman"/>
          <w:sz w:val="20"/>
          <w:szCs w:val="20"/>
          <w:lang w:eastAsia="ru-RU"/>
        </w:rPr>
      </w:pPr>
    </w:p>
    <w:p w:rsidR="00E2522C" w:rsidRPr="006A393C" w:rsidRDefault="00E2522C" w:rsidP="00E2522C">
      <w:pPr>
        <w:spacing w:after="0" w:line="240" w:lineRule="auto"/>
        <w:rPr>
          <w:rFonts w:ascii="Times New Roman" w:hAnsi="Times New Roman"/>
          <w:sz w:val="20"/>
          <w:szCs w:val="20"/>
          <w:lang w:eastAsia="ru-RU"/>
        </w:rPr>
      </w:pPr>
    </w:p>
    <w:p w:rsidR="00E2522C" w:rsidRPr="006A393C" w:rsidRDefault="00E2522C" w:rsidP="00E2522C">
      <w:pPr>
        <w:spacing w:after="0" w:line="240" w:lineRule="auto"/>
        <w:ind w:left="5640"/>
        <w:jc w:val="right"/>
        <w:rPr>
          <w:rFonts w:ascii="Times New Roman" w:hAnsi="Times New Roman"/>
          <w:i/>
          <w:sz w:val="28"/>
          <w:szCs w:val="20"/>
          <w:lang w:eastAsia="ru-RU"/>
        </w:rPr>
      </w:pPr>
      <w:r w:rsidRPr="006A393C">
        <w:rPr>
          <w:rFonts w:ascii="Times New Roman" w:hAnsi="Times New Roman"/>
          <w:sz w:val="28"/>
          <w:szCs w:val="28"/>
          <w:lang w:eastAsia="ru-RU"/>
        </w:rPr>
        <w:tab/>
      </w:r>
    </w:p>
    <w:p w:rsidR="00E2522C" w:rsidRPr="006A393C" w:rsidRDefault="00E2522C" w:rsidP="00E2522C">
      <w:pPr>
        <w:spacing w:after="0" w:line="240" w:lineRule="auto"/>
        <w:ind w:left="5640" w:hanging="480"/>
        <w:rPr>
          <w:rFonts w:ascii="Times New Roman" w:hAnsi="Times New Roman"/>
          <w:sz w:val="28"/>
          <w:szCs w:val="28"/>
          <w:lang w:eastAsia="ru-RU"/>
        </w:rPr>
      </w:pPr>
    </w:p>
    <w:p w:rsidR="00E2522C" w:rsidRPr="006A393C" w:rsidRDefault="00E2522C" w:rsidP="00E2522C">
      <w:pPr>
        <w:spacing w:after="0" w:line="240" w:lineRule="auto"/>
        <w:jc w:val="center"/>
        <w:rPr>
          <w:rFonts w:ascii="Times New Roman" w:hAnsi="Times New Roman"/>
          <w:b/>
          <w:sz w:val="28"/>
          <w:szCs w:val="28"/>
          <w:lang w:eastAsia="ru-RU"/>
        </w:rPr>
      </w:pPr>
      <w:r w:rsidRPr="006A393C">
        <w:rPr>
          <w:rFonts w:ascii="Times New Roman" w:hAnsi="Times New Roman"/>
          <w:b/>
          <w:sz w:val="28"/>
          <w:szCs w:val="28"/>
          <w:lang w:eastAsia="ru-RU"/>
        </w:rPr>
        <w:t xml:space="preserve">Состав жюри городской интеллектуальной игры </w:t>
      </w:r>
    </w:p>
    <w:p w:rsidR="00E2522C" w:rsidRPr="006A393C" w:rsidRDefault="00E2522C" w:rsidP="00E2522C">
      <w:pPr>
        <w:spacing w:after="0" w:line="240" w:lineRule="auto"/>
        <w:jc w:val="center"/>
        <w:rPr>
          <w:rFonts w:ascii="Times New Roman" w:hAnsi="Times New Roman"/>
          <w:b/>
          <w:sz w:val="28"/>
          <w:szCs w:val="28"/>
          <w:lang w:eastAsia="ru-RU"/>
        </w:rPr>
      </w:pPr>
      <w:r w:rsidRPr="006A393C">
        <w:rPr>
          <w:rFonts w:ascii="Times New Roman" w:hAnsi="Times New Roman"/>
          <w:b/>
          <w:sz w:val="28"/>
          <w:szCs w:val="28"/>
          <w:lang w:eastAsia="ru-RU"/>
        </w:rPr>
        <w:t>«Избирательный лабиринт»</w:t>
      </w:r>
    </w:p>
    <w:p w:rsidR="00E2522C" w:rsidRPr="006A393C" w:rsidRDefault="00E2522C" w:rsidP="00E2522C">
      <w:pPr>
        <w:spacing w:after="0" w:line="240" w:lineRule="auto"/>
        <w:jc w:val="center"/>
        <w:rPr>
          <w:rFonts w:ascii="Times New Roman" w:hAnsi="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2522C" w:rsidRPr="006A393C" w:rsidTr="00CB7A62">
        <w:tc>
          <w:tcPr>
            <w:tcW w:w="4785" w:type="dxa"/>
          </w:tcPr>
          <w:p w:rsidR="00E2522C" w:rsidRPr="006A393C" w:rsidRDefault="00E2522C" w:rsidP="00CB7A62">
            <w:pPr>
              <w:rPr>
                <w:rFonts w:ascii="Times New Roman" w:hAnsi="Times New Roman"/>
                <w:b/>
                <w:sz w:val="28"/>
                <w:szCs w:val="28"/>
                <w:lang w:eastAsia="ru-RU"/>
              </w:rPr>
            </w:pPr>
            <w:r w:rsidRPr="006A393C">
              <w:rPr>
                <w:rFonts w:ascii="Times New Roman" w:hAnsi="Times New Roman"/>
                <w:sz w:val="28"/>
                <w:szCs w:val="28"/>
                <w:lang w:eastAsia="ru-RU"/>
              </w:rPr>
              <w:t>Ткачева Валентина Викторовна</w:t>
            </w:r>
          </w:p>
        </w:tc>
        <w:tc>
          <w:tcPr>
            <w:tcW w:w="4786" w:type="dxa"/>
          </w:tcPr>
          <w:p w:rsidR="00E2522C" w:rsidRPr="006A393C" w:rsidRDefault="00E2522C" w:rsidP="00CB7A62">
            <w:pPr>
              <w:jc w:val="both"/>
              <w:rPr>
                <w:rFonts w:ascii="Times New Roman" w:hAnsi="Times New Roman"/>
                <w:sz w:val="28"/>
                <w:szCs w:val="28"/>
                <w:lang w:eastAsia="ru-RU"/>
              </w:rPr>
            </w:pPr>
            <w:r w:rsidRPr="006A393C">
              <w:rPr>
                <w:rFonts w:ascii="Times New Roman" w:hAnsi="Times New Roman"/>
                <w:b/>
                <w:sz w:val="28"/>
                <w:szCs w:val="28"/>
                <w:lang w:eastAsia="ru-RU"/>
              </w:rPr>
              <w:t xml:space="preserve"> - председатель жюри</w:t>
            </w:r>
            <w:r w:rsidRPr="006A393C">
              <w:rPr>
                <w:rFonts w:ascii="Times New Roman" w:hAnsi="Times New Roman"/>
                <w:sz w:val="28"/>
                <w:szCs w:val="28"/>
                <w:lang w:eastAsia="ru-RU"/>
              </w:rPr>
              <w:t>, председатель избирательной комиссии муниципального образования город-курорт Сочи</w:t>
            </w:r>
          </w:p>
          <w:p w:rsidR="00E2522C" w:rsidRPr="006A393C" w:rsidRDefault="00E2522C" w:rsidP="00CB7A62">
            <w:pPr>
              <w:jc w:val="both"/>
              <w:rPr>
                <w:rFonts w:ascii="Times New Roman" w:hAnsi="Times New Roman"/>
                <w:b/>
                <w:sz w:val="28"/>
                <w:szCs w:val="28"/>
                <w:lang w:eastAsia="ru-RU"/>
              </w:rPr>
            </w:pPr>
          </w:p>
        </w:tc>
      </w:tr>
      <w:tr w:rsidR="00E2522C" w:rsidRPr="006A393C" w:rsidTr="00CB7A62">
        <w:tc>
          <w:tcPr>
            <w:tcW w:w="4785" w:type="dxa"/>
          </w:tcPr>
          <w:p w:rsidR="00E2522C" w:rsidRPr="006A393C" w:rsidRDefault="00E2522C" w:rsidP="00CB7A62">
            <w:pPr>
              <w:jc w:val="center"/>
              <w:rPr>
                <w:rFonts w:ascii="Times New Roman" w:hAnsi="Times New Roman"/>
                <w:b/>
                <w:sz w:val="28"/>
                <w:szCs w:val="28"/>
                <w:lang w:eastAsia="ru-RU"/>
              </w:rPr>
            </w:pPr>
            <w:r w:rsidRPr="006A393C">
              <w:rPr>
                <w:rFonts w:ascii="Times New Roman" w:hAnsi="Times New Roman"/>
                <w:b/>
                <w:sz w:val="28"/>
                <w:szCs w:val="28"/>
                <w:lang w:eastAsia="ru-RU"/>
              </w:rPr>
              <w:t>Члены жюри:</w:t>
            </w:r>
          </w:p>
          <w:p w:rsidR="00E2522C" w:rsidRPr="006A393C" w:rsidRDefault="00E2522C" w:rsidP="00CB7A62">
            <w:pPr>
              <w:rPr>
                <w:rFonts w:ascii="Times New Roman" w:hAnsi="Times New Roman"/>
                <w:sz w:val="28"/>
                <w:szCs w:val="28"/>
                <w:lang w:eastAsia="ru-RU"/>
              </w:rPr>
            </w:pPr>
            <w:r w:rsidRPr="006A393C">
              <w:rPr>
                <w:rFonts w:ascii="Times New Roman" w:hAnsi="Times New Roman"/>
                <w:sz w:val="28"/>
                <w:szCs w:val="28"/>
                <w:lang w:eastAsia="ru-RU"/>
              </w:rPr>
              <w:t>Безроднов Андрей Николаевич</w:t>
            </w: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r w:rsidRPr="006A393C">
              <w:rPr>
                <w:rFonts w:ascii="Times New Roman" w:hAnsi="Times New Roman"/>
                <w:sz w:val="28"/>
                <w:szCs w:val="28"/>
                <w:lang w:eastAsia="ru-RU"/>
              </w:rPr>
              <w:t>Белоус Вадим Витольдович</w:t>
            </w: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roofErr w:type="spellStart"/>
            <w:r w:rsidRPr="006A393C">
              <w:rPr>
                <w:rFonts w:ascii="Times New Roman" w:hAnsi="Times New Roman"/>
                <w:sz w:val="28"/>
                <w:szCs w:val="28"/>
                <w:lang w:eastAsia="ru-RU"/>
              </w:rPr>
              <w:t>Везиренко</w:t>
            </w:r>
            <w:proofErr w:type="spellEnd"/>
            <w:r w:rsidRPr="006A393C">
              <w:rPr>
                <w:rFonts w:ascii="Times New Roman" w:hAnsi="Times New Roman"/>
                <w:sz w:val="28"/>
                <w:szCs w:val="28"/>
                <w:lang w:eastAsia="ru-RU"/>
              </w:rPr>
              <w:t xml:space="preserve"> Татьяна Алексеевна</w:t>
            </w: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roofErr w:type="spellStart"/>
            <w:r w:rsidRPr="006A393C">
              <w:rPr>
                <w:rFonts w:ascii="Times New Roman" w:hAnsi="Times New Roman"/>
                <w:sz w:val="28"/>
                <w:szCs w:val="28"/>
                <w:lang w:eastAsia="ru-RU"/>
              </w:rPr>
              <w:t>Невидомский</w:t>
            </w:r>
            <w:proofErr w:type="spellEnd"/>
            <w:r w:rsidRPr="006A393C">
              <w:rPr>
                <w:rFonts w:ascii="Times New Roman" w:hAnsi="Times New Roman"/>
                <w:sz w:val="28"/>
                <w:szCs w:val="28"/>
                <w:lang w:eastAsia="ru-RU"/>
              </w:rPr>
              <w:t xml:space="preserve"> Дмитрий Олегович</w:t>
            </w: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
          <w:p w:rsidR="00E2522C" w:rsidRPr="006A393C" w:rsidRDefault="00E2522C" w:rsidP="00CB7A62">
            <w:pPr>
              <w:rPr>
                <w:rFonts w:ascii="Times New Roman" w:hAnsi="Times New Roman"/>
                <w:sz w:val="28"/>
                <w:szCs w:val="28"/>
                <w:lang w:eastAsia="ru-RU"/>
              </w:rPr>
            </w:pPr>
            <w:proofErr w:type="spellStart"/>
            <w:r w:rsidRPr="006A393C">
              <w:rPr>
                <w:rFonts w:ascii="Times New Roman" w:hAnsi="Times New Roman"/>
                <w:sz w:val="28"/>
                <w:szCs w:val="28"/>
                <w:lang w:eastAsia="ru-RU"/>
              </w:rPr>
              <w:t>Шевцева</w:t>
            </w:r>
            <w:proofErr w:type="spellEnd"/>
            <w:r w:rsidRPr="006A393C">
              <w:rPr>
                <w:rFonts w:ascii="Times New Roman" w:hAnsi="Times New Roman"/>
                <w:sz w:val="28"/>
                <w:szCs w:val="28"/>
                <w:lang w:eastAsia="ru-RU"/>
              </w:rPr>
              <w:t xml:space="preserve"> Елена Вячеславовна</w:t>
            </w:r>
          </w:p>
          <w:p w:rsidR="00E2522C" w:rsidRPr="006A393C" w:rsidRDefault="00E2522C" w:rsidP="00CB7A62">
            <w:pPr>
              <w:rPr>
                <w:rFonts w:ascii="Times New Roman" w:hAnsi="Times New Roman"/>
                <w:sz w:val="28"/>
                <w:szCs w:val="28"/>
                <w:lang w:eastAsia="ru-RU"/>
              </w:rPr>
            </w:pPr>
          </w:p>
          <w:p w:rsidR="00E2522C" w:rsidRPr="006A393C" w:rsidRDefault="00E2522C" w:rsidP="00CB7A62">
            <w:pPr>
              <w:jc w:val="center"/>
              <w:rPr>
                <w:rFonts w:ascii="Times New Roman" w:hAnsi="Times New Roman"/>
                <w:sz w:val="28"/>
                <w:szCs w:val="28"/>
                <w:lang w:eastAsia="ru-RU"/>
              </w:rPr>
            </w:pPr>
          </w:p>
          <w:p w:rsidR="00E2522C" w:rsidRPr="006A393C" w:rsidRDefault="00E2522C" w:rsidP="00CB7A62">
            <w:pPr>
              <w:jc w:val="center"/>
              <w:rPr>
                <w:rFonts w:ascii="Times New Roman" w:hAnsi="Times New Roman"/>
                <w:sz w:val="28"/>
                <w:szCs w:val="28"/>
                <w:lang w:eastAsia="ru-RU"/>
              </w:rPr>
            </w:pPr>
          </w:p>
        </w:tc>
        <w:tc>
          <w:tcPr>
            <w:tcW w:w="4786" w:type="dxa"/>
          </w:tcPr>
          <w:p w:rsidR="00E2522C" w:rsidRPr="006A393C" w:rsidRDefault="00E2522C" w:rsidP="00CB7A62">
            <w:pPr>
              <w:jc w:val="both"/>
              <w:rPr>
                <w:rFonts w:ascii="Times New Roman" w:hAnsi="Times New Roman"/>
                <w:sz w:val="28"/>
                <w:szCs w:val="28"/>
                <w:lang w:eastAsia="ru-RU"/>
              </w:rPr>
            </w:pPr>
          </w:p>
          <w:p w:rsidR="00E2522C" w:rsidRPr="006A393C" w:rsidRDefault="00E2522C" w:rsidP="00CB7A62">
            <w:pPr>
              <w:jc w:val="both"/>
              <w:rPr>
                <w:rFonts w:ascii="Times New Roman" w:hAnsi="Times New Roman"/>
                <w:sz w:val="28"/>
                <w:szCs w:val="28"/>
                <w:lang w:eastAsia="ru-RU"/>
              </w:rPr>
            </w:pPr>
            <w:r w:rsidRPr="006A393C">
              <w:rPr>
                <w:rFonts w:ascii="Times New Roman" w:hAnsi="Times New Roman"/>
                <w:sz w:val="28"/>
                <w:szCs w:val="28"/>
                <w:lang w:eastAsia="ru-RU"/>
              </w:rPr>
              <w:t xml:space="preserve"> - начальник управления молодежной политики администрации города Сочи (по согласованию)</w:t>
            </w:r>
          </w:p>
          <w:p w:rsidR="00E2522C" w:rsidRPr="006A393C" w:rsidRDefault="00E2522C" w:rsidP="00CB7A62">
            <w:pPr>
              <w:jc w:val="both"/>
              <w:rPr>
                <w:rFonts w:ascii="Times New Roman" w:hAnsi="Times New Roman"/>
                <w:sz w:val="28"/>
                <w:szCs w:val="28"/>
                <w:lang w:eastAsia="ru-RU"/>
              </w:rPr>
            </w:pPr>
          </w:p>
          <w:p w:rsidR="00E2522C" w:rsidRPr="006A393C" w:rsidRDefault="00E2522C" w:rsidP="00CB7A62">
            <w:pPr>
              <w:jc w:val="both"/>
              <w:rPr>
                <w:rFonts w:ascii="Times New Roman" w:hAnsi="Times New Roman"/>
                <w:sz w:val="28"/>
                <w:szCs w:val="28"/>
                <w:lang w:eastAsia="ru-RU"/>
              </w:rPr>
            </w:pPr>
            <w:r w:rsidRPr="006A393C">
              <w:rPr>
                <w:rFonts w:ascii="Times New Roman" w:hAnsi="Times New Roman"/>
                <w:sz w:val="28"/>
                <w:szCs w:val="28"/>
                <w:lang w:eastAsia="ru-RU"/>
              </w:rPr>
              <w:t xml:space="preserve"> - председатель территориальной избирательной комиссии Центральная г. Сочи</w:t>
            </w:r>
          </w:p>
          <w:p w:rsidR="00E2522C" w:rsidRPr="006A393C" w:rsidRDefault="00E2522C" w:rsidP="00CB7A62">
            <w:pPr>
              <w:jc w:val="both"/>
              <w:rPr>
                <w:rFonts w:ascii="Times New Roman" w:hAnsi="Times New Roman"/>
                <w:sz w:val="28"/>
                <w:szCs w:val="28"/>
                <w:lang w:eastAsia="ru-RU"/>
              </w:rPr>
            </w:pPr>
          </w:p>
          <w:p w:rsidR="00E2522C" w:rsidRPr="006A393C" w:rsidRDefault="00E2522C" w:rsidP="00CB7A62">
            <w:pPr>
              <w:jc w:val="both"/>
              <w:rPr>
                <w:rFonts w:ascii="Times New Roman" w:hAnsi="Times New Roman"/>
                <w:sz w:val="28"/>
                <w:szCs w:val="28"/>
                <w:lang w:eastAsia="ru-RU"/>
              </w:rPr>
            </w:pPr>
            <w:r w:rsidRPr="006A393C">
              <w:rPr>
                <w:rFonts w:ascii="Times New Roman" w:hAnsi="Times New Roman"/>
                <w:sz w:val="28"/>
                <w:szCs w:val="28"/>
                <w:lang w:eastAsia="ru-RU"/>
              </w:rPr>
              <w:t>- главный специалист управления по образованию и науке администрации города Сочи (по согласованию)</w:t>
            </w:r>
          </w:p>
          <w:p w:rsidR="00E2522C" w:rsidRPr="006A393C" w:rsidRDefault="00E2522C" w:rsidP="00CB7A62">
            <w:pPr>
              <w:jc w:val="both"/>
              <w:rPr>
                <w:rFonts w:ascii="Times New Roman" w:hAnsi="Times New Roman"/>
                <w:sz w:val="28"/>
                <w:szCs w:val="28"/>
                <w:lang w:eastAsia="ru-RU"/>
              </w:rPr>
            </w:pPr>
          </w:p>
          <w:p w:rsidR="00E2522C" w:rsidRPr="006A393C" w:rsidRDefault="00E2522C" w:rsidP="00CB7A62">
            <w:pPr>
              <w:jc w:val="both"/>
              <w:rPr>
                <w:rFonts w:ascii="Times New Roman" w:hAnsi="Times New Roman"/>
                <w:sz w:val="28"/>
                <w:szCs w:val="28"/>
                <w:lang w:eastAsia="ru-RU"/>
              </w:rPr>
            </w:pPr>
            <w:r w:rsidRPr="006A393C">
              <w:rPr>
                <w:rFonts w:ascii="Times New Roman" w:hAnsi="Times New Roman"/>
                <w:sz w:val="28"/>
                <w:szCs w:val="28"/>
                <w:lang w:eastAsia="ru-RU"/>
              </w:rPr>
              <w:t>- старший координатор работы с молодежью МУ города Сочи «Центр досуга детей и молодежи»</w:t>
            </w:r>
          </w:p>
          <w:p w:rsidR="00E2522C" w:rsidRPr="006A393C" w:rsidRDefault="00E2522C" w:rsidP="00CB7A62">
            <w:pPr>
              <w:jc w:val="both"/>
              <w:rPr>
                <w:rFonts w:ascii="Times New Roman" w:hAnsi="Times New Roman"/>
                <w:sz w:val="28"/>
                <w:szCs w:val="28"/>
                <w:lang w:eastAsia="ru-RU"/>
              </w:rPr>
            </w:pPr>
            <w:r w:rsidRPr="006A393C">
              <w:rPr>
                <w:rFonts w:ascii="Times New Roman" w:hAnsi="Times New Roman"/>
                <w:sz w:val="28"/>
                <w:szCs w:val="28"/>
                <w:lang w:eastAsia="ru-RU"/>
              </w:rPr>
              <w:tab/>
            </w:r>
          </w:p>
          <w:p w:rsidR="00E2522C" w:rsidRPr="006A393C" w:rsidRDefault="00E2522C" w:rsidP="00CB7A62">
            <w:pPr>
              <w:jc w:val="both"/>
              <w:rPr>
                <w:rFonts w:ascii="Times New Roman" w:hAnsi="Times New Roman"/>
                <w:sz w:val="28"/>
                <w:szCs w:val="28"/>
                <w:lang w:eastAsia="ru-RU"/>
              </w:rPr>
            </w:pPr>
            <w:r w:rsidRPr="006A393C">
              <w:rPr>
                <w:rFonts w:ascii="Times New Roman" w:hAnsi="Times New Roman"/>
                <w:sz w:val="28"/>
                <w:szCs w:val="28"/>
                <w:lang w:eastAsia="ru-RU"/>
              </w:rPr>
              <w:t>- секретарь избирательной комиссии муниципального образования город-курорт Сочи</w:t>
            </w:r>
          </w:p>
        </w:tc>
      </w:tr>
    </w:tbl>
    <w:p w:rsidR="00E2522C" w:rsidRPr="006A393C" w:rsidRDefault="00E2522C" w:rsidP="00E2522C">
      <w:pPr>
        <w:spacing w:after="0" w:line="240" w:lineRule="auto"/>
        <w:jc w:val="center"/>
        <w:rPr>
          <w:rFonts w:ascii="Times New Roman" w:hAnsi="Times New Roman"/>
          <w:b/>
          <w:sz w:val="28"/>
          <w:szCs w:val="28"/>
          <w:lang w:eastAsia="ru-RU"/>
        </w:rPr>
      </w:pPr>
    </w:p>
    <w:p w:rsidR="00E2522C" w:rsidRPr="006A393C" w:rsidRDefault="00E2522C" w:rsidP="00E2522C">
      <w:pPr>
        <w:spacing w:after="0" w:line="240" w:lineRule="auto"/>
        <w:ind w:left="5640" w:hanging="480"/>
        <w:rPr>
          <w:rFonts w:ascii="Times New Roman" w:hAnsi="Times New Roman"/>
          <w:sz w:val="28"/>
          <w:szCs w:val="28"/>
          <w:lang w:eastAsia="ru-RU"/>
        </w:rPr>
      </w:pPr>
    </w:p>
    <w:p w:rsidR="00E2522C" w:rsidRPr="006A393C" w:rsidRDefault="00E2522C" w:rsidP="00E2522C">
      <w:pPr>
        <w:spacing w:after="0" w:line="240" w:lineRule="auto"/>
        <w:ind w:left="5640" w:hanging="480"/>
        <w:rPr>
          <w:rFonts w:ascii="Times New Roman" w:hAnsi="Times New Roman"/>
          <w:sz w:val="28"/>
          <w:szCs w:val="28"/>
          <w:lang w:eastAsia="ru-RU"/>
        </w:rPr>
      </w:pPr>
    </w:p>
    <w:p w:rsidR="00E2522C" w:rsidRPr="006A393C" w:rsidRDefault="00E2522C" w:rsidP="00E2522C">
      <w:pPr>
        <w:spacing w:after="0" w:line="240" w:lineRule="auto"/>
        <w:ind w:left="5640" w:hanging="480"/>
        <w:rPr>
          <w:rFonts w:ascii="Times New Roman" w:hAnsi="Times New Roman"/>
          <w:sz w:val="28"/>
          <w:szCs w:val="28"/>
          <w:lang w:eastAsia="ru-RU"/>
        </w:rPr>
      </w:pPr>
    </w:p>
    <w:p w:rsidR="00E2522C" w:rsidRPr="006A393C" w:rsidRDefault="00E2522C" w:rsidP="00E2522C">
      <w:pPr>
        <w:spacing w:after="0" w:line="240" w:lineRule="auto"/>
        <w:ind w:left="5640" w:hanging="480"/>
        <w:rPr>
          <w:rFonts w:ascii="Times New Roman" w:hAnsi="Times New Roman"/>
          <w:sz w:val="28"/>
          <w:szCs w:val="28"/>
          <w:lang w:eastAsia="ru-RU"/>
        </w:rPr>
      </w:pPr>
    </w:p>
    <w:p w:rsidR="00E2522C" w:rsidRPr="006A393C" w:rsidRDefault="00E2522C" w:rsidP="00E2522C">
      <w:pPr>
        <w:spacing w:after="0" w:line="240" w:lineRule="auto"/>
        <w:ind w:left="5640" w:hanging="480"/>
        <w:rPr>
          <w:rFonts w:ascii="Times New Roman" w:hAnsi="Times New Roman"/>
          <w:sz w:val="28"/>
          <w:szCs w:val="28"/>
          <w:lang w:eastAsia="ru-RU"/>
        </w:rPr>
      </w:pPr>
    </w:p>
    <w:p w:rsidR="00E2522C" w:rsidRDefault="00E2522C" w:rsidP="00E2522C">
      <w:pPr>
        <w:spacing w:after="0" w:line="240" w:lineRule="auto"/>
        <w:ind w:left="5664" w:firstLine="708"/>
        <w:jc w:val="center"/>
        <w:rPr>
          <w:rFonts w:ascii="Times New Roman" w:hAnsi="Times New Roman"/>
          <w:bCs/>
          <w:color w:val="000000"/>
          <w:sz w:val="24"/>
          <w:szCs w:val="24"/>
          <w:lang w:eastAsia="ru-RU"/>
        </w:rPr>
      </w:pPr>
      <w:bookmarkStart w:id="0" w:name="_GoBack"/>
      <w:bookmarkEnd w:id="0"/>
    </w:p>
    <w:sectPr w:rsidR="00E2522C" w:rsidSect="0073525C">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dnie">
    <w:altName w:val="Courier New"/>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2C"/>
    <w:rsid w:val="003F369E"/>
    <w:rsid w:val="00A91101"/>
    <w:rsid w:val="00E2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22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22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922@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1490</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2013-10-08T11:49:00Z</dcterms:created>
  <dcterms:modified xsi:type="dcterms:W3CDTF">2013-10-08T11:50:00Z</dcterms:modified>
</cp:coreProperties>
</file>