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59" w:rsidRDefault="00234759" w:rsidP="00E94FB9">
      <w:pPr>
        <w:keepNext/>
        <w:spacing w:after="0" w:line="240" w:lineRule="auto"/>
        <w:outlineLvl w:val="0"/>
        <w:rPr>
          <w:rFonts w:ascii="Times New Roman" w:hAnsi="Times New Roman"/>
          <w:b/>
          <w:bCs/>
          <w:sz w:val="24"/>
          <w:szCs w:val="24"/>
          <w:lang w:eastAsia="ru-RU"/>
        </w:rPr>
      </w:pPr>
    </w:p>
    <w:p w:rsidR="00234759" w:rsidRDefault="00234759" w:rsidP="00234759">
      <w:pPr>
        <w:keepNext/>
        <w:spacing w:after="0" w:line="240" w:lineRule="auto"/>
        <w:jc w:val="center"/>
        <w:outlineLvl w:val="0"/>
        <w:rPr>
          <w:rFonts w:ascii="Times New Roman" w:hAnsi="Times New Roman"/>
          <w:b/>
          <w:bCs/>
          <w:sz w:val="32"/>
          <w:szCs w:val="20"/>
          <w:lang w:eastAsia="ru-RU"/>
        </w:rPr>
      </w:pPr>
      <w:proofErr w:type="gramStart"/>
      <w:r>
        <w:rPr>
          <w:rFonts w:ascii="Times New Roman" w:hAnsi="Times New Roman"/>
          <w:b/>
          <w:bCs/>
          <w:sz w:val="32"/>
          <w:szCs w:val="20"/>
          <w:lang w:eastAsia="ru-RU"/>
        </w:rPr>
        <w:t>Р</w:t>
      </w:r>
      <w:proofErr w:type="gramEnd"/>
      <w:r>
        <w:rPr>
          <w:rFonts w:ascii="Times New Roman" w:hAnsi="Times New Roman"/>
          <w:b/>
          <w:bCs/>
          <w:sz w:val="32"/>
          <w:szCs w:val="20"/>
          <w:lang w:eastAsia="ru-RU"/>
        </w:rPr>
        <w:t xml:space="preserve"> Е Ш Е Н И Е</w:t>
      </w:r>
    </w:p>
    <w:p w:rsidR="00234759" w:rsidRPr="0030320F" w:rsidRDefault="00234759" w:rsidP="00234759">
      <w:pPr>
        <w:spacing w:after="0" w:line="240" w:lineRule="auto"/>
        <w:rPr>
          <w:rFonts w:ascii="Times New Roman" w:hAnsi="Times New Roman"/>
          <w:lang w:eastAsia="ru-RU"/>
        </w:rPr>
      </w:pPr>
    </w:p>
    <w:p w:rsidR="0052361B" w:rsidRDefault="00E91F06" w:rsidP="00E94FB9">
      <w:pPr>
        <w:spacing w:after="0" w:line="240" w:lineRule="auto"/>
        <w:jc w:val="both"/>
        <w:rPr>
          <w:rFonts w:ascii="Times New Roman" w:hAnsi="Times New Roman"/>
          <w:b/>
          <w:sz w:val="28"/>
          <w:szCs w:val="28"/>
          <w:u w:val="single"/>
          <w:lang w:eastAsia="ru-RU"/>
        </w:rPr>
      </w:pPr>
      <w:r>
        <w:rPr>
          <w:rFonts w:ascii="Times New Roman" w:hAnsi="Times New Roman"/>
          <w:b/>
          <w:sz w:val="28"/>
          <w:szCs w:val="28"/>
          <w:u w:val="single"/>
          <w:lang w:eastAsia="ru-RU"/>
        </w:rPr>
        <w:t>30</w:t>
      </w:r>
      <w:r w:rsidR="00C83033">
        <w:rPr>
          <w:rFonts w:ascii="Times New Roman" w:hAnsi="Times New Roman"/>
          <w:b/>
          <w:sz w:val="28"/>
          <w:szCs w:val="28"/>
          <w:u w:val="single"/>
          <w:lang w:eastAsia="ru-RU"/>
        </w:rPr>
        <w:t xml:space="preserve">  июля</w:t>
      </w:r>
      <w:r w:rsidR="005210A9">
        <w:rPr>
          <w:rFonts w:ascii="Times New Roman" w:hAnsi="Times New Roman"/>
          <w:b/>
          <w:sz w:val="28"/>
          <w:szCs w:val="28"/>
          <w:u w:val="single"/>
          <w:lang w:eastAsia="ru-RU"/>
        </w:rPr>
        <w:t xml:space="preserve"> 2021</w:t>
      </w:r>
      <w:r w:rsidR="00234759" w:rsidRPr="00EC21F3">
        <w:rPr>
          <w:rFonts w:ascii="Times New Roman" w:hAnsi="Times New Roman"/>
          <w:b/>
          <w:sz w:val="28"/>
          <w:szCs w:val="28"/>
          <w:u w:val="single"/>
          <w:lang w:eastAsia="ru-RU"/>
        </w:rPr>
        <w:t xml:space="preserve"> года</w:t>
      </w:r>
      <w:r w:rsidR="005210A9">
        <w:rPr>
          <w:rFonts w:ascii="Times New Roman" w:hAnsi="Times New Roman"/>
          <w:b/>
          <w:sz w:val="28"/>
          <w:szCs w:val="28"/>
          <w:lang w:eastAsia="ru-RU"/>
        </w:rPr>
        <w:tab/>
      </w:r>
      <w:r w:rsidR="005210A9">
        <w:rPr>
          <w:rFonts w:ascii="Times New Roman" w:hAnsi="Times New Roman"/>
          <w:b/>
          <w:sz w:val="28"/>
          <w:szCs w:val="28"/>
          <w:lang w:eastAsia="ru-RU"/>
        </w:rPr>
        <w:tab/>
      </w:r>
      <w:r w:rsidR="005210A9">
        <w:rPr>
          <w:rFonts w:ascii="Times New Roman" w:hAnsi="Times New Roman"/>
          <w:b/>
          <w:sz w:val="28"/>
          <w:szCs w:val="28"/>
          <w:lang w:eastAsia="ru-RU"/>
        </w:rPr>
        <w:tab/>
      </w:r>
      <w:r w:rsidR="005210A9">
        <w:rPr>
          <w:rFonts w:ascii="Times New Roman" w:hAnsi="Times New Roman"/>
          <w:b/>
          <w:sz w:val="28"/>
          <w:szCs w:val="28"/>
          <w:lang w:eastAsia="ru-RU"/>
        </w:rPr>
        <w:tab/>
      </w:r>
      <w:r w:rsidR="005210A9">
        <w:rPr>
          <w:rFonts w:ascii="Times New Roman" w:hAnsi="Times New Roman"/>
          <w:b/>
          <w:sz w:val="28"/>
          <w:szCs w:val="28"/>
          <w:lang w:eastAsia="ru-RU"/>
        </w:rPr>
        <w:tab/>
      </w:r>
      <w:r w:rsidR="005210A9">
        <w:rPr>
          <w:rFonts w:ascii="Times New Roman" w:hAnsi="Times New Roman"/>
          <w:b/>
          <w:sz w:val="28"/>
          <w:szCs w:val="28"/>
          <w:lang w:eastAsia="ru-RU"/>
        </w:rPr>
        <w:tab/>
      </w:r>
      <w:r w:rsidR="005210A9">
        <w:rPr>
          <w:rFonts w:ascii="Times New Roman" w:hAnsi="Times New Roman"/>
          <w:b/>
          <w:sz w:val="28"/>
          <w:szCs w:val="28"/>
          <w:lang w:eastAsia="ru-RU"/>
        </w:rPr>
        <w:tab/>
        <w:t xml:space="preserve">   </w:t>
      </w:r>
      <w:r w:rsidR="00234759" w:rsidRPr="00EC21F3">
        <w:rPr>
          <w:rFonts w:ascii="Times New Roman" w:hAnsi="Times New Roman"/>
          <w:b/>
          <w:sz w:val="28"/>
          <w:szCs w:val="28"/>
          <w:lang w:eastAsia="ru-RU"/>
        </w:rPr>
        <w:t xml:space="preserve"> </w:t>
      </w:r>
      <w:r w:rsidR="00234759" w:rsidRPr="00EC21F3">
        <w:rPr>
          <w:rFonts w:ascii="Times New Roman" w:hAnsi="Times New Roman"/>
          <w:b/>
          <w:sz w:val="28"/>
          <w:szCs w:val="28"/>
          <w:u w:val="single"/>
          <w:lang w:eastAsia="ru-RU"/>
        </w:rPr>
        <w:t xml:space="preserve"> №</w:t>
      </w:r>
      <w:r w:rsidR="00FE6D84">
        <w:rPr>
          <w:rFonts w:ascii="Times New Roman" w:hAnsi="Times New Roman"/>
          <w:b/>
          <w:sz w:val="28"/>
          <w:szCs w:val="28"/>
          <w:u w:val="single"/>
          <w:lang w:eastAsia="ru-RU"/>
        </w:rPr>
        <w:t xml:space="preserve"> 125/824</w:t>
      </w:r>
      <w:r w:rsidR="005210A9">
        <w:rPr>
          <w:rFonts w:ascii="Times New Roman" w:hAnsi="Times New Roman"/>
          <w:b/>
          <w:sz w:val="28"/>
          <w:szCs w:val="28"/>
          <w:u w:val="single"/>
          <w:lang w:eastAsia="ru-RU"/>
        </w:rPr>
        <w:t>-4</w:t>
      </w:r>
      <w:r w:rsidR="00234759" w:rsidRPr="00EC21F3">
        <w:rPr>
          <w:rFonts w:ascii="Times New Roman" w:hAnsi="Times New Roman"/>
          <w:b/>
          <w:sz w:val="28"/>
          <w:szCs w:val="28"/>
          <w:u w:val="single"/>
          <w:lang w:eastAsia="ru-RU"/>
        </w:rPr>
        <w:t xml:space="preserve"> </w:t>
      </w:r>
    </w:p>
    <w:p w:rsidR="00E94FB9" w:rsidRPr="00E94FB9" w:rsidRDefault="00E94FB9" w:rsidP="00E94FB9">
      <w:pPr>
        <w:spacing w:after="0" w:line="240" w:lineRule="auto"/>
        <w:jc w:val="both"/>
        <w:rPr>
          <w:rFonts w:ascii="Times New Roman" w:hAnsi="Times New Roman"/>
          <w:b/>
          <w:sz w:val="28"/>
          <w:szCs w:val="28"/>
          <w:u w:val="single"/>
          <w:lang w:eastAsia="ru-RU"/>
        </w:rPr>
      </w:pPr>
    </w:p>
    <w:p w:rsidR="00C83033" w:rsidRDefault="00C83033" w:rsidP="00C44FDB">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решение избирательной комиссии муниципального образования город-курорт Сочи </w:t>
      </w:r>
    </w:p>
    <w:p w:rsidR="00234759" w:rsidRPr="002E1912" w:rsidRDefault="0040253D" w:rsidP="0040253D">
      <w:pPr>
        <w:spacing w:after="0" w:line="240" w:lineRule="auto"/>
        <w:jc w:val="center"/>
        <w:rPr>
          <w:rFonts w:ascii="Times New Roman" w:hAnsi="Times New Roman"/>
          <w:b/>
          <w:sz w:val="28"/>
          <w:szCs w:val="28"/>
        </w:rPr>
      </w:pPr>
      <w:r>
        <w:rPr>
          <w:rFonts w:ascii="Times New Roman" w:hAnsi="Times New Roman"/>
          <w:b/>
          <w:sz w:val="28"/>
          <w:szCs w:val="28"/>
        </w:rPr>
        <w:t xml:space="preserve">Краснодарского края </w:t>
      </w:r>
      <w:r w:rsidR="00C83033">
        <w:rPr>
          <w:rFonts w:ascii="Times New Roman" w:hAnsi="Times New Roman"/>
          <w:b/>
          <w:sz w:val="28"/>
          <w:szCs w:val="28"/>
        </w:rPr>
        <w:t>от 14 января 2021 года № 117/805-4 «</w:t>
      </w:r>
      <w:r w:rsidR="00234759" w:rsidRPr="00234759">
        <w:rPr>
          <w:rFonts w:ascii="Times New Roman" w:hAnsi="Times New Roman"/>
          <w:b/>
          <w:sz w:val="28"/>
          <w:szCs w:val="28"/>
        </w:rPr>
        <w:t>О</w:t>
      </w:r>
      <w:r w:rsidR="005210A9">
        <w:rPr>
          <w:rFonts w:ascii="Times New Roman" w:hAnsi="Times New Roman"/>
          <w:b/>
          <w:sz w:val="28"/>
          <w:szCs w:val="28"/>
        </w:rPr>
        <w:t>б утверждении Программы</w:t>
      </w:r>
      <w:r w:rsidR="00234759" w:rsidRPr="00234759">
        <w:rPr>
          <w:rFonts w:ascii="Times New Roman" w:hAnsi="Times New Roman"/>
          <w:b/>
          <w:sz w:val="28"/>
          <w:szCs w:val="28"/>
        </w:rPr>
        <w:t xml:space="preserve"> </w:t>
      </w:r>
      <w:r w:rsidR="00F3470A" w:rsidRPr="00C528E8">
        <w:rPr>
          <w:rFonts w:ascii="Times New Roman" w:hAnsi="Times New Roman"/>
          <w:b/>
          <w:sz w:val="28"/>
          <w:szCs w:val="28"/>
        </w:rPr>
        <w:t xml:space="preserve">избирательной комиссии муниципального образования </w:t>
      </w:r>
      <w:r w:rsidR="00C44FDB">
        <w:rPr>
          <w:rFonts w:ascii="Times New Roman" w:hAnsi="Times New Roman"/>
          <w:b/>
          <w:sz w:val="28"/>
          <w:szCs w:val="28"/>
        </w:rPr>
        <w:t xml:space="preserve">городской округ </w:t>
      </w:r>
      <w:r w:rsidR="00F3470A" w:rsidRPr="00C528E8">
        <w:rPr>
          <w:rFonts w:ascii="Times New Roman" w:hAnsi="Times New Roman"/>
          <w:b/>
          <w:sz w:val="28"/>
          <w:szCs w:val="28"/>
        </w:rPr>
        <w:t xml:space="preserve">город-курорт Сочи </w:t>
      </w:r>
      <w:r w:rsidR="005210A9">
        <w:rPr>
          <w:rFonts w:ascii="Times New Roman" w:hAnsi="Times New Roman"/>
          <w:b/>
          <w:sz w:val="28"/>
          <w:szCs w:val="28"/>
        </w:rPr>
        <w:t>«</w:t>
      </w:r>
      <w:r w:rsidR="00F3470A">
        <w:rPr>
          <w:rFonts w:ascii="Times New Roman" w:hAnsi="Times New Roman"/>
          <w:b/>
          <w:sz w:val="28"/>
          <w:szCs w:val="28"/>
        </w:rPr>
        <w:t>Школа</w:t>
      </w:r>
      <w:r w:rsidR="00096878">
        <w:rPr>
          <w:rFonts w:ascii="Times New Roman" w:hAnsi="Times New Roman"/>
          <w:b/>
          <w:sz w:val="28"/>
          <w:szCs w:val="28"/>
        </w:rPr>
        <w:t xml:space="preserve"> участковой избирательной комиссии</w:t>
      </w:r>
      <w:r w:rsidR="005210A9">
        <w:rPr>
          <w:rFonts w:ascii="Times New Roman" w:hAnsi="Times New Roman"/>
          <w:b/>
          <w:sz w:val="28"/>
          <w:szCs w:val="28"/>
        </w:rPr>
        <w:t>» на 2021 год</w:t>
      </w:r>
      <w:r w:rsidR="00C83033">
        <w:rPr>
          <w:rFonts w:ascii="Times New Roman" w:hAnsi="Times New Roman"/>
          <w:b/>
          <w:sz w:val="28"/>
          <w:szCs w:val="28"/>
        </w:rPr>
        <w:t>»</w:t>
      </w:r>
    </w:p>
    <w:p w:rsidR="00C44FDB" w:rsidRDefault="00C44FDB" w:rsidP="00E5157A">
      <w:pPr>
        <w:spacing w:after="0" w:line="360" w:lineRule="auto"/>
        <w:ind w:firstLine="567"/>
        <w:jc w:val="both"/>
        <w:rPr>
          <w:rFonts w:ascii="Times New Roman" w:hAnsi="Times New Roman"/>
          <w:sz w:val="28"/>
          <w:szCs w:val="28"/>
          <w:lang w:eastAsia="ru-RU"/>
        </w:rPr>
      </w:pPr>
    </w:p>
    <w:p w:rsidR="00234759" w:rsidRPr="00E5157A" w:rsidRDefault="00235740" w:rsidP="003E70A0">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В связи с принятием</w:t>
      </w:r>
      <w:r w:rsidR="00234759" w:rsidRPr="00F27D69">
        <w:rPr>
          <w:rFonts w:ascii="Times New Roman" w:hAnsi="Times New Roman"/>
          <w:sz w:val="28"/>
          <w:szCs w:val="28"/>
          <w:lang w:eastAsia="ru-RU"/>
        </w:rPr>
        <w:t xml:space="preserve"> </w:t>
      </w:r>
      <w:r>
        <w:rPr>
          <w:rFonts w:ascii="Times New Roman" w:hAnsi="Times New Roman"/>
          <w:sz w:val="28"/>
          <w:szCs w:val="28"/>
          <w:lang w:eastAsia="ru-RU"/>
        </w:rPr>
        <w:t>постановлений</w:t>
      </w:r>
      <w:r w:rsidR="00FE6D84">
        <w:rPr>
          <w:rFonts w:ascii="Times New Roman" w:hAnsi="Times New Roman"/>
          <w:sz w:val="28"/>
          <w:szCs w:val="28"/>
          <w:lang w:eastAsia="ru-RU"/>
        </w:rPr>
        <w:t xml:space="preserve">  Центральной </w:t>
      </w:r>
      <w:r w:rsidR="00234759" w:rsidRPr="00F27D69">
        <w:rPr>
          <w:rFonts w:ascii="Times New Roman" w:hAnsi="Times New Roman"/>
          <w:sz w:val="28"/>
          <w:szCs w:val="28"/>
          <w:lang w:eastAsia="ru-RU"/>
        </w:rPr>
        <w:t xml:space="preserve"> избирательной комиссии </w:t>
      </w:r>
      <w:r w:rsidR="00FE6D84">
        <w:rPr>
          <w:rFonts w:ascii="Times New Roman" w:hAnsi="Times New Roman"/>
          <w:sz w:val="28"/>
          <w:szCs w:val="28"/>
          <w:lang w:eastAsia="ru-RU"/>
        </w:rPr>
        <w:t xml:space="preserve">Российской Федерации от </w:t>
      </w:r>
      <w:r>
        <w:rPr>
          <w:rFonts w:ascii="Times New Roman" w:hAnsi="Times New Roman"/>
          <w:sz w:val="28"/>
          <w:szCs w:val="28"/>
          <w:lang w:eastAsia="ru-RU"/>
        </w:rPr>
        <w:t>25 мая 2021 года № 7/51-8 «</w:t>
      </w:r>
      <w:r w:rsidRPr="00235740">
        <w:rPr>
          <w:rFonts w:ascii="Times New Roman" w:hAnsi="Times New Roman"/>
          <w:sz w:val="28"/>
          <w:szCs w:val="28"/>
          <w:lang w:eastAsia="ru-RU"/>
        </w:rPr>
        <w:t>О Порядке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w:t>
      </w:r>
      <w:r>
        <w:rPr>
          <w:rFonts w:ascii="Times New Roman" w:hAnsi="Times New Roman"/>
          <w:sz w:val="28"/>
          <w:szCs w:val="28"/>
          <w:lang w:eastAsia="ru-RU"/>
        </w:rPr>
        <w:t xml:space="preserve">», </w:t>
      </w:r>
      <w:r w:rsidR="00FE6D84">
        <w:rPr>
          <w:rFonts w:ascii="Times New Roman" w:hAnsi="Times New Roman"/>
          <w:sz w:val="28"/>
          <w:szCs w:val="28"/>
          <w:lang w:eastAsia="ru-RU"/>
        </w:rPr>
        <w:t>01 июля 2021</w:t>
      </w:r>
      <w:r w:rsidR="002E1912" w:rsidRPr="00F27D69">
        <w:rPr>
          <w:rFonts w:ascii="Times New Roman" w:hAnsi="Times New Roman"/>
          <w:sz w:val="28"/>
          <w:szCs w:val="28"/>
          <w:lang w:eastAsia="ru-RU"/>
        </w:rPr>
        <w:t xml:space="preserve"> года</w:t>
      </w:r>
      <w:r w:rsidR="00234759" w:rsidRPr="00F27D69">
        <w:rPr>
          <w:rFonts w:ascii="Times New Roman" w:hAnsi="Times New Roman"/>
          <w:sz w:val="28"/>
          <w:szCs w:val="28"/>
          <w:lang w:eastAsia="ru-RU"/>
        </w:rPr>
        <w:t xml:space="preserve"> №</w:t>
      </w:r>
      <w:r w:rsidR="00FE6D84">
        <w:rPr>
          <w:rFonts w:ascii="Times New Roman" w:hAnsi="Times New Roman"/>
          <w:sz w:val="28"/>
          <w:szCs w:val="28"/>
          <w:lang w:eastAsia="ru-RU"/>
        </w:rPr>
        <w:t xml:space="preserve"> 13/103-8</w:t>
      </w:r>
      <w:r w:rsidR="00234759" w:rsidRPr="00F27D69">
        <w:rPr>
          <w:rFonts w:ascii="Times New Roman" w:hAnsi="Times New Roman"/>
          <w:sz w:val="28"/>
          <w:szCs w:val="28"/>
          <w:lang w:eastAsia="ru-RU"/>
        </w:rPr>
        <w:t xml:space="preserve"> «</w:t>
      </w:r>
      <w:r w:rsidR="00DC06BA" w:rsidRPr="00DC06BA">
        <w:rPr>
          <w:rFonts w:ascii="Times New Roman" w:hAnsi="Times New Roman"/>
          <w:sz w:val="28"/>
          <w:szCs w:val="28"/>
          <w:lang w:eastAsia="ru-RU"/>
        </w:rPr>
        <w:t xml:space="preserve">О </w:t>
      </w:r>
      <w:proofErr w:type="gramStart"/>
      <w:r w:rsidR="00DC06BA" w:rsidRPr="00DC06BA">
        <w:rPr>
          <w:rFonts w:ascii="Times New Roman" w:hAnsi="Times New Roman"/>
          <w:sz w:val="28"/>
          <w:szCs w:val="28"/>
          <w:lang w:eastAsia="ru-RU"/>
        </w:rPr>
        <w:t>Положении</w:t>
      </w:r>
      <w:proofErr w:type="gramEnd"/>
      <w:r w:rsidR="00DC06BA" w:rsidRPr="00DC06BA">
        <w:rPr>
          <w:rFonts w:ascii="Times New Roman" w:hAnsi="Times New Roman"/>
          <w:sz w:val="28"/>
          <w:szCs w:val="28"/>
          <w:lang w:eastAsia="ru-RU"/>
        </w:rPr>
        <w:t xml:space="preserve"> об особенностях голосования, установления итогов голосования при проведении голосования на выборах, </w:t>
      </w:r>
      <w:proofErr w:type="gramStart"/>
      <w:r w:rsidR="00DC06BA" w:rsidRPr="00DC06BA">
        <w:rPr>
          <w:rFonts w:ascii="Times New Roman" w:hAnsi="Times New Roman"/>
          <w:sz w:val="28"/>
          <w:szCs w:val="28"/>
          <w:lang w:eastAsia="ru-RU"/>
        </w:rPr>
        <w:t>референдумах, назначенных на 19 сентября 2021 года, в течение нескольких дней подряд</w:t>
      </w:r>
      <w:r w:rsidR="00DC06BA">
        <w:rPr>
          <w:rFonts w:ascii="Times New Roman" w:hAnsi="Times New Roman"/>
          <w:sz w:val="28"/>
          <w:szCs w:val="28"/>
          <w:lang w:eastAsia="ru-RU"/>
        </w:rPr>
        <w:t>»</w:t>
      </w:r>
      <w:r>
        <w:rPr>
          <w:rFonts w:ascii="Times New Roman" w:hAnsi="Times New Roman"/>
          <w:sz w:val="28"/>
          <w:szCs w:val="28"/>
          <w:lang w:eastAsia="ru-RU"/>
        </w:rPr>
        <w:t xml:space="preserve">,  14 июля 2021 года № 20/169-8 </w:t>
      </w:r>
      <w:r w:rsidR="00DC06BA">
        <w:rPr>
          <w:rFonts w:ascii="Times New Roman" w:hAnsi="Times New Roman"/>
          <w:sz w:val="28"/>
          <w:szCs w:val="28"/>
          <w:lang w:eastAsia="ru-RU"/>
        </w:rPr>
        <w:t xml:space="preserve"> </w:t>
      </w:r>
      <w:r>
        <w:rPr>
          <w:rFonts w:ascii="Times New Roman" w:hAnsi="Times New Roman"/>
          <w:sz w:val="28"/>
          <w:szCs w:val="28"/>
          <w:lang w:eastAsia="ru-RU"/>
        </w:rPr>
        <w:t>«</w:t>
      </w:r>
      <w:r w:rsidRPr="00235740">
        <w:rPr>
          <w:rFonts w:ascii="Times New Roman" w:hAnsi="Times New Roman"/>
          <w:sz w:val="28"/>
          <w:szCs w:val="28"/>
          <w:lang w:eastAsia="ru-RU"/>
        </w:rPr>
        <w:t>О видеонаблюдении при проведении выборов депутатов Государственной Думы Федерального Собрания Российской Федерации восьмого созыва</w:t>
      </w:r>
      <w:r>
        <w:rPr>
          <w:rFonts w:ascii="Times New Roman" w:hAnsi="Times New Roman"/>
          <w:sz w:val="28"/>
          <w:szCs w:val="28"/>
          <w:lang w:eastAsia="ru-RU"/>
        </w:rPr>
        <w:t xml:space="preserve">», </w:t>
      </w:r>
      <w:r w:rsidR="003E70A0">
        <w:rPr>
          <w:rFonts w:ascii="Times New Roman" w:hAnsi="Times New Roman"/>
          <w:sz w:val="28"/>
          <w:szCs w:val="28"/>
          <w:lang w:eastAsia="ru-RU"/>
        </w:rPr>
        <w:t xml:space="preserve">постановлений избирательной комиссии Краснодарского края от 7 июля 2021 года № 165/1528-6 «О графиках работы </w:t>
      </w:r>
      <w:r w:rsidR="003E70A0" w:rsidRPr="003E70A0">
        <w:rPr>
          <w:rFonts w:ascii="Times New Roman" w:hAnsi="Times New Roman"/>
          <w:sz w:val="28"/>
          <w:szCs w:val="28"/>
          <w:lang w:eastAsia="ru-RU"/>
        </w:rPr>
        <w:t>территориальных и уч</w:t>
      </w:r>
      <w:r w:rsidR="003E70A0">
        <w:rPr>
          <w:rFonts w:ascii="Times New Roman" w:hAnsi="Times New Roman"/>
          <w:sz w:val="28"/>
          <w:szCs w:val="28"/>
          <w:lang w:eastAsia="ru-RU"/>
        </w:rPr>
        <w:t xml:space="preserve">астковых избирательных комиссий </w:t>
      </w:r>
      <w:r w:rsidR="003E70A0" w:rsidRPr="003E70A0">
        <w:rPr>
          <w:rFonts w:ascii="Times New Roman" w:hAnsi="Times New Roman"/>
          <w:sz w:val="28"/>
          <w:szCs w:val="28"/>
          <w:lang w:eastAsia="ru-RU"/>
        </w:rPr>
        <w:t>по приему заявления о включении и</w:t>
      </w:r>
      <w:r w:rsidR="003E70A0">
        <w:rPr>
          <w:rFonts w:ascii="Times New Roman" w:hAnsi="Times New Roman"/>
          <w:sz w:val="28"/>
          <w:szCs w:val="28"/>
          <w:lang w:eastAsia="ru-RU"/>
        </w:rPr>
        <w:t>збирателя в список</w:t>
      </w:r>
      <w:proofErr w:type="gramEnd"/>
      <w:r w:rsidR="003E70A0">
        <w:rPr>
          <w:rFonts w:ascii="Times New Roman" w:hAnsi="Times New Roman"/>
          <w:sz w:val="28"/>
          <w:szCs w:val="28"/>
          <w:lang w:eastAsia="ru-RU"/>
        </w:rPr>
        <w:t xml:space="preserve"> </w:t>
      </w:r>
      <w:proofErr w:type="gramStart"/>
      <w:r w:rsidR="003E70A0">
        <w:rPr>
          <w:rFonts w:ascii="Times New Roman" w:hAnsi="Times New Roman"/>
          <w:sz w:val="28"/>
          <w:szCs w:val="28"/>
          <w:lang w:eastAsia="ru-RU"/>
        </w:rPr>
        <w:t xml:space="preserve">избирателей </w:t>
      </w:r>
      <w:r w:rsidR="003E70A0" w:rsidRPr="003E70A0">
        <w:rPr>
          <w:rFonts w:ascii="Times New Roman" w:hAnsi="Times New Roman"/>
          <w:sz w:val="28"/>
          <w:szCs w:val="28"/>
          <w:lang w:eastAsia="ru-RU"/>
        </w:rPr>
        <w:t>по месту нахождения на выборах депутатов Государственной Думы Федерального Собрания Российской Федерации восьмого созыва</w:t>
      </w:r>
      <w:r w:rsidR="003E70A0">
        <w:rPr>
          <w:rFonts w:ascii="Times New Roman" w:hAnsi="Times New Roman"/>
          <w:sz w:val="28"/>
          <w:szCs w:val="28"/>
          <w:lang w:eastAsia="ru-RU"/>
        </w:rPr>
        <w:t>», 27 июля 2021 года № 168/1560-6 «</w:t>
      </w:r>
      <w:r w:rsidR="003E70A0" w:rsidRPr="003E70A0">
        <w:rPr>
          <w:rFonts w:ascii="Times New Roman" w:hAnsi="Times New Roman"/>
          <w:sz w:val="28"/>
          <w:szCs w:val="28"/>
          <w:lang w:eastAsia="ru-RU"/>
        </w:rPr>
        <w:t xml:space="preserve">О Порядке применения средств </w:t>
      </w:r>
      <w:proofErr w:type="spellStart"/>
      <w:r w:rsidR="003E70A0" w:rsidRPr="003E70A0">
        <w:rPr>
          <w:rFonts w:ascii="Times New Roman" w:hAnsi="Times New Roman"/>
          <w:sz w:val="28"/>
          <w:szCs w:val="28"/>
          <w:lang w:eastAsia="ru-RU"/>
        </w:rPr>
        <w:t>видеорегистрации</w:t>
      </w:r>
      <w:proofErr w:type="spellEnd"/>
      <w:r w:rsidR="003E70A0" w:rsidRPr="003E70A0">
        <w:rPr>
          <w:rFonts w:ascii="Times New Roman" w:hAnsi="Times New Roman"/>
          <w:sz w:val="28"/>
          <w:szCs w:val="28"/>
          <w:lang w:eastAsia="ru-RU"/>
        </w:rPr>
        <w:t xml:space="preserve"> (</w:t>
      </w:r>
      <w:proofErr w:type="spellStart"/>
      <w:r w:rsidR="003E70A0" w:rsidRPr="003E70A0">
        <w:rPr>
          <w:rFonts w:ascii="Times New Roman" w:hAnsi="Times New Roman"/>
          <w:sz w:val="28"/>
          <w:szCs w:val="28"/>
          <w:lang w:eastAsia="ru-RU"/>
        </w:rPr>
        <w:t>видеофиксации</w:t>
      </w:r>
      <w:proofErr w:type="spellEnd"/>
      <w:r w:rsidR="003E70A0" w:rsidRPr="003E70A0">
        <w:rPr>
          <w:rFonts w:ascii="Times New Roman" w:hAnsi="Times New Roman"/>
          <w:sz w:val="28"/>
          <w:szCs w:val="28"/>
          <w:lang w:eastAsia="ru-RU"/>
        </w:rPr>
        <w:t>) в участковых избирательных комиссиях при проведении выборов депутатов Государственной Думы Федерального Собрания Россий</w:t>
      </w:r>
      <w:r w:rsidR="003E70A0">
        <w:rPr>
          <w:rFonts w:ascii="Times New Roman" w:hAnsi="Times New Roman"/>
          <w:sz w:val="28"/>
          <w:szCs w:val="28"/>
          <w:lang w:eastAsia="ru-RU"/>
        </w:rPr>
        <w:t xml:space="preserve">ской Федерации восьмого созыва </w:t>
      </w:r>
      <w:r w:rsidR="003E70A0" w:rsidRPr="003E70A0">
        <w:rPr>
          <w:rFonts w:ascii="Times New Roman" w:hAnsi="Times New Roman"/>
          <w:sz w:val="28"/>
          <w:szCs w:val="28"/>
          <w:lang w:eastAsia="ru-RU"/>
        </w:rPr>
        <w:t>на территории Краснодарского края</w:t>
      </w:r>
      <w:r w:rsidR="003E70A0">
        <w:rPr>
          <w:rFonts w:ascii="Times New Roman" w:hAnsi="Times New Roman"/>
          <w:sz w:val="28"/>
          <w:szCs w:val="28"/>
          <w:lang w:eastAsia="ru-RU"/>
        </w:rPr>
        <w:t xml:space="preserve">», </w:t>
      </w:r>
      <w:r w:rsidR="00E5157A" w:rsidRPr="00E5157A">
        <w:rPr>
          <w:rFonts w:ascii="Times New Roman" w:hAnsi="Times New Roman"/>
          <w:sz w:val="28"/>
          <w:szCs w:val="28"/>
          <w:lang w:eastAsia="ru-RU"/>
        </w:rPr>
        <w:t xml:space="preserve"> </w:t>
      </w:r>
      <w:r w:rsidR="009D32E1" w:rsidRPr="009D32E1">
        <w:rPr>
          <w:rFonts w:ascii="Times New Roman" w:hAnsi="Times New Roman"/>
          <w:b/>
          <w:sz w:val="28"/>
          <w:szCs w:val="28"/>
          <w:lang w:eastAsia="ru-RU"/>
        </w:rPr>
        <w:t xml:space="preserve">избирательная комиссия муниципального образования </w:t>
      </w:r>
      <w:r w:rsidR="00C44FDB">
        <w:rPr>
          <w:rFonts w:ascii="Times New Roman" w:hAnsi="Times New Roman"/>
          <w:b/>
          <w:sz w:val="28"/>
          <w:szCs w:val="28"/>
          <w:lang w:eastAsia="ru-RU"/>
        </w:rPr>
        <w:t xml:space="preserve">городской округ </w:t>
      </w:r>
      <w:r w:rsidR="009D32E1" w:rsidRPr="009D32E1">
        <w:rPr>
          <w:rFonts w:ascii="Times New Roman" w:hAnsi="Times New Roman"/>
          <w:b/>
          <w:sz w:val="28"/>
          <w:szCs w:val="28"/>
          <w:lang w:eastAsia="ru-RU"/>
        </w:rPr>
        <w:t>город-курорт Сочи</w:t>
      </w:r>
      <w:r w:rsidR="0040253D">
        <w:rPr>
          <w:rFonts w:ascii="Times New Roman" w:hAnsi="Times New Roman"/>
          <w:b/>
          <w:sz w:val="28"/>
          <w:szCs w:val="28"/>
          <w:lang w:eastAsia="ru-RU"/>
        </w:rPr>
        <w:t xml:space="preserve"> Краснодарского края</w:t>
      </w:r>
      <w:r w:rsidR="009D32E1" w:rsidRPr="009D32E1">
        <w:rPr>
          <w:rFonts w:ascii="Times New Roman" w:hAnsi="Times New Roman"/>
          <w:b/>
          <w:sz w:val="28"/>
          <w:szCs w:val="28"/>
          <w:lang w:eastAsia="ru-RU"/>
        </w:rPr>
        <w:t xml:space="preserve"> решила:</w:t>
      </w:r>
      <w:proofErr w:type="gramEnd"/>
    </w:p>
    <w:p w:rsidR="00C83033" w:rsidRPr="00C83033" w:rsidRDefault="00C83033" w:rsidP="00C83033">
      <w:pPr>
        <w:pStyle w:val="a3"/>
        <w:numPr>
          <w:ilvl w:val="0"/>
          <w:numId w:val="1"/>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Внести </w:t>
      </w:r>
      <w:r w:rsidR="00235740">
        <w:rPr>
          <w:rFonts w:ascii="Times New Roman" w:hAnsi="Times New Roman"/>
          <w:sz w:val="28"/>
          <w:szCs w:val="28"/>
        </w:rPr>
        <w:t xml:space="preserve">изменения </w:t>
      </w:r>
      <w:r>
        <w:rPr>
          <w:rFonts w:ascii="Times New Roman" w:hAnsi="Times New Roman"/>
          <w:sz w:val="28"/>
          <w:szCs w:val="28"/>
        </w:rPr>
        <w:t xml:space="preserve">в решение избирательной комиссии муниципального образования город-курорт Сочи  </w:t>
      </w:r>
      <w:r w:rsidRPr="00C83033">
        <w:rPr>
          <w:rFonts w:ascii="Times New Roman" w:hAnsi="Times New Roman"/>
          <w:sz w:val="28"/>
          <w:szCs w:val="28"/>
        </w:rPr>
        <w:t>от 14 января 2021 года № 117/805-4 «Об утверждении Программы избирательной комиссии муниципального образования городской округ город-курорт Сочи «Школа участковой избирательной комиссии» на 2021 год»</w:t>
      </w:r>
      <w:r w:rsidR="00235740">
        <w:rPr>
          <w:rFonts w:ascii="Times New Roman" w:hAnsi="Times New Roman"/>
          <w:sz w:val="28"/>
          <w:szCs w:val="28"/>
        </w:rPr>
        <w:t>, изложив приложение</w:t>
      </w:r>
      <w:r w:rsidR="00FE6D84">
        <w:rPr>
          <w:rFonts w:ascii="Times New Roman" w:hAnsi="Times New Roman"/>
          <w:sz w:val="28"/>
          <w:szCs w:val="28"/>
        </w:rPr>
        <w:t xml:space="preserve"> </w:t>
      </w:r>
      <w:r>
        <w:rPr>
          <w:rFonts w:ascii="Times New Roman" w:hAnsi="Times New Roman"/>
          <w:sz w:val="28"/>
          <w:szCs w:val="28"/>
        </w:rPr>
        <w:t>№ 1</w:t>
      </w:r>
      <w:r w:rsidR="002065C8">
        <w:rPr>
          <w:rFonts w:ascii="Times New Roman" w:hAnsi="Times New Roman"/>
          <w:sz w:val="28"/>
          <w:szCs w:val="28"/>
        </w:rPr>
        <w:t xml:space="preserve"> </w:t>
      </w:r>
      <w:r w:rsidR="00FE6D84">
        <w:rPr>
          <w:rFonts w:ascii="Times New Roman" w:hAnsi="Times New Roman"/>
          <w:sz w:val="28"/>
          <w:szCs w:val="28"/>
        </w:rPr>
        <w:t xml:space="preserve"> в новой редакции (прилагается).</w:t>
      </w:r>
    </w:p>
    <w:p w:rsidR="009D32E1" w:rsidRPr="00C528E8" w:rsidRDefault="00053B7C" w:rsidP="00C528E8">
      <w:pPr>
        <w:pStyle w:val="a3"/>
        <w:numPr>
          <w:ilvl w:val="0"/>
          <w:numId w:val="1"/>
        </w:numPr>
        <w:tabs>
          <w:tab w:val="left" w:pos="993"/>
        </w:tabs>
        <w:spacing w:after="0" w:line="360" w:lineRule="auto"/>
        <w:ind w:left="0" w:firstLine="567"/>
        <w:jc w:val="both"/>
      </w:pPr>
      <w:r w:rsidRPr="00C528E8">
        <w:rPr>
          <w:rFonts w:ascii="Times New Roman" w:hAnsi="Times New Roman"/>
          <w:sz w:val="28"/>
          <w:szCs w:val="28"/>
        </w:rPr>
        <w:t xml:space="preserve">Направить </w:t>
      </w:r>
      <w:r w:rsidR="00F52E78" w:rsidRPr="00C528E8">
        <w:rPr>
          <w:rFonts w:ascii="Times New Roman" w:hAnsi="Times New Roman"/>
          <w:sz w:val="28"/>
          <w:szCs w:val="28"/>
        </w:rPr>
        <w:t>настоящее</w:t>
      </w:r>
      <w:r w:rsidRPr="00C528E8">
        <w:rPr>
          <w:rFonts w:ascii="Times New Roman" w:hAnsi="Times New Roman"/>
          <w:sz w:val="28"/>
          <w:szCs w:val="28"/>
        </w:rPr>
        <w:t xml:space="preserve"> решение</w:t>
      </w:r>
      <w:r w:rsidR="003C28E4" w:rsidRPr="00C528E8">
        <w:rPr>
          <w:rFonts w:ascii="Times New Roman" w:hAnsi="Times New Roman"/>
          <w:sz w:val="28"/>
          <w:szCs w:val="28"/>
        </w:rPr>
        <w:t xml:space="preserve"> </w:t>
      </w:r>
      <w:r w:rsidR="00C528E8" w:rsidRPr="00C528E8">
        <w:rPr>
          <w:rFonts w:ascii="Times New Roman" w:hAnsi="Times New Roman"/>
          <w:sz w:val="28"/>
          <w:szCs w:val="28"/>
        </w:rPr>
        <w:t xml:space="preserve">в территориальные избирательные комиссии </w:t>
      </w:r>
      <w:r w:rsidRPr="00C528E8">
        <w:rPr>
          <w:rFonts w:ascii="Times New Roman" w:hAnsi="Times New Roman"/>
          <w:sz w:val="28"/>
          <w:szCs w:val="28"/>
        </w:rPr>
        <w:t xml:space="preserve"> </w:t>
      </w:r>
      <w:proofErr w:type="spellStart"/>
      <w:r w:rsidR="00C528E8" w:rsidRPr="00C528E8">
        <w:rPr>
          <w:rFonts w:ascii="Times New Roman" w:hAnsi="Times New Roman"/>
          <w:sz w:val="28"/>
          <w:szCs w:val="28"/>
        </w:rPr>
        <w:t>Лазаревская</w:t>
      </w:r>
      <w:proofErr w:type="spellEnd"/>
      <w:r w:rsidR="00C528E8" w:rsidRPr="00C528E8">
        <w:rPr>
          <w:rFonts w:ascii="Times New Roman" w:hAnsi="Times New Roman"/>
          <w:sz w:val="28"/>
          <w:szCs w:val="28"/>
        </w:rPr>
        <w:t xml:space="preserve">, Центральная, </w:t>
      </w:r>
      <w:proofErr w:type="spellStart"/>
      <w:r w:rsidR="00C528E8" w:rsidRPr="00C528E8">
        <w:rPr>
          <w:rFonts w:ascii="Times New Roman" w:hAnsi="Times New Roman"/>
          <w:sz w:val="28"/>
          <w:szCs w:val="28"/>
        </w:rPr>
        <w:t>Хостинская</w:t>
      </w:r>
      <w:proofErr w:type="spellEnd"/>
      <w:r w:rsidR="00C528E8" w:rsidRPr="00C528E8">
        <w:rPr>
          <w:rFonts w:ascii="Times New Roman" w:hAnsi="Times New Roman"/>
          <w:sz w:val="28"/>
          <w:szCs w:val="28"/>
        </w:rPr>
        <w:t xml:space="preserve"> и Адлерская г. Сочи</w:t>
      </w:r>
      <w:r w:rsidR="00E91F06">
        <w:rPr>
          <w:rFonts w:ascii="Times New Roman" w:hAnsi="Times New Roman"/>
          <w:sz w:val="28"/>
          <w:szCs w:val="28"/>
        </w:rPr>
        <w:t xml:space="preserve"> не позднее 2 августа 2021 года</w:t>
      </w:r>
      <w:r w:rsidR="003C28E4" w:rsidRPr="00C528E8">
        <w:rPr>
          <w:rFonts w:ascii="Times New Roman" w:hAnsi="Times New Roman"/>
          <w:sz w:val="28"/>
          <w:szCs w:val="28"/>
        </w:rPr>
        <w:t>.</w:t>
      </w:r>
      <w:r w:rsidR="00DA24D7" w:rsidRPr="00C528E8">
        <w:rPr>
          <w:rFonts w:ascii="Times New Roman" w:hAnsi="Times New Roman"/>
          <w:sz w:val="28"/>
          <w:szCs w:val="28"/>
        </w:rPr>
        <w:t xml:space="preserve"> </w:t>
      </w:r>
    </w:p>
    <w:p w:rsidR="00F52E78" w:rsidRDefault="00FE6D84" w:rsidP="00F52E78">
      <w:pPr>
        <w:pStyle w:val="14-15"/>
        <w:suppressAutoHyphens/>
        <w:ind w:firstLine="567"/>
      </w:pPr>
      <w:r>
        <w:t>3</w:t>
      </w:r>
      <w:r w:rsidR="00F52E78">
        <w:t xml:space="preserve">. </w:t>
      </w:r>
      <w:proofErr w:type="gramStart"/>
      <w:r w:rsidR="00F52E78">
        <w:t>Разместить</w:t>
      </w:r>
      <w:proofErr w:type="gramEnd"/>
      <w:r w:rsidR="00F52E78">
        <w:t xml:space="preserve"> </w:t>
      </w:r>
      <w:r w:rsidR="00F52E78" w:rsidRPr="000E5E27">
        <w:t xml:space="preserve">настоящее решение на </w:t>
      </w:r>
      <w:r w:rsidR="00C528E8">
        <w:t xml:space="preserve">официальном сайте избирательной комиссии муниципального образования </w:t>
      </w:r>
      <w:r w:rsidR="00C44FDB">
        <w:t xml:space="preserve">городской округ </w:t>
      </w:r>
      <w:r w:rsidR="00C528E8">
        <w:t>город-курорт Сочи в сети Интернет</w:t>
      </w:r>
      <w:r w:rsidR="00F52E78" w:rsidRPr="000E5E27">
        <w:t>.</w:t>
      </w:r>
    </w:p>
    <w:p w:rsidR="00F52E78" w:rsidRDefault="00FE6D84" w:rsidP="00F52E78">
      <w:pPr>
        <w:pStyle w:val="14-15"/>
        <w:suppressAutoHyphens/>
        <w:ind w:firstLine="567"/>
      </w:pPr>
      <w:r>
        <w:t>4</w:t>
      </w:r>
      <w:r w:rsidR="00F52E78">
        <w:t xml:space="preserve">. </w:t>
      </w:r>
      <w:proofErr w:type="gramStart"/>
      <w:r w:rsidR="00F52E78">
        <w:t>К</w:t>
      </w:r>
      <w:r>
        <w:t>онтроль за</w:t>
      </w:r>
      <w:proofErr w:type="gramEnd"/>
      <w:r>
        <w:t xml:space="preserve"> выполнением пунктов </w:t>
      </w:r>
      <w:r w:rsidR="00C435FB">
        <w:t xml:space="preserve"> </w:t>
      </w:r>
      <w:r>
        <w:t>2 и 3</w:t>
      </w:r>
      <w:r w:rsidR="00F52E78">
        <w:t xml:space="preserve"> настоящего решения возложить на секретаря избирательной комиссии Е.В. Шевцеву.</w:t>
      </w:r>
    </w:p>
    <w:p w:rsidR="00F52E78" w:rsidRPr="005D06F4" w:rsidRDefault="00F52E78" w:rsidP="00F52E78">
      <w:pPr>
        <w:pStyle w:val="14-15"/>
        <w:suppressAutoHyphens/>
      </w:pPr>
    </w:p>
    <w:p w:rsidR="00F52E78" w:rsidRPr="0030320F" w:rsidRDefault="00F52E78" w:rsidP="00F52E78">
      <w:pPr>
        <w:snapToGrid w:val="0"/>
        <w:spacing w:after="0" w:line="240" w:lineRule="auto"/>
        <w:jc w:val="both"/>
        <w:rPr>
          <w:rFonts w:ascii="Times New Roman" w:hAnsi="Times New Roman"/>
          <w:lang w:eastAsia="ru-RU"/>
        </w:rPr>
      </w:pPr>
    </w:p>
    <w:p w:rsidR="00F52E78" w:rsidRDefault="00F52E78" w:rsidP="00F52E78">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w:t>
      </w:r>
    </w:p>
    <w:p w:rsidR="00F52E78" w:rsidRDefault="00F52E78" w:rsidP="00F52E78">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избирательной комиссии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В.В. Ткачева</w:t>
      </w:r>
    </w:p>
    <w:p w:rsidR="00F52E78" w:rsidRDefault="00F52E78" w:rsidP="00F52E78">
      <w:pPr>
        <w:snapToGrid w:val="0"/>
        <w:spacing w:after="0" w:line="240" w:lineRule="auto"/>
        <w:jc w:val="both"/>
        <w:rPr>
          <w:rFonts w:ascii="Times New Roman" w:hAnsi="Times New Roman"/>
          <w:sz w:val="16"/>
          <w:szCs w:val="16"/>
          <w:lang w:eastAsia="ru-RU"/>
        </w:rPr>
      </w:pPr>
    </w:p>
    <w:p w:rsidR="00F52E78" w:rsidRDefault="00F52E78" w:rsidP="00F52E7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Секретарь </w:t>
      </w:r>
    </w:p>
    <w:p w:rsidR="00F52E78" w:rsidRDefault="00F52E78" w:rsidP="00F52E78">
      <w:pPr>
        <w:spacing w:after="0" w:line="240" w:lineRule="auto"/>
        <w:rPr>
          <w:rFonts w:ascii="Times New Roman" w:hAnsi="Times New Roman"/>
          <w:sz w:val="28"/>
          <w:szCs w:val="28"/>
          <w:lang w:eastAsia="ru-RU"/>
        </w:rPr>
      </w:pPr>
      <w:r>
        <w:rPr>
          <w:rFonts w:ascii="Times New Roman" w:hAnsi="Times New Roman"/>
          <w:sz w:val="28"/>
          <w:szCs w:val="28"/>
          <w:lang w:eastAsia="ru-RU"/>
        </w:rPr>
        <w:t>избирательной комиссии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Е.В. Шевцева</w:t>
      </w:r>
    </w:p>
    <w:p w:rsidR="00CD5B0B" w:rsidRDefault="00CD5B0B" w:rsidP="00F52E78">
      <w:pPr>
        <w:spacing w:after="0" w:line="240" w:lineRule="auto"/>
        <w:rPr>
          <w:rFonts w:ascii="Times New Roman" w:hAnsi="Times New Roman"/>
          <w:sz w:val="28"/>
          <w:szCs w:val="28"/>
          <w:lang w:eastAsia="ru-RU"/>
        </w:rPr>
      </w:pPr>
    </w:p>
    <w:p w:rsidR="00CD5B0B" w:rsidRDefault="00CD5B0B" w:rsidP="00F52E78">
      <w:pPr>
        <w:spacing w:after="0" w:line="240" w:lineRule="auto"/>
        <w:rPr>
          <w:rFonts w:ascii="Times New Roman" w:hAnsi="Times New Roman"/>
          <w:sz w:val="28"/>
          <w:szCs w:val="28"/>
          <w:lang w:eastAsia="ru-RU"/>
        </w:rPr>
      </w:pPr>
    </w:p>
    <w:p w:rsidR="00CD5B0B" w:rsidRDefault="00CD5B0B" w:rsidP="00F52E78">
      <w:pPr>
        <w:spacing w:after="0" w:line="240" w:lineRule="auto"/>
        <w:rPr>
          <w:rFonts w:ascii="Times New Roman" w:hAnsi="Times New Roman"/>
          <w:sz w:val="28"/>
          <w:szCs w:val="28"/>
          <w:lang w:eastAsia="ru-RU"/>
        </w:rPr>
      </w:pPr>
    </w:p>
    <w:p w:rsidR="00884ED9" w:rsidRDefault="00884ED9" w:rsidP="00F52E78">
      <w:pPr>
        <w:spacing w:after="0" w:line="240" w:lineRule="auto"/>
        <w:rPr>
          <w:rFonts w:ascii="Times New Roman" w:hAnsi="Times New Roman"/>
          <w:sz w:val="28"/>
          <w:szCs w:val="28"/>
          <w:lang w:eastAsia="ru-RU"/>
        </w:rPr>
      </w:pPr>
    </w:p>
    <w:p w:rsidR="00884ED9" w:rsidRDefault="00884ED9" w:rsidP="00F52E78">
      <w:pPr>
        <w:spacing w:after="0" w:line="240" w:lineRule="auto"/>
        <w:rPr>
          <w:rFonts w:ascii="Times New Roman" w:hAnsi="Times New Roman"/>
          <w:sz w:val="28"/>
          <w:szCs w:val="28"/>
          <w:lang w:eastAsia="ru-RU"/>
        </w:rPr>
      </w:pPr>
    </w:p>
    <w:p w:rsidR="00884ED9" w:rsidRDefault="00884ED9" w:rsidP="00F52E78">
      <w:pPr>
        <w:spacing w:after="0" w:line="240" w:lineRule="auto"/>
        <w:rPr>
          <w:rFonts w:ascii="Times New Roman" w:hAnsi="Times New Roman"/>
          <w:sz w:val="28"/>
          <w:szCs w:val="28"/>
          <w:lang w:eastAsia="ru-RU"/>
        </w:rPr>
      </w:pPr>
    </w:p>
    <w:p w:rsidR="005210A9" w:rsidRDefault="005210A9" w:rsidP="00F52E78">
      <w:pPr>
        <w:spacing w:after="0" w:line="240" w:lineRule="auto"/>
        <w:rPr>
          <w:rFonts w:ascii="Times New Roman" w:hAnsi="Times New Roman"/>
          <w:sz w:val="28"/>
          <w:szCs w:val="28"/>
          <w:lang w:eastAsia="ru-RU"/>
        </w:rPr>
      </w:pPr>
    </w:p>
    <w:p w:rsidR="00FE6D84" w:rsidRDefault="00FE6D84" w:rsidP="00F52E78">
      <w:pPr>
        <w:spacing w:after="0" w:line="240" w:lineRule="auto"/>
        <w:rPr>
          <w:rFonts w:ascii="Times New Roman" w:hAnsi="Times New Roman"/>
          <w:sz w:val="28"/>
          <w:szCs w:val="28"/>
          <w:lang w:eastAsia="ru-RU"/>
        </w:rPr>
      </w:pPr>
    </w:p>
    <w:p w:rsidR="002065C8" w:rsidRDefault="002065C8" w:rsidP="00F52E78">
      <w:pPr>
        <w:spacing w:after="0" w:line="240" w:lineRule="auto"/>
        <w:rPr>
          <w:rFonts w:ascii="Times New Roman" w:hAnsi="Times New Roman"/>
          <w:sz w:val="28"/>
          <w:szCs w:val="28"/>
          <w:lang w:eastAsia="ru-RU"/>
        </w:rPr>
      </w:pPr>
    </w:p>
    <w:p w:rsidR="002065C8" w:rsidRDefault="002065C8" w:rsidP="00F52E78">
      <w:pPr>
        <w:spacing w:after="0" w:line="240" w:lineRule="auto"/>
        <w:rPr>
          <w:rFonts w:ascii="Times New Roman" w:hAnsi="Times New Roman"/>
          <w:sz w:val="28"/>
          <w:szCs w:val="28"/>
          <w:lang w:eastAsia="ru-RU"/>
        </w:rPr>
      </w:pPr>
    </w:p>
    <w:p w:rsidR="00FE6D84" w:rsidRDefault="00FE6D84"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3953B2" w:rsidRDefault="003953B2" w:rsidP="00FE6D84">
      <w:pPr>
        <w:tabs>
          <w:tab w:val="center" w:pos="9356"/>
        </w:tabs>
        <w:spacing w:after="0" w:line="240" w:lineRule="auto"/>
        <w:rPr>
          <w:rFonts w:ascii="Times New Roman" w:eastAsia="Calibri" w:hAnsi="Times New Roman"/>
          <w:sz w:val="28"/>
          <w:szCs w:val="28"/>
          <w:lang w:eastAsia="ru-RU"/>
        </w:rPr>
      </w:pPr>
    </w:p>
    <w:p w:rsidR="00FE6D84" w:rsidRDefault="00FE6D84" w:rsidP="00CD5B0B">
      <w:pPr>
        <w:tabs>
          <w:tab w:val="center" w:pos="9356"/>
        </w:tabs>
        <w:spacing w:after="0" w:line="240" w:lineRule="auto"/>
        <w:ind w:left="5103"/>
        <w:jc w:val="center"/>
        <w:rPr>
          <w:rFonts w:ascii="Times New Roman" w:eastAsia="Calibri" w:hAnsi="Times New Roman"/>
          <w:sz w:val="28"/>
          <w:szCs w:val="28"/>
          <w:lang w:eastAsia="ru-RU"/>
        </w:rPr>
      </w:pPr>
    </w:p>
    <w:p w:rsidR="00FE6D84" w:rsidRPr="00FE6D84" w:rsidRDefault="00FE6D84" w:rsidP="00FE6D84">
      <w:pPr>
        <w:tabs>
          <w:tab w:val="center" w:pos="9356"/>
        </w:tabs>
        <w:spacing w:after="0" w:line="240" w:lineRule="auto"/>
        <w:ind w:left="5103"/>
        <w:jc w:val="center"/>
        <w:rPr>
          <w:rFonts w:ascii="Times New Roman" w:eastAsia="Calibri" w:hAnsi="Times New Roman"/>
          <w:sz w:val="28"/>
          <w:szCs w:val="28"/>
          <w:lang w:eastAsia="ru-RU"/>
        </w:rPr>
      </w:pPr>
      <w:r w:rsidRPr="00FE6D84">
        <w:rPr>
          <w:rFonts w:ascii="Times New Roman" w:eastAsia="Calibri" w:hAnsi="Times New Roman"/>
          <w:sz w:val="28"/>
          <w:szCs w:val="28"/>
          <w:lang w:eastAsia="ru-RU"/>
        </w:rPr>
        <w:lastRenderedPageBreak/>
        <w:t>Приложение</w:t>
      </w:r>
    </w:p>
    <w:p w:rsidR="00FE6D84" w:rsidRPr="00FE6D84" w:rsidRDefault="00FE6D84" w:rsidP="00FE6D84">
      <w:pPr>
        <w:tabs>
          <w:tab w:val="center" w:pos="9356"/>
        </w:tabs>
        <w:spacing w:after="0" w:line="240" w:lineRule="auto"/>
        <w:ind w:left="5103"/>
        <w:jc w:val="center"/>
        <w:rPr>
          <w:rFonts w:ascii="Times New Roman" w:eastAsia="Calibri" w:hAnsi="Times New Roman"/>
          <w:sz w:val="28"/>
          <w:szCs w:val="28"/>
          <w:lang w:eastAsia="ru-RU"/>
        </w:rPr>
      </w:pPr>
      <w:r w:rsidRPr="00FE6D84">
        <w:rPr>
          <w:rFonts w:ascii="Times New Roman" w:eastAsia="Calibri" w:hAnsi="Times New Roman"/>
          <w:sz w:val="28"/>
          <w:szCs w:val="28"/>
          <w:lang w:eastAsia="ru-RU"/>
        </w:rPr>
        <w:t xml:space="preserve">к </w:t>
      </w:r>
      <w:r>
        <w:rPr>
          <w:rFonts w:ascii="Times New Roman" w:eastAsia="Calibri" w:hAnsi="Times New Roman"/>
          <w:sz w:val="28"/>
          <w:szCs w:val="28"/>
          <w:lang w:eastAsia="ru-RU"/>
        </w:rPr>
        <w:t>решению</w:t>
      </w:r>
      <w:r w:rsidRPr="00FE6D84">
        <w:rPr>
          <w:rFonts w:ascii="Times New Roman" w:eastAsia="Calibri" w:hAnsi="Times New Roman"/>
          <w:sz w:val="28"/>
          <w:szCs w:val="28"/>
          <w:lang w:eastAsia="ru-RU"/>
        </w:rPr>
        <w:t xml:space="preserve"> </w:t>
      </w:r>
      <w:proofErr w:type="gramStart"/>
      <w:r w:rsidRPr="00FE6D84">
        <w:rPr>
          <w:rFonts w:ascii="Times New Roman" w:eastAsia="Calibri" w:hAnsi="Times New Roman"/>
          <w:sz w:val="28"/>
          <w:szCs w:val="28"/>
          <w:lang w:eastAsia="ru-RU"/>
        </w:rPr>
        <w:t>избирательной</w:t>
      </w:r>
      <w:proofErr w:type="gramEnd"/>
      <w:r w:rsidRPr="00FE6D84">
        <w:rPr>
          <w:rFonts w:ascii="Times New Roman" w:eastAsia="Calibri" w:hAnsi="Times New Roman"/>
          <w:sz w:val="28"/>
          <w:szCs w:val="28"/>
          <w:lang w:eastAsia="ru-RU"/>
        </w:rPr>
        <w:t xml:space="preserve"> </w:t>
      </w:r>
    </w:p>
    <w:p w:rsidR="00FE6D84" w:rsidRPr="00FE6D84" w:rsidRDefault="00FE6D84" w:rsidP="00FE6D84">
      <w:pPr>
        <w:tabs>
          <w:tab w:val="center" w:pos="9356"/>
        </w:tabs>
        <w:spacing w:after="0" w:line="240" w:lineRule="auto"/>
        <w:ind w:left="5103"/>
        <w:jc w:val="center"/>
        <w:rPr>
          <w:rFonts w:ascii="Times New Roman" w:eastAsia="Calibri" w:hAnsi="Times New Roman"/>
          <w:sz w:val="28"/>
          <w:szCs w:val="28"/>
          <w:lang w:eastAsia="ru-RU"/>
        </w:rPr>
      </w:pPr>
      <w:r w:rsidRPr="00FE6D84">
        <w:rPr>
          <w:rFonts w:ascii="Times New Roman" w:eastAsia="Calibri" w:hAnsi="Times New Roman"/>
          <w:sz w:val="28"/>
          <w:szCs w:val="28"/>
          <w:lang w:eastAsia="ru-RU"/>
        </w:rPr>
        <w:t xml:space="preserve">комиссии </w:t>
      </w:r>
      <w:r>
        <w:rPr>
          <w:rFonts w:ascii="Times New Roman" w:eastAsia="Calibri" w:hAnsi="Times New Roman"/>
          <w:sz w:val="28"/>
          <w:szCs w:val="28"/>
          <w:lang w:eastAsia="ru-RU"/>
        </w:rPr>
        <w:t>муниципального образования городской округ город-курорт Сочи</w:t>
      </w:r>
    </w:p>
    <w:p w:rsidR="00FE6D84" w:rsidRDefault="003E70A0" w:rsidP="00FE6D84">
      <w:pPr>
        <w:tabs>
          <w:tab w:val="center" w:pos="9356"/>
        </w:tabs>
        <w:spacing w:after="0" w:line="240" w:lineRule="auto"/>
        <w:ind w:left="5103"/>
        <w:jc w:val="center"/>
        <w:rPr>
          <w:rFonts w:ascii="Times New Roman" w:eastAsia="Calibri" w:hAnsi="Times New Roman"/>
          <w:sz w:val="28"/>
          <w:szCs w:val="28"/>
          <w:lang w:eastAsia="ru-RU"/>
        </w:rPr>
      </w:pPr>
      <w:r>
        <w:rPr>
          <w:rFonts w:ascii="Times New Roman" w:eastAsia="Calibri" w:hAnsi="Times New Roman"/>
          <w:sz w:val="28"/>
          <w:szCs w:val="28"/>
          <w:lang w:eastAsia="ru-RU"/>
        </w:rPr>
        <w:t>от 30</w:t>
      </w:r>
      <w:r w:rsidR="00FE6D84">
        <w:rPr>
          <w:rFonts w:ascii="Times New Roman" w:eastAsia="Calibri" w:hAnsi="Times New Roman"/>
          <w:sz w:val="28"/>
          <w:szCs w:val="28"/>
          <w:lang w:eastAsia="ru-RU"/>
        </w:rPr>
        <w:t xml:space="preserve"> июля 2021 г. № 125/824-4</w:t>
      </w:r>
      <w:r w:rsidR="00FE6D84" w:rsidRPr="00FE6D84">
        <w:rPr>
          <w:rFonts w:ascii="Times New Roman" w:eastAsia="Calibri" w:hAnsi="Times New Roman"/>
          <w:sz w:val="28"/>
          <w:szCs w:val="28"/>
          <w:lang w:eastAsia="ru-RU"/>
        </w:rPr>
        <w:t xml:space="preserve"> </w:t>
      </w:r>
    </w:p>
    <w:p w:rsidR="00FE6D84" w:rsidRDefault="00FE6D84" w:rsidP="00FE6D84">
      <w:pPr>
        <w:tabs>
          <w:tab w:val="center" w:pos="9356"/>
        </w:tabs>
        <w:spacing w:after="0" w:line="240" w:lineRule="auto"/>
        <w:ind w:left="5103"/>
        <w:jc w:val="center"/>
        <w:rPr>
          <w:rFonts w:ascii="Times New Roman" w:eastAsia="Calibri" w:hAnsi="Times New Roman"/>
          <w:sz w:val="28"/>
          <w:szCs w:val="28"/>
          <w:lang w:eastAsia="ru-RU"/>
        </w:rPr>
      </w:pPr>
    </w:p>
    <w:p w:rsidR="00FE6D84" w:rsidRDefault="00FE6D84" w:rsidP="00FE6D84">
      <w:pPr>
        <w:tabs>
          <w:tab w:val="center" w:pos="9356"/>
        </w:tabs>
        <w:spacing w:after="0" w:line="240" w:lineRule="auto"/>
        <w:ind w:left="5103"/>
        <w:jc w:val="center"/>
        <w:rPr>
          <w:rFonts w:ascii="Times New Roman" w:eastAsia="Calibri" w:hAnsi="Times New Roman"/>
          <w:sz w:val="28"/>
          <w:szCs w:val="28"/>
          <w:lang w:eastAsia="ru-RU"/>
        </w:rPr>
      </w:pPr>
    </w:p>
    <w:p w:rsidR="00CD5B0B" w:rsidRPr="00CD5B0B" w:rsidRDefault="00FE6D84" w:rsidP="00FE6D84">
      <w:pPr>
        <w:tabs>
          <w:tab w:val="center" w:pos="9356"/>
        </w:tabs>
        <w:spacing w:after="0" w:line="240" w:lineRule="auto"/>
        <w:ind w:left="5103"/>
        <w:jc w:val="center"/>
        <w:rPr>
          <w:rFonts w:ascii="Times New Roman" w:eastAsia="Calibri" w:hAnsi="Times New Roman"/>
          <w:sz w:val="28"/>
          <w:szCs w:val="28"/>
          <w:lang w:eastAsia="ru-RU"/>
        </w:rPr>
      </w:pPr>
      <w:r>
        <w:rPr>
          <w:rFonts w:ascii="Times New Roman" w:eastAsia="Calibri" w:hAnsi="Times New Roman"/>
          <w:sz w:val="28"/>
          <w:szCs w:val="28"/>
          <w:lang w:eastAsia="ru-RU"/>
        </w:rPr>
        <w:t>«</w:t>
      </w:r>
      <w:r w:rsidR="00884ED9">
        <w:rPr>
          <w:rFonts w:ascii="Times New Roman" w:eastAsia="Calibri" w:hAnsi="Times New Roman"/>
          <w:sz w:val="28"/>
          <w:szCs w:val="28"/>
          <w:lang w:eastAsia="ru-RU"/>
        </w:rPr>
        <w:t>При</w:t>
      </w:r>
      <w:r w:rsidR="00CD5B0B" w:rsidRPr="00CD5B0B">
        <w:rPr>
          <w:rFonts w:ascii="Times New Roman" w:eastAsia="Calibri" w:hAnsi="Times New Roman"/>
          <w:sz w:val="28"/>
          <w:szCs w:val="28"/>
          <w:lang w:eastAsia="ru-RU"/>
        </w:rPr>
        <w:t>ложение № 1</w:t>
      </w:r>
    </w:p>
    <w:p w:rsidR="00C83033" w:rsidRDefault="00C83033" w:rsidP="00CD5B0B">
      <w:pPr>
        <w:tabs>
          <w:tab w:val="center" w:pos="9356"/>
        </w:tabs>
        <w:spacing w:after="0" w:line="240" w:lineRule="auto"/>
        <w:ind w:left="5103"/>
        <w:jc w:val="center"/>
        <w:rPr>
          <w:rFonts w:ascii="Times New Roman" w:eastAsia="Calibri" w:hAnsi="Times New Roman"/>
          <w:sz w:val="28"/>
          <w:szCs w:val="28"/>
          <w:lang w:eastAsia="ru-RU"/>
        </w:rPr>
      </w:pPr>
    </w:p>
    <w:p w:rsidR="00CD5B0B" w:rsidRPr="00CD5B0B" w:rsidRDefault="00CD5B0B" w:rsidP="00CD5B0B">
      <w:pPr>
        <w:tabs>
          <w:tab w:val="center" w:pos="9356"/>
        </w:tabs>
        <w:spacing w:after="0" w:line="240" w:lineRule="auto"/>
        <w:ind w:left="5103"/>
        <w:jc w:val="center"/>
        <w:rPr>
          <w:rFonts w:ascii="Times New Roman" w:eastAsia="Calibri" w:hAnsi="Times New Roman"/>
          <w:sz w:val="28"/>
          <w:szCs w:val="28"/>
          <w:lang w:eastAsia="ru-RU"/>
        </w:rPr>
      </w:pPr>
      <w:r w:rsidRPr="00CD5B0B">
        <w:rPr>
          <w:rFonts w:ascii="Times New Roman" w:eastAsia="Calibri" w:hAnsi="Times New Roman"/>
          <w:sz w:val="28"/>
          <w:szCs w:val="28"/>
          <w:lang w:eastAsia="ru-RU"/>
        </w:rPr>
        <w:t>УТВЕРЖДЕНА</w:t>
      </w:r>
    </w:p>
    <w:p w:rsidR="00CD5B0B" w:rsidRPr="00CD5B0B" w:rsidRDefault="005975FA" w:rsidP="00CD5B0B">
      <w:pPr>
        <w:tabs>
          <w:tab w:val="center" w:pos="9356"/>
        </w:tabs>
        <w:spacing w:after="0" w:line="240" w:lineRule="auto"/>
        <w:ind w:left="5103"/>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решением</w:t>
      </w:r>
      <w:r w:rsidR="00CD5B0B" w:rsidRPr="00CD5B0B">
        <w:rPr>
          <w:rFonts w:ascii="Times New Roman" w:eastAsia="Calibri" w:hAnsi="Times New Roman"/>
          <w:sz w:val="28"/>
          <w:szCs w:val="28"/>
          <w:lang w:eastAsia="ru-RU"/>
        </w:rPr>
        <w:t xml:space="preserve"> </w:t>
      </w:r>
      <w:proofErr w:type="gramStart"/>
      <w:r w:rsidR="00CD5B0B" w:rsidRPr="00CD5B0B">
        <w:rPr>
          <w:rFonts w:ascii="Times New Roman" w:eastAsia="Calibri" w:hAnsi="Times New Roman"/>
          <w:sz w:val="28"/>
          <w:szCs w:val="28"/>
          <w:lang w:eastAsia="ru-RU"/>
        </w:rPr>
        <w:t>избирательной</w:t>
      </w:r>
      <w:proofErr w:type="gramEnd"/>
    </w:p>
    <w:p w:rsidR="00CD5B0B" w:rsidRPr="00CD5B0B" w:rsidRDefault="00CD5B0B" w:rsidP="00CD5B0B">
      <w:pPr>
        <w:tabs>
          <w:tab w:val="center" w:pos="9356"/>
        </w:tabs>
        <w:spacing w:after="0" w:line="240" w:lineRule="auto"/>
        <w:ind w:left="5103"/>
        <w:jc w:val="center"/>
        <w:rPr>
          <w:rFonts w:ascii="Times New Roman" w:eastAsia="Calibri" w:hAnsi="Times New Roman"/>
          <w:sz w:val="28"/>
          <w:szCs w:val="28"/>
          <w:lang w:eastAsia="ru-RU"/>
        </w:rPr>
      </w:pPr>
      <w:r w:rsidRPr="00CD5B0B">
        <w:rPr>
          <w:rFonts w:ascii="Times New Roman" w:eastAsia="Calibri" w:hAnsi="Times New Roman"/>
          <w:sz w:val="28"/>
          <w:szCs w:val="28"/>
          <w:lang w:eastAsia="ru-RU"/>
        </w:rPr>
        <w:t xml:space="preserve">комиссии </w:t>
      </w:r>
      <w:r w:rsidR="005975FA">
        <w:rPr>
          <w:rFonts w:ascii="Times New Roman" w:eastAsia="Calibri" w:hAnsi="Times New Roman"/>
          <w:sz w:val="28"/>
          <w:szCs w:val="28"/>
          <w:lang w:eastAsia="ru-RU"/>
        </w:rPr>
        <w:t xml:space="preserve">муниципального образования </w:t>
      </w:r>
      <w:r w:rsidR="00C44FDB">
        <w:rPr>
          <w:rFonts w:ascii="Times New Roman" w:eastAsia="Calibri" w:hAnsi="Times New Roman"/>
          <w:sz w:val="28"/>
          <w:szCs w:val="28"/>
          <w:lang w:eastAsia="ru-RU"/>
        </w:rPr>
        <w:t xml:space="preserve">городской округ </w:t>
      </w:r>
      <w:r w:rsidR="005975FA">
        <w:rPr>
          <w:rFonts w:ascii="Times New Roman" w:eastAsia="Calibri" w:hAnsi="Times New Roman"/>
          <w:sz w:val="28"/>
          <w:szCs w:val="28"/>
          <w:lang w:eastAsia="ru-RU"/>
        </w:rPr>
        <w:t>город-курорт Сочи</w:t>
      </w:r>
    </w:p>
    <w:p w:rsidR="00CD5B0B" w:rsidRPr="00CD5B0B" w:rsidRDefault="00CD5B0B" w:rsidP="00CD5B0B">
      <w:pPr>
        <w:autoSpaceDE w:val="0"/>
        <w:spacing w:after="0"/>
        <w:ind w:left="5103"/>
        <w:jc w:val="center"/>
        <w:rPr>
          <w:rFonts w:ascii="Times New Roman" w:hAnsi="Times New Roman"/>
          <w:sz w:val="28"/>
          <w:szCs w:val="28"/>
          <w:lang w:eastAsia="ru-RU"/>
        </w:rPr>
      </w:pPr>
      <w:r w:rsidRPr="00CD5B0B">
        <w:rPr>
          <w:rFonts w:ascii="Times New Roman" w:hAnsi="Times New Roman"/>
          <w:sz w:val="28"/>
          <w:szCs w:val="28"/>
          <w:lang w:eastAsia="ru-RU"/>
        </w:rPr>
        <w:t xml:space="preserve">от </w:t>
      </w:r>
      <w:r w:rsidR="005210A9">
        <w:rPr>
          <w:rFonts w:ascii="Times New Roman" w:hAnsi="Times New Roman"/>
          <w:sz w:val="28"/>
          <w:szCs w:val="28"/>
          <w:lang w:eastAsia="ru-RU"/>
        </w:rPr>
        <w:t>14</w:t>
      </w:r>
      <w:r w:rsidRPr="00CD5B0B">
        <w:rPr>
          <w:rFonts w:ascii="Times New Roman" w:hAnsi="Times New Roman"/>
          <w:sz w:val="28"/>
          <w:szCs w:val="28"/>
          <w:lang w:eastAsia="ru-RU"/>
        </w:rPr>
        <w:t> </w:t>
      </w:r>
      <w:r w:rsidR="005210A9">
        <w:rPr>
          <w:rFonts w:ascii="Times New Roman" w:hAnsi="Times New Roman"/>
          <w:sz w:val="28"/>
          <w:szCs w:val="28"/>
          <w:lang w:eastAsia="ru-RU"/>
        </w:rPr>
        <w:t>января 2021</w:t>
      </w:r>
      <w:r w:rsidRPr="00CD5B0B">
        <w:rPr>
          <w:rFonts w:ascii="Times New Roman" w:hAnsi="Times New Roman"/>
          <w:sz w:val="28"/>
          <w:szCs w:val="28"/>
          <w:lang w:eastAsia="ru-RU"/>
        </w:rPr>
        <w:t xml:space="preserve"> г. № </w:t>
      </w:r>
      <w:r w:rsidR="005210A9">
        <w:rPr>
          <w:rFonts w:ascii="Times New Roman" w:hAnsi="Times New Roman"/>
          <w:sz w:val="28"/>
          <w:szCs w:val="28"/>
          <w:lang w:eastAsia="ru-RU"/>
        </w:rPr>
        <w:t>117/805-4</w:t>
      </w:r>
      <w:r w:rsidR="00FE6D84">
        <w:rPr>
          <w:rFonts w:ascii="Times New Roman" w:hAnsi="Times New Roman"/>
          <w:sz w:val="28"/>
          <w:szCs w:val="28"/>
          <w:lang w:eastAsia="ru-RU"/>
        </w:rPr>
        <w:t>»</w:t>
      </w:r>
    </w:p>
    <w:p w:rsidR="00CD5B0B" w:rsidRPr="00CD5B0B" w:rsidRDefault="00CD5B0B" w:rsidP="00CD5B0B">
      <w:pPr>
        <w:autoSpaceDE w:val="0"/>
        <w:spacing w:after="0"/>
        <w:jc w:val="right"/>
        <w:rPr>
          <w:rFonts w:ascii="Times New Roman" w:hAnsi="Times New Roman"/>
          <w:sz w:val="28"/>
          <w:szCs w:val="28"/>
          <w:lang w:eastAsia="ru-RU"/>
        </w:rPr>
      </w:pPr>
    </w:p>
    <w:p w:rsidR="00CD5B0B" w:rsidRPr="00CD5B0B" w:rsidRDefault="00CD5B0B" w:rsidP="00CD5B0B">
      <w:pPr>
        <w:autoSpaceDE w:val="0"/>
        <w:spacing w:after="0"/>
        <w:jc w:val="right"/>
        <w:rPr>
          <w:rFonts w:ascii="Times New Roman" w:hAnsi="Times New Roman"/>
          <w:sz w:val="28"/>
          <w:szCs w:val="28"/>
          <w:lang w:eastAsia="ru-RU"/>
        </w:rPr>
      </w:pPr>
    </w:p>
    <w:p w:rsidR="005210A9" w:rsidRDefault="005975FA" w:rsidP="005210A9">
      <w:pPr>
        <w:autoSpaceDE w:val="0"/>
        <w:spacing w:after="0"/>
        <w:jc w:val="center"/>
        <w:rPr>
          <w:rFonts w:ascii="Times New Roman" w:hAnsi="Times New Roman"/>
          <w:b/>
          <w:sz w:val="28"/>
          <w:szCs w:val="28"/>
          <w:lang w:eastAsia="ru-RU"/>
        </w:rPr>
      </w:pPr>
      <w:r>
        <w:rPr>
          <w:rFonts w:ascii="Times New Roman" w:hAnsi="Times New Roman"/>
          <w:b/>
          <w:sz w:val="28"/>
          <w:szCs w:val="28"/>
          <w:lang w:eastAsia="ru-RU"/>
        </w:rPr>
        <w:t>Программа</w:t>
      </w:r>
      <w:r w:rsidR="00CD5B0B" w:rsidRPr="00CD5B0B">
        <w:rPr>
          <w:rFonts w:ascii="Times New Roman" w:hAnsi="Times New Roman"/>
          <w:b/>
          <w:sz w:val="28"/>
          <w:szCs w:val="28"/>
          <w:lang w:eastAsia="ru-RU"/>
        </w:rPr>
        <w:t xml:space="preserve"> </w:t>
      </w:r>
    </w:p>
    <w:p w:rsidR="00CD5B0B" w:rsidRPr="00CD5B0B" w:rsidRDefault="00F3470A" w:rsidP="0040253D">
      <w:pPr>
        <w:autoSpaceDE w:val="0"/>
        <w:spacing w:after="0"/>
        <w:jc w:val="center"/>
        <w:rPr>
          <w:rFonts w:ascii="Times New Roman" w:hAnsi="Times New Roman"/>
          <w:b/>
          <w:sz w:val="28"/>
          <w:szCs w:val="28"/>
          <w:lang w:eastAsia="ru-RU"/>
        </w:rPr>
      </w:pPr>
      <w:r>
        <w:rPr>
          <w:rFonts w:ascii="Times New Roman" w:hAnsi="Times New Roman"/>
          <w:b/>
          <w:sz w:val="28"/>
          <w:szCs w:val="28"/>
          <w:lang w:eastAsia="ru-RU"/>
        </w:rPr>
        <w:t xml:space="preserve">избирательной комиссии муниципального образования </w:t>
      </w:r>
      <w:r w:rsidR="00C44FDB">
        <w:rPr>
          <w:rFonts w:ascii="Times New Roman" w:hAnsi="Times New Roman"/>
          <w:b/>
          <w:sz w:val="28"/>
          <w:szCs w:val="28"/>
          <w:lang w:eastAsia="ru-RU"/>
        </w:rPr>
        <w:t xml:space="preserve">городской округ </w:t>
      </w:r>
      <w:r>
        <w:rPr>
          <w:rFonts w:ascii="Times New Roman" w:hAnsi="Times New Roman"/>
          <w:b/>
          <w:sz w:val="28"/>
          <w:szCs w:val="28"/>
          <w:lang w:eastAsia="ru-RU"/>
        </w:rPr>
        <w:t xml:space="preserve">город-курорт Сочи </w:t>
      </w:r>
      <w:r w:rsidR="0040253D">
        <w:rPr>
          <w:rFonts w:ascii="Times New Roman" w:hAnsi="Times New Roman"/>
          <w:b/>
          <w:sz w:val="28"/>
          <w:szCs w:val="28"/>
          <w:lang w:eastAsia="ru-RU"/>
        </w:rPr>
        <w:t xml:space="preserve">Краснодарского края </w:t>
      </w:r>
      <w:bookmarkStart w:id="0" w:name="_GoBack"/>
      <w:bookmarkEnd w:id="0"/>
      <w:r w:rsidR="005210A9">
        <w:rPr>
          <w:rFonts w:ascii="Times New Roman" w:hAnsi="Times New Roman"/>
          <w:b/>
          <w:sz w:val="28"/>
          <w:szCs w:val="28"/>
          <w:lang w:eastAsia="ru-RU"/>
        </w:rPr>
        <w:t>«</w:t>
      </w:r>
      <w:r>
        <w:rPr>
          <w:rFonts w:ascii="Times New Roman" w:hAnsi="Times New Roman"/>
          <w:b/>
          <w:sz w:val="28"/>
          <w:szCs w:val="28"/>
          <w:lang w:eastAsia="ru-RU"/>
        </w:rPr>
        <w:t>Школа</w:t>
      </w:r>
      <w:r w:rsidR="00096878">
        <w:rPr>
          <w:rFonts w:ascii="Times New Roman" w:hAnsi="Times New Roman"/>
          <w:b/>
          <w:sz w:val="28"/>
          <w:szCs w:val="28"/>
          <w:lang w:eastAsia="ru-RU"/>
        </w:rPr>
        <w:t xml:space="preserve"> участковой избирательной комиссии</w:t>
      </w:r>
      <w:r w:rsidR="005210A9">
        <w:rPr>
          <w:rFonts w:ascii="Times New Roman" w:hAnsi="Times New Roman"/>
          <w:b/>
          <w:sz w:val="28"/>
          <w:szCs w:val="28"/>
          <w:lang w:eastAsia="ru-RU"/>
        </w:rPr>
        <w:t>» на 2021 год</w:t>
      </w:r>
    </w:p>
    <w:p w:rsidR="00CD5B0B" w:rsidRPr="00F3470A" w:rsidRDefault="009E0D25" w:rsidP="00F3470A">
      <w:pPr>
        <w:pStyle w:val="a3"/>
        <w:widowControl w:val="0"/>
        <w:numPr>
          <w:ilvl w:val="0"/>
          <w:numId w:val="7"/>
        </w:numPr>
        <w:suppressAutoHyphens/>
        <w:autoSpaceDE w:val="0"/>
        <w:spacing w:before="360" w:after="0" w:line="480" w:lineRule="auto"/>
        <w:jc w:val="center"/>
        <w:rPr>
          <w:rFonts w:ascii="Times New Roman" w:hAnsi="Times New Roman"/>
          <w:b/>
          <w:bCs/>
          <w:sz w:val="28"/>
          <w:szCs w:val="28"/>
          <w:lang w:eastAsia="ru-RU"/>
        </w:rPr>
      </w:pPr>
      <w:r>
        <w:rPr>
          <w:rFonts w:ascii="Times New Roman" w:hAnsi="Times New Roman"/>
          <w:b/>
          <w:bCs/>
          <w:sz w:val="28"/>
          <w:szCs w:val="28"/>
          <w:lang w:eastAsia="ru-RU"/>
        </w:rPr>
        <w:t>Введение</w:t>
      </w:r>
    </w:p>
    <w:p w:rsidR="00096878" w:rsidRDefault="0062216E" w:rsidP="00CF3429">
      <w:pPr>
        <w:autoSpaceDE w:val="0"/>
        <w:spacing w:after="0" w:line="360" w:lineRule="auto"/>
        <w:ind w:firstLine="708"/>
        <w:jc w:val="both"/>
        <w:rPr>
          <w:rFonts w:ascii="Times New Roman" w:hAnsi="Times New Roman"/>
          <w:bCs/>
          <w:color w:val="000000"/>
          <w:sz w:val="28"/>
          <w:szCs w:val="28"/>
          <w:lang w:eastAsia="ru-RU"/>
        </w:rPr>
      </w:pPr>
      <w:r w:rsidRPr="0062216E">
        <w:rPr>
          <w:rFonts w:ascii="Times New Roman" w:hAnsi="Times New Roman"/>
          <w:bCs/>
          <w:color w:val="000000"/>
          <w:sz w:val="28"/>
          <w:szCs w:val="28"/>
          <w:lang w:eastAsia="ru-RU"/>
        </w:rPr>
        <w:t>Программа</w:t>
      </w:r>
      <w:r w:rsidR="00C528E8">
        <w:rPr>
          <w:rFonts w:ascii="Times New Roman" w:hAnsi="Times New Roman"/>
          <w:bCs/>
          <w:color w:val="000000"/>
          <w:sz w:val="28"/>
          <w:szCs w:val="28"/>
          <w:lang w:eastAsia="ru-RU"/>
        </w:rPr>
        <w:t xml:space="preserve"> </w:t>
      </w:r>
      <w:r w:rsidR="00F3470A" w:rsidRPr="00F3470A">
        <w:rPr>
          <w:rFonts w:ascii="Times New Roman" w:hAnsi="Times New Roman"/>
          <w:bCs/>
          <w:color w:val="000000"/>
          <w:sz w:val="28"/>
          <w:szCs w:val="28"/>
          <w:lang w:eastAsia="ru-RU"/>
        </w:rPr>
        <w:t xml:space="preserve">избирательной комиссии 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00F3470A" w:rsidRPr="00F3470A">
        <w:rPr>
          <w:rFonts w:ascii="Times New Roman" w:hAnsi="Times New Roman"/>
          <w:bCs/>
          <w:color w:val="000000"/>
          <w:sz w:val="28"/>
          <w:szCs w:val="28"/>
          <w:lang w:eastAsia="ru-RU"/>
        </w:rPr>
        <w:t xml:space="preserve">город-курорт Сочи </w:t>
      </w:r>
      <w:r w:rsidR="00C528E8" w:rsidRPr="00C528E8">
        <w:rPr>
          <w:rFonts w:ascii="Times New Roman" w:hAnsi="Times New Roman"/>
          <w:bCs/>
          <w:color w:val="000000"/>
          <w:sz w:val="28"/>
          <w:szCs w:val="28"/>
          <w:lang w:eastAsia="ru-RU"/>
        </w:rPr>
        <w:t>«Школ</w:t>
      </w:r>
      <w:r w:rsidR="00F3470A">
        <w:rPr>
          <w:rFonts w:ascii="Times New Roman" w:hAnsi="Times New Roman"/>
          <w:bCs/>
          <w:color w:val="000000"/>
          <w:sz w:val="28"/>
          <w:szCs w:val="28"/>
          <w:lang w:eastAsia="ru-RU"/>
        </w:rPr>
        <w:t>а</w:t>
      </w:r>
      <w:r w:rsidR="00096878">
        <w:rPr>
          <w:rFonts w:ascii="Times New Roman" w:hAnsi="Times New Roman"/>
          <w:bCs/>
          <w:color w:val="000000"/>
          <w:sz w:val="28"/>
          <w:szCs w:val="28"/>
          <w:lang w:eastAsia="ru-RU"/>
        </w:rPr>
        <w:t xml:space="preserve"> участковой избирательной комиссии</w:t>
      </w:r>
      <w:r w:rsidR="00C528E8" w:rsidRPr="00C528E8">
        <w:rPr>
          <w:rFonts w:ascii="Times New Roman" w:hAnsi="Times New Roman"/>
          <w:bCs/>
          <w:color w:val="000000"/>
          <w:sz w:val="28"/>
          <w:szCs w:val="28"/>
          <w:lang w:eastAsia="ru-RU"/>
        </w:rPr>
        <w:t>»</w:t>
      </w:r>
      <w:r w:rsidRPr="0062216E">
        <w:rPr>
          <w:rFonts w:ascii="Times New Roman" w:hAnsi="Times New Roman"/>
          <w:bCs/>
          <w:color w:val="000000"/>
          <w:sz w:val="28"/>
          <w:szCs w:val="28"/>
          <w:lang w:eastAsia="ru-RU"/>
        </w:rPr>
        <w:t xml:space="preserve"> </w:t>
      </w:r>
      <w:r w:rsidR="00C528E8">
        <w:rPr>
          <w:rFonts w:ascii="Times New Roman" w:hAnsi="Times New Roman"/>
          <w:bCs/>
          <w:color w:val="000000"/>
          <w:sz w:val="28"/>
          <w:szCs w:val="28"/>
          <w:lang w:eastAsia="ru-RU"/>
        </w:rPr>
        <w:t>направлена на обучение членов уч</w:t>
      </w:r>
      <w:r w:rsidR="00F3470A">
        <w:rPr>
          <w:rFonts w:ascii="Times New Roman" w:hAnsi="Times New Roman"/>
          <w:bCs/>
          <w:color w:val="000000"/>
          <w:sz w:val="28"/>
          <w:szCs w:val="28"/>
          <w:lang w:eastAsia="ru-RU"/>
        </w:rPr>
        <w:t>астковых избирательных комиссий</w:t>
      </w:r>
      <w:r w:rsidR="00C528E8">
        <w:rPr>
          <w:rFonts w:ascii="Times New Roman" w:hAnsi="Times New Roman"/>
          <w:bCs/>
          <w:color w:val="000000"/>
          <w:sz w:val="28"/>
          <w:szCs w:val="28"/>
          <w:lang w:eastAsia="ru-RU"/>
        </w:rPr>
        <w:t>,</w:t>
      </w:r>
      <w:r w:rsidRPr="0062216E">
        <w:rPr>
          <w:rFonts w:ascii="Times New Roman" w:hAnsi="Times New Roman"/>
          <w:bCs/>
          <w:color w:val="000000"/>
          <w:sz w:val="28"/>
          <w:szCs w:val="28"/>
          <w:lang w:eastAsia="ru-RU"/>
        </w:rPr>
        <w:t xml:space="preserve"> </w:t>
      </w:r>
      <w:r w:rsidR="00C528E8" w:rsidRPr="00C528E8">
        <w:rPr>
          <w:rFonts w:ascii="Times New Roman" w:hAnsi="Times New Roman"/>
          <w:bCs/>
          <w:color w:val="000000"/>
          <w:sz w:val="28"/>
          <w:szCs w:val="28"/>
          <w:lang w:eastAsia="ru-RU"/>
        </w:rPr>
        <w:t>резерва составов участковых комиссий в муниципальном образовании</w:t>
      </w:r>
      <w:r w:rsidR="00C44FDB" w:rsidRPr="00C44FDB">
        <w:t xml:space="preserve"> </w:t>
      </w:r>
      <w:r w:rsidR="00C44FDB" w:rsidRPr="00C44FDB">
        <w:rPr>
          <w:rFonts w:ascii="Times New Roman" w:hAnsi="Times New Roman"/>
          <w:bCs/>
          <w:color w:val="000000"/>
          <w:sz w:val="28"/>
          <w:szCs w:val="28"/>
          <w:lang w:eastAsia="ru-RU"/>
        </w:rPr>
        <w:t>городской округ</w:t>
      </w:r>
      <w:r w:rsidR="00C528E8" w:rsidRPr="00C528E8">
        <w:rPr>
          <w:rFonts w:ascii="Times New Roman" w:hAnsi="Times New Roman"/>
          <w:bCs/>
          <w:color w:val="000000"/>
          <w:sz w:val="28"/>
          <w:szCs w:val="28"/>
          <w:lang w:eastAsia="ru-RU"/>
        </w:rPr>
        <w:t xml:space="preserve"> город-курорт Сочи в 2021 году</w:t>
      </w:r>
      <w:r w:rsidR="00F3470A">
        <w:rPr>
          <w:rFonts w:ascii="Times New Roman" w:hAnsi="Times New Roman"/>
          <w:bCs/>
          <w:color w:val="000000"/>
          <w:sz w:val="28"/>
          <w:szCs w:val="28"/>
          <w:lang w:eastAsia="ru-RU"/>
        </w:rPr>
        <w:t xml:space="preserve"> (далее – Программа). </w:t>
      </w:r>
    </w:p>
    <w:p w:rsidR="00491FE8" w:rsidRDefault="006936FA" w:rsidP="00491FE8">
      <w:pPr>
        <w:autoSpaceDE w:val="0"/>
        <w:spacing w:after="0" w:line="360" w:lineRule="auto"/>
        <w:ind w:firstLine="708"/>
        <w:jc w:val="both"/>
        <w:rPr>
          <w:rFonts w:ascii="Times New Roman" w:hAnsi="Times New Roman"/>
          <w:bCs/>
          <w:color w:val="000000"/>
          <w:sz w:val="28"/>
          <w:szCs w:val="28"/>
          <w:lang w:eastAsia="ru-RU"/>
        </w:rPr>
      </w:pPr>
      <w:proofErr w:type="gramStart"/>
      <w:r w:rsidRPr="006936FA">
        <w:rPr>
          <w:rFonts w:ascii="Times New Roman" w:hAnsi="Times New Roman"/>
          <w:bCs/>
          <w:color w:val="000000"/>
          <w:sz w:val="28"/>
          <w:szCs w:val="28"/>
          <w:lang w:eastAsia="ru-RU"/>
        </w:rPr>
        <w:t>Программа реализуется в соответствии с методическими рекомендациями Центральной избирательной комиссии Российской Федерации, избирательной комиссии Краснодарского края, Сводным планом мероприятий избирательной комиссии муниципального об</w:t>
      </w:r>
      <w:r w:rsidR="00096878">
        <w:rPr>
          <w:rFonts w:ascii="Times New Roman" w:hAnsi="Times New Roman"/>
          <w:bCs/>
          <w:color w:val="000000"/>
          <w:sz w:val="28"/>
          <w:szCs w:val="28"/>
          <w:lang w:eastAsia="ru-RU"/>
        </w:rPr>
        <w:t xml:space="preserve">разования город-курорт Сочи по </w:t>
      </w:r>
      <w:r w:rsidRPr="006936FA">
        <w:rPr>
          <w:rFonts w:ascii="Times New Roman" w:hAnsi="Times New Roman"/>
          <w:bCs/>
          <w:color w:val="000000"/>
          <w:sz w:val="28"/>
          <w:szCs w:val="28"/>
          <w:lang w:eastAsia="ru-RU"/>
        </w:rPr>
        <w:t xml:space="preserve">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2021 год  с учетом </w:t>
      </w:r>
      <w:r w:rsidR="00096878">
        <w:rPr>
          <w:rFonts w:ascii="Times New Roman" w:hAnsi="Times New Roman"/>
          <w:bCs/>
          <w:color w:val="000000"/>
          <w:sz w:val="28"/>
          <w:szCs w:val="28"/>
          <w:lang w:eastAsia="ru-RU"/>
        </w:rPr>
        <w:t xml:space="preserve">подготовки и проведения выборов депутатов Государственной Думы Федерального </w:t>
      </w:r>
      <w:r w:rsidR="00096878">
        <w:rPr>
          <w:rFonts w:ascii="Times New Roman" w:hAnsi="Times New Roman"/>
          <w:bCs/>
          <w:color w:val="000000"/>
          <w:sz w:val="28"/>
          <w:szCs w:val="28"/>
          <w:lang w:eastAsia="ru-RU"/>
        </w:rPr>
        <w:lastRenderedPageBreak/>
        <w:t>Собрания Российской Федерации восьмого созыва, а</w:t>
      </w:r>
      <w:proofErr w:type="gramEnd"/>
      <w:r w:rsidR="00096878">
        <w:rPr>
          <w:rFonts w:ascii="Times New Roman" w:hAnsi="Times New Roman"/>
          <w:bCs/>
          <w:color w:val="000000"/>
          <w:sz w:val="28"/>
          <w:szCs w:val="28"/>
          <w:lang w:eastAsia="ru-RU"/>
        </w:rPr>
        <w:t xml:space="preserve"> также </w:t>
      </w:r>
      <w:r w:rsidRPr="006936FA">
        <w:rPr>
          <w:rFonts w:ascii="Times New Roman" w:hAnsi="Times New Roman"/>
          <w:bCs/>
          <w:color w:val="000000"/>
          <w:sz w:val="28"/>
          <w:szCs w:val="28"/>
          <w:lang w:eastAsia="ru-RU"/>
        </w:rPr>
        <w:t>практики проведения избирательных кампаний различного уровня в муниципально</w:t>
      </w:r>
      <w:r w:rsidR="00096878">
        <w:rPr>
          <w:rFonts w:ascii="Times New Roman" w:hAnsi="Times New Roman"/>
          <w:bCs/>
          <w:color w:val="000000"/>
          <w:sz w:val="28"/>
          <w:szCs w:val="28"/>
          <w:lang w:eastAsia="ru-RU"/>
        </w:rPr>
        <w:t>м образовании город-курорт Сочи и</w:t>
      </w:r>
      <w:r w:rsidRPr="006936FA">
        <w:rPr>
          <w:rFonts w:ascii="Times New Roman" w:hAnsi="Times New Roman"/>
          <w:bCs/>
          <w:color w:val="000000"/>
          <w:sz w:val="28"/>
          <w:szCs w:val="28"/>
          <w:lang w:eastAsia="ru-RU"/>
        </w:rPr>
        <w:t xml:space="preserve"> новых требований в развитии избирательной системы и особенносте</w:t>
      </w:r>
      <w:r w:rsidR="00491FE8">
        <w:rPr>
          <w:rFonts w:ascii="Times New Roman" w:hAnsi="Times New Roman"/>
          <w:bCs/>
          <w:color w:val="000000"/>
          <w:sz w:val="28"/>
          <w:szCs w:val="28"/>
          <w:lang w:eastAsia="ru-RU"/>
        </w:rPr>
        <w:t>й целевой аудитории обучающихся.</w:t>
      </w:r>
    </w:p>
    <w:p w:rsidR="00491FE8" w:rsidRDefault="00491FE8" w:rsidP="00C44FDB">
      <w:pPr>
        <w:autoSpaceDE w:val="0"/>
        <w:spacing w:after="0" w:line="360" w:lineRule="auto"/>
        <w:rPr>
          <w:rFonts w:ascii="Times New Roman" w:hAnsi="Times New Roman"/>
          <w:b/>
          <w:bCs/>
          <w:color w:val="000000"/>
          <w:sz w:val="28"/>
          <w:szCs w:val="28"/>
          <w:lang w:eastAsia="ru-RU"/>
        </w:rPr>
      </w:pPr>
    </w:p>
    <w:p w:rsidR="009E0D25" w:rsidRPr="009E0D25" w:rsidRDefault="009E0D25" w:rsidP="009E0D25">
      <w:pPr>
        <w:autoSpaceDE w:val="0"/>
        <w:spacing w:after="0" w:line="360" w:lineRule="auto"/>
        <w:ind w:firstLine="708"/>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r w:rsidRPr="009E0D25">
        <w:rPr>
          <w:rFonts w:ascii="Times New Roman" w:hAnsi="Times New Roman"/>
          <w:b/>
          <w:bCs/>
          <w:color w:val="000000"/>
          <w:sz w:val="28"/>
          <w:szCs w:val="28"/>
          <w:lang w:eastAsia="ru-RU"/>
        </w:rPr>
        <w:tab/>
        <w:t>Цель и основные принципы обучения</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Цель обучения – подготовка квалифицированных кадров системы избирательных комиссий в муниципальном образовании </w:t>
      </w:r>
      <w:r w:rsidR="00C44FDB" w:rsidRPr="00C44FDB">
        <w:rPr>
          <w:rFonts w:ascii="Times New Roman" w:hAnsi="Times New Roman"/>
          <w:bCs/>
          <w:color w:val="000000"/>
          <w:sz w:val="28"/>
          <w:szCs w:val="28"/>
          <w:lang w:eastAsia="ru-RU"/>
        </w:rPr>
        <w:t xml:space="preserve">городской округ </w:t>
      </w:r>
      <w:r w:rsidRPr="009E0D25">
        <w:rPr>
          <w:rFonts w:ascii="Times New Roman" w:hAnsi="Times New Roman"/>
          <w:bCs/>
          <w:color w:val="000000"/>
          <w:sz w:val="28"/>
          <w:szCs w:val="28"/>
          <w:lang w:eastAsia="ru-RU"/>
        </w:rPr>
        <w:t>город-курорт Сочи, а также  обучение других участников избирательного (</w:t>
      </w:r>
      <w:proofErr w:type="spellStart"/>
      <w:r w:rsidRPr="009E0D25">
        <w:rPr>
          <w:rFonts w:ascii="Times New Roman" w:hAnsi="Times New Roman"/>
          <w:bCs/>
          <w:color w:val="000000"/>
          <w:sz w:val="28"/>
          <w:szCs w:val="28"/>
          <w:lang w:eastAsia="ru-RU"/>
        </w:rPr>
        <w:t>референдумного</w:t>
      </w:r>
      <w:proofErr w:type="spellEnd"/>
      <w:r w:rsidRPr="009E0D25">
        <w:rPr>
          <w:rFonts w:ascii="Times New Roman" w:hAnsi="Times New Roman"/>
          <w:bCs/>
          <w:color w:val="000000"/>
          <w:sz w:val="28"/>
          <w:szCs w:val="28"/>
          <w:lang w:eastAsia="ru-RU"/>
        </w:rPr>
        <w:t xml:space="preserve">) процесса.    </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Основные принципы обучения:</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 </w:t>
      </w:r>
      <w:proofErr w:type="gramStart"/>
      <w:r w:rsidRPr="009E0D25">
        <w:rPr>
          <w:rFonts w:ascii="Times New Roman" w:hAnsi="Times New Roman"/>
          <w:bCs/>
          <w:color w:val="000000"/>
          <w:sz w:val="28"/>
          <w:szCs w:val="28"/>
          <w:lang w:eastAsia="ru-RU"/>
        </w:rPr>
        <w:t xml:space="preserve">- системность - в систему включены все избирательные комиссии города Сочи, при организации обучения используются единые программы и методические материалы, разработанные ЦИК России, избирательной комиссией Краснодарского края, избирательной комиссией 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Pr="009E0D25">
        <w:rPr>
          <w:rFonts w:ascii="Times New Roman" w:hAnsi="Times New Roman"/>
          <w:bCs/>
          <w:color w:val="000000"/>
          <w:sz w:val="28"/>
          <w:szCs w:val="28"/>
          <w:lang w:eastAsia="ru-RU"/>
        </w:rPr>
        <w:t xml:space="preserve">город-курорт Сочи; </w:t>
      </w:r>
      <w:proofErr w:type="gramEnd"/>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 - доступность – предоставление информационно-обучающих ресурсов и методических материалов </w:t>
      </w:r>
      <w:r w:rsidR="00096878">
        <w:rPr>
          <w:rFonts w:ascii="Times New Roman" w:hAnsi="Times New Roman"/>
          <w:bCs/>
          <w:color w:val="000000"/>
          <w:sz w:val="28"/>
          <w:szCs w:val="28"/>
          <w:lang w:eastAsia="ru-RU"/>
        </w:rPr>
        <w:t>организаторам выборов</w:t>
      </w:r>
      <w:r w:rsidRPr="009E0D25">
        <w:rPr>
          <w:rFonts w:ascii="Times New Roman" w:hAnsi="Times New Roman"/>
          <w:bCs/>
          <w:color w:val="000000"/>
          <w:sz w:val="28"/>
          <w:szCs w:val="28"/>
          <w:lang w:eastAsia="ru-RU"/>
        </w:rPr>
        <w:t>;</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 -</w:t>
      </w:r>
      <w:proofErr w:type="spellStart"/>
      <w:r w:rsidRPr="009E0D25">
        <w:rPr>
          <w:rFonts w:ascii="Times New Roman" w:hAnsi="Times New Roman"/>
          <w:bCs/>
          <w:color w:val="000000"/>
          <w:sz w:val="28"/>
          <w:szCs w:val="28"/>
          <w:lang w:eastAsia="ru-RU"/>
        </w:rPr>
        <w:t>дифференцированность</w:t>
      </w:r>
      <w:proofErr w:type="spellEnd"/>
      <w:r w:rsidRPr="009E0D25">
        <w:rPr>
          <w:rFonts w:ascii="Times New Roman" w:hAnsi="Times New Roman"/>
          <w:bCs/>
          <w:color w:val="000000"/>
          <w:sz w:val="28"/>
          <w:szCs w:val="28"/>
          <w:lang w:eastAsia="ru-RU"/>
        </w:rPr>
        <w:t xml:space="preserve"> – наличие различных подходов к организации процесса обучения в зависимости от характеристик целевой аудитории (возрастных и психологических особенностей, имею</w:t>
      </w:r>
      <w:r w:rsidR="00096878">
        <w:rPr>
          <w:rFonts w:ascii="Times New Roman" w:hAnsi="Times New Roman"/>
          <w:bCs/>
          <w:color w:val="000000"/>
          <w:sz w:val="28"/>
          <w:szCs w:val="28"/>
          <w:lang w:eastAsia="ru-RU"/>
        </w:rPr>
        <w:t xml:space="preserve">щегося профессионального опыта </w:t>
      </w:r>
      <w:r w:rsidRPr="009E0D25">
        <w:rPr>
          <w:rFonts w:ascii="Times New Roman" w:hAnsi="Times New Roman"/>
          <w:bCs/>
          <w:color w:val="000000"/>
          <w:sz w:val="28"/>
          <w:szCs w:val="28"/>
          <w:lang w:eastAsia="ru-RU"/>
        </w:rPr>
        <w:t>и др.);</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 - обязательность профессиональной подготовки кадров избирательных комиссий и кадрового резерва для системы избирательных комиссий, действующих на территории муниципального образования город-курорт Сочи;</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 - учет собственного опыта работы по подготовке и проведению обучения и опыта избирательных комиссий Краснодарского края</w:t>
      </w:r>
      <w:r w:rsidR="00096878">
        <w:rPr>
          <w:rFonts w:ascii="Times New Roman" w:hAnsi="Times New Roman"/>
          <w:bCs/>
          <w:color w:val="000000"/>
          <w:sz w:val="28"/>
          <w:szCs w:val="28"/>
          <w:lang w:eastAsia="ru-RU"/>
        </w:rPr>
        <w:t>, иных субъектов Российской Федерации</w:t>
      </w:r>
      <w:r w:rsidRPr="009E0D25">
        <w:rPr>
          <w:rFonts w:ascii="Times New Roman" w:hAnsi="Times New Roman"/>
          <w:bCs/>
          <w:color w:val="000000"/>
          <w:sz w:val="28"/>
          <w:szCs w:val="28"/>
          <w:lang w:eastAsia="ru-RU"/>
        </w:rPr>
        <w:t xml:space="preserve"> в данном направлении;</w:t>
      </w:r>
    </w:p>
    <w:p w:rsidR="00096878" w:rsidRPr="00491FE8" w:rsidRDefault="00096878" w:rsidP="00491FE8">
      <w:pPr>
        <w:autoSpaceDE w:val="0"/>
        <w:spacing w:after="0" w:line="36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 технологичность –</w:t>
      </w:r>
      <w:r w:rsidR="009E0D25" w:rsidRPr="009E0D25">
        <w:rPr>
          <w:rFonts w:ascii="Times New Roman" w:hAnsi="Times New Roman"/>
          <w:bCs/>
          <w:color w:val="000000"/>
          <w:sz w:val="28"/>
          <w:szCs w:val="28"/>
          <w:lang w:eastAsia="ru-RU"/>
        </w:rPr>
        <w:t xml:space="preserve"> широкое использование информационных, аудиовизуальных и коммуникационных технологий для создания информационно-образовательной среды.</w:t>
      </w:r>
    </w:p>
    <w:p w:rsidR="003E70A0" w:rsidRDefault="003E70A0" w:rsidP="009E0D25">
      <w:pPr>
        <w:autoSpaceDE w:val="0"/>
        <w:spacing w:after="0" w:line="360" w:lineRule="auto"/>
        <w:ind w:firstLine="708"/>
        <w:jc w:val="center"/>
        <w:rPr>
          <w:rFonts w:ascii="Times New Roman" w:hAnsi="Times New Roman"/>
          <w:b/>
          <w:bCs/>
          <w:color w:val="000000"/>
          <w:sz w:val="28"/>
          <w:szCs w:val="28"/>
          <w:lang w:eastAsia="ru-RU"/>
        </w:rPr>
      </w:pPr>
    </w:p>
    <w:p w:rsidR="009E0D25" w:rsidRPr="009E0D25" w:rsidRDefault="009E0D25" w:rsidP="009E0D25">
      <w:pPr>
        <w:autoSpaceDE w:val="0"/>
        <w:spacing w:after="0" w:line="360" w:lineRule="auto"/>
        <w:ind w:firstLine="708"/>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3</w:t>
      </w:r>
      <w:r w:rsidRPr="009E0D25">
        <w:rPr>
          <w:rFonts w:ascii="Times New Roman" w:hAnsi="Times New Roman"/>
          <w:b/>
          <w:bCs/>
          <w:color w:val="000000"/>
          <w:sz w:val="28"/>
          <w:szCs w:val="28"/>
          <w:lang w:eastAsia="ru-RU"/>
        </w:rPr>
        <w:t>.</w:t>
      </w:r>
      <w:r w:rsidRPr="009E0D25">
        <w:rPr>
          <w:rFonts w:ascii="Times New Roman" w:hAnsi="Times New Roman"/>
          <w:b/>
          <w:bCs/>
          <w:color w:val="000000"/>
          <w:sz w:val="28"/>
          <w:szCs w:val="28"/>
          <w:lang w:eastAsia="ru-RU"/>
        </w:rPr>
        <w:tab/>
        <w:t>Реализация Программы</w:t>
      </w:r>
    </w:p>
    <w:p w:rsidR="00D65D62" w:rsidRPr="00D65D62" w:rsidRDefault="00D65D62" w:rsidP="00D65D62">
      <w:pPr>
        <w:autoSpaceDE w:val="0"/>
        <w:spacing w:after="0" w:line="360" w:lineRule="auto"/>
        <w:ind w:firstLine="708"/>
        <w:jc w:val="both"/>
        <w:rPr>
          <w:rFonts w:ascii="Times New Roman" w:hAnsi="Times New Roman"/>
          <w:bCs/>
          <w:color w:val="000000"/>
          <w:sz w:val="28"/>
          <w:szCs w:val="28"/>
          <w:lang w:eastAsia="ru-RU"/>
        </w:rPr>
      </w:pPr>
      <w:r w:rsidRPr="00D65D62">
        <w:rPr>
          <w:rFonts w:ascii="Times New Roman" w:hAnsi="Times New Roman"/>
          <w:bCs/>
          <w:color w:val="000000"/>
          <w:sz w:val="28"/>
          <w:szCs w:val="28"/>
          <w:lang w:eastAsia="ru-RU"/>
        </w:rPr>
        <w:t xml:space="preserve">Реализация Программы осуществляется членами избирательной комиссии 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Pr="00D65D62">
        <w:rPr>
          <w:rFonts w:ascii="Times New Roman" w:hAnsi="Times New Roman"/>
          <w:bCs/>
          <w:color w:val="000000"/>
          <w:sz w:val="28"/>
          <w:szCs w:val="28"/>
          <w:lang w:eastAsia="ru-RU"/>
        </w:rPr>
        <w:t>город-курорт Сочи совместно с представителями территориальных избирательных комиссий г. Сочи с привлечением преподавательского состава высших учебных заведений г. Сочи.</w:t>
      </w:r>
    </w:p>
    <w:p w:rsidR="00D65D62" w:rsidRDefault="00D65D62" w:rsidP="00D65D62">
      <w:pPr>
        <w:autoSpaceDE w:val="0"/>
        <w:spacing w:after="0" w:line="360" w:lineRule="auto"/>
        <w:ind w:firstLine="708"/>
        <w:jc w:val="both"/>
        <w:rPr>
          <w:rFonts w:ascii="Times New Roman" w:hAnsi="Times New Roman"/>
          <w:bCs/>
          <w:color w:val="000000"/>
          <w:sz w:val="28"/>
          <w:szCs w:val="28"/>
          <w:lang w:eastAsia="ru-RU"/>
        </w:rPr>
      </w:pPr>
      <w:r w:rsidRPr="00D65D62">
        <w:rPr>
          <w:rFonts w:ascii="Times New Roman" w:hAnsi="Times New Roman"/>
          <w:bCs/>
          <w:color w:val="000000"/>
          <w:sz w:val="28"/>
          <w:szCs w:val="28"/>
          <w:lang w:eastAsia="ru-RU"/>
        </w:rPr>
        <w:t>Категории обучающихся: председатели, заместители председателей, секретари участковой избирательной комиссии, иные члены участковых избирательных комиссий с правом решающего голоса, представители резерва составов участковых комиссий г. Сочи.</w:t>
      </w:r>
    </w:p>
    <w:p w:rsidR="00096878" w:rsidRDefault="00D65D62" w:rsidP="009E0D25">
      <w:pPr>
        <w:autoSpaceDE w:val="0"/>
        <w:spacing w:after="0" w:line="360" w:lineRule="auto"/>
        <w:ind w:firstLine="708"/>
        <w:jc w:val="both"/>
        <w:rPr>
          <w:rFonts w:ascii="Times New Roman" w:hAnsi="Times New Roman"/>
          <w:bCs/>
          <w:color w:val="000000"/>
          <w:sz w:val="28"/>
          <w:szCs w:val="28"/>
          <w:lang w:eastAsia="ru-RU"/>
        </w:rPr>
      </w:pPr>
      <w:r w:rsidRPr="00D65D62">
        <w:rPr>
          <w:rFonts w:ascii="Times New Roman" w:hAnsi="Times New Roman"/>
          <w:bCs/>
          <w:color w:val="000000"/>
          <w:sz w:val="28"/>
          <w:szCs w:val="28"/>
          <w:lang w:eastAsia="ru-RU"/>
        </w:rPr>
        <w:t xml:space="preserve">Обучение членов участковых избирательных комиссий и резерва составов участковых комиссий по правовым и организационно-техническим вопросам подготовки и проведения </w:t>
      </w:r>
      <w:proofErr w:type="gramStart"/>
      <w:r w:rsidRPr="00D65D62">
        <w:rPr>
          <w:rFonts w:ascii="Times New Roman" w:hAnsi="Times New Roman"/>
          <w:bCs/>
          <w:color w:val="000000"/>
          <w:sz w:val="28"/>
          <w:szCs w:val="28"/>
          <w:lang w:eastAsia="ru-RU"/>
        </w:rPr>
        <w:t xml:space="preserve">выборов </w:t>
      </w:r>
      <w:r w:rsidR="00096878">
        <w:rPr>
          <w:rFonts w:ascii="Times New Roman" w:hAnsi="Times New Roman"/>
          <w:bCs/>
          <w:color w:val="000000"/>
          <w:sz w:val="28"/>
          <w:szCs w:val="28"/>
          <w:lang w:eastAsia="ru-RU"/>
        </w:rPr>
        <w:t>депутатов Государственной Думы Российской Федерации восьмого созыва</w:t>
      </w:r>
      <w:proofErr w:type="gramEnd"/>
      <w:r w:rsidR="00096878">
        <w:rPr>
          <w:rFonts w:ascii="Times New Roman" w:hAnsi="Times New Roman"/>
          <w:bCs/>
          <w:color w:val="000000"/>
          <w:sz w:val="28"/>
          <w:szCs w:val="28"/>
          <w:lang w:eastAsia="ru-RU"/>
        </w:rPr>
        <w:t xml:space="preserve"> </w:t>
      </w:r>
      <w:r w:rsidRPr="00D65D62">
        <w:rPr>
          <w:rFonts w:ascii="Times New Roman" w:hAnsi="Times New Roman"/>
          <w:bCs/>
          <w:color w:val="000000"/>
          <w:sz w:val="28"/>
          <w:szCs w:val="28"/>
          <w:lang w:eastAsia="ru-RU"/>
        </w:rPr>
        <w:t xml:space="preserve">осуществляется </w:t>
      </w:r>
      <w:r>
        <w:rPr>
          <w:rFonts w:ascii="Times New Roman" w:hAnsi="Times New Roman"/>
          <w:bCs/>
          <w:color w:val="000000"/>
          <w:sz w:val="28"/>
          <w:szCs w:val="28"/>
          <w:lang w:eastAsia="ru-RU"/>
        </w:rPr>
        <w:t>по согласованному с территориальными избирательными комиссиями г. Сочи  и утвержде</w:t>
      </w:r>
      <w:r w:rsidR="00096878">
        <w:rPr>
          <w:rFonts w:ascii="Times New Roman" w:hAnsi="Times New Roman"/>
          <w:bCs/>
          <w:color w:val="000000"/>
          <w:sz w:val="28"/>
          <w:szCs w:val="28"/>
          <w:lang w:eastAsia="ru-RU"/>
        </w:rPr>
        <w:t>нному ИКМО г. Сочи плану</w:t>
      </w:r>
      <w:r w:rsidR="006936FA">
        <w:rPr>
          <w:rFonts w:ascii="Times New Roman" w:hAnsi="Times New Roman"/>
          <w:bCs/>
          <w:color w:val="000000"/>
          <w:sz w:val="28"/>
          <w:szCs w:val="28"/>
          <w:lang w:eastAsia="ru-RU"/>
        </w:rPr>
        <w:t>.</w:t>
      </w:r>
      <w:r>
        <w:rPr>
          <w:rFonts w:ascii="Times New Roman" w:hAnsi="Times New Roman"/>
          <w:bCs/>
          <w:color w:val="000000"/>
          <w:sz w:val="28"/>
          <w:szCs w:val="28"/>
          <w:lang w:eastAsia="ru-RU"/>
        </w:rPr>
        <w:t xml:space="preserve"> </w:t>
      </w:r>
    </w:p>
    <w:p w:rsidR="0038709D" w:rsidRDefault="00D65D62" w:rsidP="00C44FDB">
      <w:pPr>
        <w:autoSpaceDE w:val="0"/>
        <w:spacing w:after="0" w:line="36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Ф</w:t>
      </w:r>
      <w:r w:rsidRPr="00D65D62">
        <w:rPr>
          <w:rFonts w:ascii="Times New Roman" w:hAnsi="Times New Roman"/>
          <w:bCs/>
          <w:color w:val="000000"/>
          <w:sz w:val="28"/>
          <w:szCs w:val="28"/>
          <w:lang w:eastAsia="ru-RU"/>
        </w:rPr>
        <w:t xml:space="preserve">ормы обучения определяются избирательной комиссией 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Pr="00D65D62">
        <w:rPr>
          <w:rFonts w:ascii="Times New Roman" w:hAnsi="Times New Roman"/>
          <w:bCs/>
          <w:color w:val="000000"/>
          <w:sz w:val="28"/>
          <w:szCs w:val="28"/>
          <w:lang w:eastAsia="ru-RU"/>
        </w:rPr>
        <w:t>город-курорт Сочи</w:t>
      </w:r>
      <w:r>
        <w:rPr>
          <w:rFonts w:ascii="Times New Roman" w:hAnsi="Times New Roman"/>
          <w:bCs/>
          <w:color w:val="000000"/>
          <w:sz w:val="28"/>
          <w:szCs w:val="28"/>
          <w:lang w:eastAsia="ru-RU"/>
        </w:rPr>
        <w:t xml:space="preserve"> с учетом сроков </w:t>
      </w:r>
      <w:r w:rsidR="003E70A0">
        <w:rPr>
          <w:rFonts w:ascii="Times New Roman" w:hAnsi="Times New Roman"/>
          <w:bCs/>
          <w:color w:val="000000"/>
          <w:sz w:val="28"/>
          <w:szCs w:val="28"/>
          <w:lang w:eastAsia="ru-RU"/>
        </w:rPr>
        <w:t xml:space="preserve">проведения </w:t>
      </w:r>
      <w:r>
        <w:rPr>
          <w:rFonts w:ascii="Times New Roman" w:hAnsi="Times New Roman"/>
          <w:bCs/>
          <w:color w:val="000000"/>
          <w:sz w:val="28"/>
          <w:szCs w:val="28"/>
          <w:lang w:eastAsia="ru-RU"/>
        </w:rPr>
        <w:t xml:space="preserve">выборов и эпидемиологической обстановки. Преобладающей формой обучения является  очное обучение членов УИК </w:t>
      </w:r>
      <w:r w:rsidR="006936FA">
        <w:rPr>
          <w:rFonts w:ascii="Times New Roman" w:hAnsi="Times New Roman"/>
          <w:bCs/>
          <w:color w:val="000000"/>
          <w:sz w:val="28"/>
          <w:szCs w:val="28"/>
          <w:lang w:eastAsia="ru-RU"/>
        </w:rPr>
        <w:t xml:space="preserve">малыми группами </w:t>
      </w:r>
      <w:r>
        <w:rPr>
          <w:rFonts w:ascii="Times New Roman" w:hAnsi="Times New Roman"/>
          <w:bCs/>
          <w:color w:val="000000"/>
          <w:sz w:val="28"/>
          <w:szCs w:val="28"/>
          <w:lang w:eastAsia="ru-RU"/>
        </w:rPr>
        <w:t>территориально-кустовым способом</w:t>
      </w:r>
      <w:r w:rsidR="006936FA">
        <w:rPr>
          <w:rFonts w:ascii="Times New Roman" w:hAnsi="Times New Roman"/>
          <w:bCs/>
          <w:color w:val="000000"/>
          <w:sz w:val="28"/>
          <w:szCs w:val="28"/>
          <w:lang w:eastAsia="ru-RU"/>
        </w:rPr>
        <w:t xml:space="preserve"> на базе методического кабинета избирательной комиссии 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006936FA">
        <w:rPr>
          <w:rFonts w:ascii="Times New Roman" w:hAnsi="Times New Roman"/>
          <w:bCs/>
          <w:color w:val="000000"/>
          <w:sz w:val="28"/>
          <w:szCs w:val="28"/>
          <w:lang w:eastAsia="ru-RU"/>
        </w:rPr>
        <w:t xml:space="preserve">город-курорт Сочи, </w:t>
      </w:r>
      <w:r w:rsidR="006936FA" w:rsidRPr="006936FA">
        <w:rPr>
          <w:rFonts w:ascii="Times New Roman" w:hAnsi="Times New Roman"/>
          <w:bCs/>
          <w:color w:val="000000"/>
          <w:sz w:val="28"/>
          <w:szCs w:val="28"/>
          <w:lang w:eastAsia="ru-RU"/>
        </w:rPr>
        <w:t>иных аудиториях по согласованию с территориальными изби</w:t>
      </w:r>
      <w:r w:rsidR="006936FA">
        <w:rPr>
          <w:rFonts w:ascii="Times New Roman" w:hAnsi="Times New Roman"/>
          <w:bCs/>
          <w:color w:val="000000"/>
          <w:sz w:val="28"/>
          <w:szCs w:val="28"/>
          <w:lang w:eastAsia="ru-RU"/>
        </w:rPr>
        <w:t xml:space="preserve">рательными комиссиями г. Сочи. </w:t>
      </w:r>
      <w:r>
        <w:rPr>
          <w:rFonts w:ascii="Times New Roman" w:hAnsi="Times New Roman"/>
          <w:bCs/>
          <w:color w:val="000000"/>
          <w:sz w:val="28"/>
          <w:szCs w:val="28"/>
          <w:lang w:eastAsia="ru-RU"/>
        </w:rPr>
        <w:t>Воз</w:t>
      </w:r>
      <w:r w:rsidR="00636FCD">
        <w:rPr>
          <w:rFonts w:ascii="Times New Roman" w:hAnsi="Times New Roman"/>
          <w:bCs/>
          <w:color w:val="000000"/>
          <w:sz w:val="28"/>
          <w:szCs w:val="28"/>
          <w:lang w:eastAsia="ru-RU"/>
        </w:rPr>
        <w:t>можна</w:t>
      </w:r>
      <w:r w:rsidRPr="00D65D62">
        <w:rPr>
          <w:rFonts w:ascii="Times New Roman" w:hAnsi="Times New Roman"/>
          <w:bCs/>
          <w:color w:val="000000"/>
          <w:sz w:val="28"/>
          <w:szCs w:val="28"/>
          <w:lang w:eastAsia="ru-RU"/>
        </w:rPr>
        <w:t xml:space="preserve"> </w:t>
      </w:r>
      <w:r w:rsidR="00636FCD">
        <w:rPr>
          <w:rFonts w:ascii="Times New Roman" w:hAnsi="Times New Roman"/>
          <w:bCs/>
          <w:color w:val="000000"/>
          <w:sz w:val="28"/>
          <w:szCs w:val="28"/>
          <w:lang w:eastAsia="ru-RU"/>
        </w:rPr>
        <w:t xml:space="preserve">дистанционная </w:t>
      </w:r>
      <w:r w:rsidRPr="00D65D62">
        <w:rPr>
          <w:rFonts w:ascii="Times New Roman" w:hAnsi="Times New Roman"/>
          <w:bCs/>
          <w:color w:val="000000"/>
          <w:sz w:val="28"/>
          <w:szCs w:val="28"/>
          <w:lang w:eastAsia="ru-RU"/>
        </w:rPr>
        <w:t>форма обучения</w:t>
      </w:r>
      <w:r w:rsidR="00636FCD">
        <w:rPr>
          <w:rFonts w:ascii="Times New Roman" w:hAnsi="Times New Roman"/>
          <w:bCs/>
          <w:color w:val="000000"/>
          <w:sz w:val="28"/>
          <w:szCs w:val="28"/>
          <w:lang w:eastAsia="ru-RU"/>
        </w:rPr>
        <w:t xml:space="preserve"> с использованием Интернет платформ </w:t>
      </w:r>
      <w:r w:rsidR="00096878" w:rsidRPr="00096878">
        <w:rPr>
          <w:rFonts w:ascii="Times New Roman" w:hAnsi="Times New Roman"/>
          <w:bCs/>
          <w:color w:val="000000"/>
          <w:sz w:val="28"/>
          <w:szCs w:val="28"/>
          <w:lang w:eastAsia="ru-RU"/>
        </w:rPr>
        <w:t xml:space="preserve"> </w:t>
      </w:r>
      <w:r w:rsidR="00096878">
        <w:rPr>
          <w:rFonts w:ascii="Times New Roman" w:hAnsi="Times New Roman"/>
          <w:bCs/>
          <w:color w:val="000000"/>
          <w:sz w:val="28"/>
          <w:szCs w:val="28"/>
          <w:lang w:eastAsia="ru-RU"/>
        </w:rPr>
        <w:t xml:space="preserve">для дистанционного обучения  </w:t>
      </w:r>
      <w:r w:rsidR="00096878">
        <w:rPr>
          <w:rFonts w:ascii="Times New Roman" w:hAnsi="Times New Roman"/>
          <w:bCs/>
          <w:color w:val="000000"/>
          <w:sz w:val="28"/>
          <w:szCs w:val="28"/>
          <w:lang w:val="en-US" w:eastAsia="ru-RU"/>
        </w:rPr>
        <w:t>Zoom</w:t>
      </w:r>
      <w:r w:rsidR="00636FCD" w:rsidRPr="00636FCD">
        <w:rPr>
          <w:rFonts w:ascii="Times New Roman" w:hAnsi="Times New Roman"/>
          <w:bCs/>
          <w:color w:val="000000"/>
          <w:sz w:val="28"/>
          <w:szCs w:val="28"/>
          <w:lang w:eastAsia="ru-RU"/>
        </w:rPr>
        <w:t xml:space="preserve"> </w:t>
      </w:r>
      <w:r w:rsidR="0038709D">
        <w:rPr>
          <w:rFonts w:ascii="Times New Roman" w:hAnsi="Times New Roman"/>
          <w:bCs/>
          <w:color w:val="000000"/>
          <w:sz w:val="28"/>
          <w:szCs w:val="28"/>
          <w:lang w:eastAsia="ru-RU"/>
        </w:rPr>
        <w:t>и</w:t>
      </w:r>
      <w:r w:rsidR="00636FCD">
        <w:rPr>
          <w:rFonts w:ascii="Times New Roman" w:hAnsi="Times New Roman"/>
          <w:bCs/>
          <w:color w:val="000000"/>
          <w:sz w:val="28"/>
          <w:szCs w:val="28"/>
          <w:lang w:eastAsia="ru-RU"/>
        </w:rPr>
        <w:t xml:space="preserve"> </w:t>
      </w:r>
      <w:r w:rsidR="0038709D">
        <w:rPr>
          <w:rFonts w:ascii="Times New Roman" w:hAnsi="Times New Roman"/>
          <w:bCs/>
          <w:color w:val="000000"/>
          <w:sz w:val="28"/>
          <w:szCs w:val="28"/>
          <w:lang w:val="en-US" w:eastAsia="ru-RU"/>
        </w:rPr>
        <w:t>T</w:t>
      </w:r>
      <w:proofErr w:type="spellStart"/>
      <w:proofErr w:type="gramStart"/>
      <w:r w:rsidR="0038709D">
        <w:rPr>
          <w:rFonts w:ascii="Times New Roman" w:hAnsi="Times New Roman"/>
          <w:bCs/>
          <w:color w:val="000000"/>
          <w:sz w:val="28"/>
          <w:szCs w:val="28"/>
          <w:lang w:eastAsia="ru-RU"/>
        </w:rPr>
        <w:t>еа</w:t>
      </w:r>
      <w:proofErr w:type="gramEnd"/>
      <w:r w:rsidR="00636FCD">
        <w:rPr>
          <w:rFonts w:ascii="Times New Roman" w:hAnsi="Times New Roman"/>
          <w:bCs/>
          <w:color w:val="000000"/>
          <w:sz w:val="28"/>
          <w:szCs w:val="28"/>
          <w:lang w:val="en-US" w:eastAsia="ru-RU"/>
        </w:rPr>
        <w:t>ms</w:t>
      </w:r>
      <w:proofErr w:type="spellEnd"/>
      <w:r w:rsidR="00636FCD">
        <w:rPr>
          <w:rFonts w:ascii="Times New Roman" w:hAnsi="Times New Roman"/>
          <w:bCs/>
          <w:color w:val="000000"/>
          <w:sz w:val="28"/>
          <w:szCs w:val="28"/>
          <w:lang w:eastAsia="ru-RU"/>
        </w:rPr>
        <w:t xml:space="preserve">. Заочное обучение  </w:t>
      </w:r>
      <w:r w:rsidR="0038709D">
        <w:rPr>
          <w:rFonts w:ascii="Times New Roman" w:hAnsi="Times New Roman"/>
          <w:bCs/>
          <w:color w:val="000000"/>
          <w:sz w:val="28"/>
          <w:szCs w:val="28"/>
          <w:lang w:eastAsia="ru-RU"/>
        </w:rPr>
        <w:t>применяется</w:t>
      </w:r>
      <w:r w:rsidR="00636FCD">
        <w:rPr>
          <w:rFonts w:ascii="Times New Roman" w:hAnsi="Times New Roman"/>
          <w:bCs/>
          <w:color w:val="000000"/>
          <w:sz w:val="28"/>
          <w:szCs w:val="28"/>
          <w:lang w:eastAsia="ru-RU"/>
        </w:rPr>
        <w:t xml:space="preserve"> </w:t>
      </w:r>
      <w:r w:rsidR="0038709D">
        <w:rPr>
          <w:rFonts w:ascii="Times New Roman" w:hAnsi="Times New Roman"/>
          <w:bCs/>
          <w:color w:val="000000"/>
          <w:sz w:val="28"/>
          <w:szCs w:val="28"/>
          <w:lang w:eastAsia="ru-RU"/>
        </w:rPr>
        <w:t>для самообразования и закрепления полученных знаний</w:t>
      </w:r>
      <w:r w:rsidR="0038709D" w:rsidRPr="00D65D62">
        <w:rPr>
          <w:rFonts w:ascii="Times New Roman" w:hAnsi="Times New Roman"/>
          <w:bCs/>
          <w:color w:val="000000"/>
          <w:sz w:val="28"/>
          <w:szCs w:val="28"/>
          <w:lang w:eastAsia="ru-RU"/>
        </w:rPr>
        <w:t xml:space="preserve"> </w:t>
      </w:r>
      <w:r w:rsidR="0038709D">
        <w:rPr>
          <w:rFonts w:ascii="Times New Roman" w:hAnsi="Times New Roman"/>
          <w:bCs/>
          <w:color w:val="000000"/>
          <w:sz w:val="28"/>
          <w:szCs w:val="28"/>
          <w:lang w:eastAsia="ru-RU"/>
        </w:rPr>
        <w:t xml:space="preserve"> членов </w:t>
      </w:r>
      <w:r w:rsidR="0038709D">
        <w:rPr>
          <w:rFonts w:ascii="Times New Roman" w:hAnsi="Times New Roman"/>
          <w:bCs/>
          <w:color w:val="000000"/>
          <w:sz w:val="28"/>
          <w:szCs w:val="28"/>
          <w:lang w:eastAsia="ru-RU"/>
        </w:rPr>
        <w:lastRenderedPageBreak/>
        <w:t>участковых избирательных комиссий</w:t>
      </w:r>
      <w:r w:rsidR="0038709D" w:rsidRPr="00D65D62">
        <w:rPr>
          <w:rFonts w:ascii="Times New Roman" w:hAnsi="Times New Roman"/>
          <w:bCs/>
          <w:color w:val="000000"/>
          <w:sz w:val="28"/>
          <w:szCs w:val="28"/>
          <w:lang w:eastAsia="ru-RU"/>
        </w:rPr>
        <w:t xml:space="preserve"> </w:t>
      </w:r>
      <w:r w:rsidR="0038709D">
        <w:rPr>
          <w:rFonts w:ascii="Times New Roman" w:hAnsi="Times New Roman"/>
          <w:bCs/>
          <w:color w:val="000000"/>
          <w:sz w:val="28"/>
          <w:szCs w:val="28"/>
          <w:lang w:eastAsia="ru-RU"/>
        </w:rPr>
        <w:t>с использованием методических материалов</w:t>
      </w:r>
      <w:r w:rsidR="00636FCD" w:rsidRPr="00D65D62">
        <w:rPr>
          <w:rFonts w:ascii="Times New Roman" w:hAnsi="Times New Roman"/>
          <w:bCs/>
          <w:color w:val="000000"/>
          <w:sz w:val="28"/>
          <w:szCs w:val="28"/>
          <w:lang w:eastAsia="ru-RU"/>
        </w:rPr>
        <w:t xml:space="preserve"> интер</w:t>
      </w:r>
      <w:r w:rsidR="00636FCD">
        <w:rPr>
          <w:rFonts w:ascii="Times New Roman" w:hAnsi="Times New Roman"/>
          <w:bCs/>
          <w:color w:val="000000"/>
          <w:sz w:val="28"/>
          <w:szCs w:val="28"/>
          <w:lang w:eastAsia="ru-RU"/>
        </w:rPr>
        <w:t xml:space="preserve">нет-портала РЦОИТ </w:t>
      </w:r>
      <w:proofErr w:type="gramStart"/>
      <w:r w:rsidR="00636FCD">
        <w:rPr>
          <w:rFonts w:ascii="Times New Roman" w:hAnsi="Times New Roman"/>
          <w:bCs/>
          <w:color w:val="000000"/>
          <w:sz w:val="28"/>
          <w:szCs w:val="28"/>
          <w:lang w:eastAsia="ru-RU"/>
        </w:rPr>
        <w:t>при</w:t>
      </w:r>
      <w:proofErr w:type="gramEnd"/>
      <w:r w:rsidR="00636FCD">
        <w:rPr>
          <w:rFonts w:ascii="Times New Roman" w:hAnsi="Times New Roman"/>
          <w:bCs/>
          <w:color w:val="000000"/>
          <w:sz w:val="28"/>
          <w:szCs w:val="28"/>
          <w:lang w:eastAsia="ru-RU"/>
        </w:rPr>
        <w:t xml:space="preserve"> </w:t>
      </w:r>
      <w:proofErr w:type="gramStart"/>
      <w:r w:rsidR="00636FCD">
        <w:rPr>
          <w:rFonts w:ascii="Times New Roman" w:hAnsi="Times New Roman"/>
          <w:bCs/>
          <w:color w:val="000000"/>
          <w:sz w:val="28"/>
          <w:szCs w:val="28"/>
          <w:lang w:eastAsia="ru-RU"/>
        </w:rPr>
        <w:t>ЦИК</w:t>
      </w:r>
      <w:proofErr w:type="gramEnd"/>
      <w:r w:rsidR="00636FCD">
        <w:rPr>
          <w:rFonts w:ascii="Times New Roman" w:hAnsi="Times New Roman"/>
          <w:bCs/>
          <w:color w:val="000000"/>
          <w:sz w:val="28"/>
          <w:szCs w:val="28"/>
          <w:lang w:eastAsia="ru-RU"/>
        </w:rPr>
        <w:t xml:space="preserve"> Российской Федерации и сетевого издания «Вестник» избирательной комиссии Краснодарского края</w:t>
      </w:r>
      <w:r w:rsidRPr="00D65D62">
        <w:rPr>
          <w:rFonts w:ascii="Times New Roman" w:hAnsi="Times New Roman"/>
          <w:bCs/>
          <w:color w:val="000000"/>
          <w:sz w:val="28"/>
          <w:szCs w:val="28"/>
          <w:lang w:eastAsia="ru-RU"/>
        </w:rPr>
        <w:t xml:space="preserve">. </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Учебно-методическое обеспечение включает в себя:</w:t>
      </w:r>
    </w:p>
    <w:p w:rsidR="009E0D25" w:rsidRP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 xml:space="preserve">- использование </w:t>
      </w:r>
      <w:r w:rsidR="006936FA">
        <w:rPr>
          <w:rFonts w:ascii="Times New Roman" w:hAnsi="Times New Roman"/>
          <w:bCs/>
          <w:color w:val="000000"/>
          <w:sz w:val="28"/>
          <w:szCs w:val="28"/>
          <w:lang w:eastAsia="ru-RU"/>
        </w:rPr>
        <w:t>учебно-</w:t>
      </w:r>
      <w:r w:rsidRPr="009E0D25">
        <w:rPr>
          <w:rFonts w:ascii="Times New Roman" w:hAnsi="Times New Roman"/>
          <w:bCs/>
          <w:color w:val="000000"/>
          <w:sz w:val="28"/>
          <w:szCs w:val="28"/>
          <w:lang w:eastAsia="ru-RU"/>
        </w:rPr>
        <w:t>методических материалов, разработанных Центральной избирательной комиссией Российской Федерации, Федеральным центром информатизации при Центральной избирательной комиссии Российской Федерации,  Российским центром обучения избирательным технологиям при Центральной избирательной комиссии Российской Федерации, избирательной комиссией Краснодарского края;</w:t>
      </w:r>
    </w:p>
    <w:p w:rsidR="009E0D25" w:rsidRPr="009E0D25" w:rsidRDefault="00E713A2" w:rsidP="009E0D25">
      <w:pPr>
        <w:autoSpaceDE w:val="0"/>
        <w:spacing w:after="0" w:line="36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разработка</w:t>
      </w:r>
      <w:r w:rsidR="0038709D">
        <w:rPr>
          <w:rFonts w:ascii="Times New Roman" w:hAnsi="Times New Roman"/>
          <w:bCs/>
          <w:color w:val="000000"/>
          <w:sz w:val="28"/>
          <w:szCs w:val="28"/>
          <w:lang w:eastAsia="ru-RU"/>
        </w:rPr>
        <w:t xml:space="preserve"> и использование</w:t>
      </w:r>
      <w:r>
        <w:rPr>
          <w:rFonts w:ascii="Times New Roman" w:hAnsi="Times New Roman"/>
          <w:bCs/>
          <w:color w:val="000000"/>
          <w:sz w:val="28"/>
          <w:szCs w:val="28"/>
          <w:lang w:eastAsia="ru-RU"/>
        </w:rPr>
        <w:t xml:space="preserve"> практико-ориентированных </w:t>
      </w:r>
      <w:r w:rsidR="009E0D25" w:rsidRPr="009E0D25">
        <w:rPr>
          <w:rFonts w:ascii="Times New Roman" w:hAnsi="Times New Roman"/>
          <w:bCs/>
          <w:color w:val="000000"/>
          <w:sz w:val="28"/>
          <w:szCs w:val="28"/>
          <w:lang w:eastAsia="ru-RU"/>
        </w:rPr>
        <w:t xml:space="preserve">учебно-методических материалов избирательной комиссией 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009E0D25" w:rsidRPr="009E0D25">
        <w:rPr>
          <w:rFonts w:ascii="Times New Roman" w:hAnsi="Times New Roman"/>
          <w:bCs/>
          <w:color w:val="000000"/>
          <w:sz w:val="28"/>
          <w:szCs w:val="28"/>
          <w:lang w:eastAsia="ru-RU"/>
        </w:rPr>
        <w:t>город-курорт Сочи и территориальными избира</w:t>
      </w:r>
      <w:r>
        <w:rPr>
          <w:rFonts w:ascii="Times New Roman" w:hAnsi="Times New Roman"/>
          <w:bCs/>
          <w:color w:val="000000"/>
          <w:sz w:val="28"/>
          <w:szCs w:val="28"/>
          <w:lang w:eastAsia="ru-RU"/>
        </w:rPr>
        <w:t>тельными комиссиями города Сочи</w:t>
      </w:r>
      <w:r w:rsidR="0038709D">
        <w:rPr>
          <w:rFonts w:ascii="Times New Roman" w:hAnsi="Times New Roman"/>
          <w:bCs/>
          <w:color w:val="000000"/>
          <w:sz w:val="28"/>
          <w:szCs w:val="28"/>
          <w:lang w:eastAsia="ru-RU"/>
        </w:rPr>
        <w:t xml:space="preserve">. </w:t>
      </w:r>
      <w:r w:rsidR="006936FA" w:rsidRPr="006936FA">
        <w:rPr>
          <w:rFonts w:ascii="Times New Roman" w:hAnsi="Times New Roman"/>
          <w:bCs/>
          <w:color w:val="000000"/>
          <w:sz w:val="28"/>
          <w:szCs w:val="28"/>
          <w:lang w:eastAsia="ru-RU"/>
        </w:rPr>
        <w:t xml:space="preserve"> </w:t>
      </w:r>
      <w:r w:rsidR="009E0D25" w:rsidRPr="009E0D25">
        <w:rPr>
          <w:rFonts w:ascii="Times New Roman" w:hAnsi="Times New Roman"/>
          <w:bCs/>
          <w:color w:val="000000"/>
          <w:sz w:val="28"/>
          <w:szCs w:val="28"/>
          <w:lang w:eastAsia="ru-RU"/>
        </w:rPr>
        <w:t>К разработке учебно-методических материалов могут привлекаться специалисты высших учебных заведений</w:t>
      </w:r>
      <w:r w:rsidR="0038709D">
        <w:rPr>
          <w:rFonts w:ascii="Times New Roman" w:hAnsi="Times New Roman"/>
          <w:bCs/>
          <w:color w:val="000000"/>
          <w:sz w:val="28"/>
          <w:szCs w:val="28"/>
          <w:lang w:eastAsia="ru-RU"/>
        </w:rPr>
        <w:t xml:space="preserve"> г. Сочи</w:t>
      </w:r>
      <w:r w:rsidR="009E0D25" w:rsidRPr="009E0D25">
        <w:rPr>
          <w:rFonts w:ascii="Times New Roman" w:hAnsi="Times New Roman"/>
          <w:bCs/>
          <w:color w:val="000000"/>
          <w:sz w:val="28"/>
          <w:szCs w:val="28"/>
          <w:lang w:eastAsia="ru-RU"/>
        </w:rPr>
        <w:t>.</w:t>
      </w:r>
    </w:p>
    <w:p w:rsidR="009E0D25" w:rsidRDefault="009E0D25" w:rsidP="009E0D25">
      <w:pPr>
        <w:autoSpaceDE w:val="0"/>
        <w:spacing w:after="0" w:line="360" w:lineRule="auto"/>
        <w:ind w:firstLine="708"/>
        <w:jc w:val="both"/>
        <w:rPr>
          <w:rFonts w:ascii="Times New Roman" w:hAnsi="Times New Roman"/>
          <w:bCs/>
          <w:color w:val="000000"/>
          <w:sz w:val="28"/>
          <w:szCs w:val="28"/>
          <w:lang w:eastAsia="ru-RU"/>
        </w:rPr>
      </w:pPr>
      <w:r w:rsidRPr="009E0D25">
        <w:rPr>
          <w:rFonts w:ascii="Times New Roman" w:hAnsi="Times New Roman"/>
          <w:bCs/>
          <w:color w:val="000000"/>
          <w:sz w:val="28"/>
          <w:szCs w:val="28"/>
          <w:lang w:eastAsia="ru-RU"/>
        </w:rPr>
        <w:t>В процессе об</w:t>
      </w:r>
      <w:r w:rsidR="0038709D">
        <w:rPr>
          <w:rFonts w:ascii="Times New Roman" w:hAnsi="Times New Roman"/>
          <w:bCs/>
          <w:color w:val="000000"/>
          <w:sz w:val="28"/>
          <w:szCs w:val="28"/>
          <w:lang w:eastAsia="ru-RU"/>
        </w:rPr>
        <w:t xml:space="preserve">учения в качестве </w:t>
      </w:r>
      <w:proofErr w:type="gramStart"/>
      <w:r w:rsidR="0038709D">
        <w:rPr>
          <w:rFonts w:ascii="Times New Roman" w:hAnsi="Times New Roman"/>
          <w:bCs/>
          <w:color w:val="000000"/>
          <w:sz w:val="28"/>
          <w:szCs w:val="28"/>
          <w:lang w:eastAsia="ru-RU"/>
        </w:rPr>
        <w:t>сопутствующих</w:t>
      </w:r>
      <w:proofErr w:type="gramEnd"/>
      <w:r w:rsidRPr="009E0D25">
        <w:rPr>
          <w:rFonts w:ascii="Times New Roman" w:hAnsi="Times New Roman"/>
          <w:bCs/>
          <w:color w:val="000000"/>
          <w:sz w:val="28"/>
          <w:szCs w:val="28"/>
          <w:lang w:eastAsia="ru-RU"/>
        </w:rPr>
        <w:t xml:space="preserve"> используются информацио</w:t>
      </w:r>
      <w:r w:rsidR="006936FA">
        <w:rPr>
          <w:rFonts w:ascii="Times New Roman" w:hAnsi="Times New Roman"/>
          <w:bCs/>
          <w:color w:val="000000"/>
          <w:sz w:val="28"/>
          <w:szCs w:val="28"/>
          <w:lang w:eastAsia="ru-RU"/>
        </w:rPr>
        <w:t>нно-коммуникационные технологии</w:t>
      </w:r>
      <w:r w:rsidRPr="009E0D25">
        <w:rPr>
          <w:rFonts w:ascii="Times New Roman" w:hAnsi="Times New Roman"/>
          <w:bCs/>
          <w:color w:val="000000"/>
          <w:sz w:val="28"/>
          <w:szCs w:val="28"/>
          <w:lang w:eastAsia="ru-RU"/>
        </w:rPr>
        <w:t>: контрольно-обучающие, тренировочные и контролирующие компьютерные программы, электронные обучающие мат</w:t>
      </w:r>
      <w:r w:rsidR="006936FA">
        <w:rPr>
          <w:rFonts w:ascii="Times New Roman" w:hAnsi="Times New Roman"/>
          <w:bCs/>
          <w:color w:val="000000"/>
          <w:sz w:val="28"/>
          <w:szCs w:val="28"/>
          <w:lang w:eastAsia="ru-RU"/>
        </w:rPr>
        <w:t xml:space="preserve">ериалы, электронные презентации и иные. </w:t>
      </w:r>
      <w:r w:rsidRPr="009E0D25">
        <w:rPr>
          <w:rFonts w:ascii="Times New Roman" w:hAnsi="Times New Roman"/>
          <w:bCs/>
          <w:color w:val="000000"/>
          <w:sz w:val="28"/>
          <w:szCs w:val="28"/>
          <w:lang w:eastAsia="ru-RU"/>
        </w:rPr>
        <w:t xml:space="preserve"> </w:t>
      </w:r>
    </w:p>
    <w:p w:rsidR="00055142" w:rsidRPr="00055142" w:rsidRDefault="00055142" w:rsidP="00055142">
      <w:pPr>
        <w:autoSpaceDE w:val="0"/>
        <w:spacing w:after="0" w:line="360" w:lineRule="auto"/>
        <w:ind w:firstLine="708"/>
        <w:jc w:val="both"/>
        <w:rPr>
          <w:rFonts w:ascii="Times New Roman" w:hAnsi="Times New Roman"/>
          <w:bCs/>
          <w:color w:val="000000"/>
          <w:sz w:val="28"/>
          <w:szCs w:val="28"/>
          <w:lang w:eastAsia="ru-RU"/>
        </w:rPr>
      </w:pPr>
      <w:r w:rsidRPr="00055142">
        <w:rPr>
          <w:rFonts w:ascii="Times New Roman" w:hAnsi="Times New Roman"/>
          <w:bCs/>
          <w:color w:val="000000"/>
          <w:sz w:val="28"/>
          <w:szCs w:val="28"/>
          <w:lang w:eastAsia="ru-RU"/>
        </w:rPr>
        <w:t xml:space="preserve">Период обучения: </w:t>
      </w:r>
      <w:r w:rsidR="000D6CDD">
        <w:rPr>
          <w:rFonts w:ascii="Times New Roman" w:hAnsi="Times New Roman"/>
          <w:bCs/>
          <w:color w:val="000000"/>
          <w:sz w:val="28"/>
          <w:szCs w:val="28"/>
          <w:lang w:eastAsia="ru-RU"/>
        </w:rPr>
        <w:t>февраль</w:t>
      </w:r>
      <w:r w:rsidR="000B7857">
        <w:rPr>
          <w:rFonts w:ascii="Times New Roman" w:hAnsi="Times New Roman"/>
          <w:bCs/>
          <w:color w:val="000000"/>
          <w:sz w:val="28"/>
          <w:szCs w:val="28"/>
          <w:lang w:eastAsia="ru-RU"/>
        </w:rPr>
        <w:t xml:space="preserve"> – сентябрь</w:t>
      </w:r>
      <w:r w:rsidR="003B1EA6">
        <w:rPr>
          <w:rFonts w:ascii="Times New Roman" w:hAnsi="Times New Roman"/>
          <w:bCs/>
          <w:color w:val="000000"/>
          <w:sz w:val="28"/>
          <w:szCs w:val="28"/>
          <w:lang w:eastAsia="ru-RU"/>
        </w:rPr>
        <w:t xml:space="preserve"> 2021</w:t>
      </w:r>
      <w:r w:rsidRPr="00055142">
        <w:rPr>
          <w:rFonts w:ascii="Times New Roman" w:hAnsi="Times New Roman"/>
          <w:bCs/>
          <w:color w:val="000000"/>
          <w:sz w:val="28"/>
          <w:szCs w:val="28"/>
          <w:lang w:eastAsia="ru-RU"/>
        </w:rPr>
        <w:t xml:space="preserve"> года</w:t>
      </w:r>
      <w:r w:rsidR="0038709D">
        <w:rPr>
          <w:rFonts w:ascii="Times New Roman" w:hAnsi="Times New Roman"/>
          <w:bCs/>
          <w:color w:val="000000"/>
          <w:sz w:val="28"/>
          <w:szCs w:val="28"/>
          <w:lang w:eastAsia="ru-RU"/>
        </w:rPr>
        <w:t>.</w:t>
      </w:r>
    </w:p>
    <w:p w:rsidR="0038709D" w:rsidRDefault="00055142" w:rsidP="00055142">
      <w:pPr>
        <w:autoSpaceDE w:val="0"/>
        <w:spacing w:after="0" w:line="360" w:lineRule="auto"/>
        <w:ind w:firstLine="708"/>
        <w:jc w:val="both"/>
        <w:rPr>
          <w:rFonts w:ascii="Times New Roman" w:hAnsi="Times New Roman"/>
          <w:bCs/>
          <w:color w:val="000000"/>
          <w:sz w:val="28"/>
          <w:szCs w:val="28"/>
          <w:lang w:eastAsia="ru-RU"/>
        </w:rPr>
      </w:pPr>
      <w:r w:rsidRPr="00055142">
        <w:rPr>
          <w:rFonts w:ascii="Times New Roman" w:hAnsi="Times New Roman"/>
          <w:bCs/>
          <w:color w:val="000000"/>
          <w:sz w:val="28"/>
          <w:szCs w:val="28"/>
          <w:lang w:eastAsia="ru-RU"/>
        </w:rPr>
        <w:t>Общий об</w:t>
      </w:r>
      <w:r w:rsidR="00E10FE6">
        <w:rPr>
          <w:rFonts w:ascii="Times New Roman" w:hAnsi="Times New Roman"/>
          <w:bCs/>
          <w:color w:val="000000"/>
          <w:sz w:val="28"/>
          <w:szCs w:val="28"/>
          <w:lang w:eastAsia="ru-RU"/>
        </w:rPr>
        <w:t>ъем часов: 23</w:t>
      </w:r>
      <w:r w:rsidR="00E01108">
        <w:rPr>
          <w:rFonts w:ascii="Times New Roman" w:hAnsi="Times New Roman"/>
          <w:bCs/>
          <w:color w:val="000000"/>
          <w:sz w:val="28"/>
          <w:szCs w:val="28"/>
          <w:lang w:eastAsia="ru-RU"/>
        </w:rPr>
        <w:t xml:space="preserve"> часа</w:t>
      </w:r>
      <w:r w:rsidR="003B1EA6">
        <w:rPr>
          <w:rFonts w:ascii="Times New Roman" w:hAnsi="Times New Roman"/>
          <w:bCs/>
          <w:color w:val="000000"/>
          <w:sz w:val="28"/>
          <w:szCs w:val="28"/>
          <w:lang w:eastAsia="ru-RU"/>
        </w:rPr>
        <w:t>, из них</w:t>
      </w:r>
      <w:r w:rsidR="0038709D">
        <w:rPr>
          <w:rFonts w:ascii="Times New Roman" w:hAnsi="Times New Roman"/>
          <w:bCs/>
          <w:color w:val="000000"/>
          <w:sz w:val="28"/>
          <w:szCs w:val="28"/>
          <w:lang w:eastAsia="ru-RU"/>
        </w:rPr>
        <w:t>:</w:t>
      </w:r>
      <w:r w:rsidR="003B1EA6">
        <w:rPr>
          <w:rFonts w:ascii="Times New Roman" w:hAnsi="Times New Roman"/>
          <w:bCs/>
          <w:color w:val="000000"/>
          <w:sz w:val="28"/>
          <w:szCs w:val="28"/>
          <w:lang w:eastAsia="ru-RU"/>
        </w:rPr>
        <w:t xml:space="preserve"> </w:t>
      </w:r>
    </w:p>
    <w:p w:rsidR="0038709D" w:rsidRDefault="00A806FA" w:rsidP="00055142">
      <w:pPr>
        <w:autoSpaceDE w:val="0"/>
        <w:spacing w:after="0" w:line="36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семинар</w:t>
      </w:r>
      <w:r w:rsidR="000B7857">
        <w:rPr>
          <w:rFonts w:ascii="Times New Roman" w:hAnsi="Times New Roman"/>
          <w:bCs/>
          <w:color w:val="000000"/>
          <w:sz w:val="28"/>
          <w:szCs w:val="28"/>
          <w:lang w:eastAsia="ru-RU"/>
        </w:rPr>
        <w:t>ы</w:t>
      </w:r>
      <w:r>
        <w:rPr>
          <w:rFonts w:ascii="Times New Roman" w:hAnsi="Times New Roman"/>
          <w:bCs/>
          <w:color w:val="000000"/>
          <w:sz w:val="28"/>
          <w:szCs w:val="28"/>
          <w:lang w:eastAsia="ru-RU"/>
        </w:rPr>
        <w:t xml:space="preserve"> </w:t>
      </w:r>
      <w:r w:rsidR="000B7857">
        <w:rPr>
          <w:rFonts w:ascii="Times New Roman" w:hAnsi="Times New Roman"/>
          <w:bCs/>
          <w:color w:val="000000"/>
          <w:sz w:val="28"/>
          <w:szCs w:val="28"/>
          <w:lang w:eastAsia="ru-RU"/>
        </w:rPr>
        <w:t>–</w:t>
      </w:r>
      <w:r>
        <w:rPr>
          <w:rFonts w:ascii="Times New Roman" w:hAnsi="Times New Roman"/>
          <w:bCs/>
          <w:color w:val="000000"/>
          <w:sz w:val="28"/>
          <w:szCs w:val="28"/>
          <w:lang w:eastAsia="ru-RU"/>
        </w:rPr>
        <w:t xml:space="preserve"> практикум</w:t>
      </w:r>
      <w:r w:rsidR="000B7857">
        <w:rPr>
          <w:rFonts w:ascii="Times New Roman" w:hAnsi="Times New Roman"/>
          <w:bCs/>
          <w:color w:val="000000"/>
          <w:sz w:val="28"/>
          <w:szCs w:val="28"/>
          <w:lang w:eastAsia="ru-RU"/>
        </w:rPr>
        <w:t>ы, деловые игры</w:t>
      </w:r>
      <w:r w:rsidR="00E10FE6">
        <w:rPr>
          <w:rFonts w:ascii="Times New Roman" w:hAnsi="Times New Roman"/>
          <w:bCs/>
          <w:color w:val="000000"/>
          <w:sz w:val="28"/>
          <w:szCs w:val="28"/>
          <w:lang w:eastAsia="ru-RU"/>
        </w:rPr>
        <w:t>, тренинги</w:t>
      </w:r>
      <w:r w:rsidR="0038709D">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w:t>
      </w:r>
      <w:r w:rsidR="0038709D">
        <w:rPr>
          <w:rFonts w:ascii="Times New Roman" w:hAnsi="Times New Roman"/>
          <w:bCs/>
          <w:color w:val="000000"/>
          <w:sz w:val="28"/>
          <w:szCs w:val="28"/>
          <w:lang w:eastAsia="ru-RU"/>
        </w:rPr>
        <w:t xml:space="preserve"> </w:t>
      </w:r>
      <w:r w:rsidR="00E10FE6">
        <w:rPr>
          <w:rFonts w:ascii="Times New Roman" w:hAnsi="Times New Roman"/>
          <w:bCs/>
          <w:color w:val="000000"/>
          <w:sz w:val="28"/>
          <w:szCs w:val="28"/>
          <w:lang w:eastAsia="ru-RU"/>
        </w:rPr>
        <w:t>15</w:t>
      </w:r>
      <w:r>
        <w:rPr>
          <w:rFonts w:ascii="Times New Roman" w:hAnsi="Times New Roman"/>
          <w:bCs/>
          <w:color w:val="000000"/>
          <w:sz w:val="28"/>
          <w:szCs w:val="28"/>
          <w:lang w:eastAsia="ru-RU"/>
        </w:rPr>
        <w:t xml:space="preserve"> </w:t>
      </w:r>
      <w:r w:rsidR="003B1EA6">
        <w:rPr>
          <w:rFonts w:ascii="Times New Roman" w:hAnsi="Times New Roman"/>
          <w:bCs/>
          <w:color w:val="000000"/>
          <w:sz w:val="28"/>
          <w:szCs w:val="28"/>
          <w:lang w:eastAsia="ru-RU"/>
        </w:rPr>
        <w:t xml:space="preserve">часов, </w:t>
      </w:r>
    </w:p>
    <w:p w:rsidR="00B071A1" w:rsidRDefault="0038709D" w:rsidP="00B071A1">
      <w:pPr>
        <w:autoSpaceDE w:val="0"/>
        <w:spacing w:after="0" w:line="36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диагностическое </w:t>
      </w:r>
      <w:r w:rsidR="003B1EA6">
        <w:rPr>
          <w:rFonts w:ascii="Times New Roman" w:hAnsi="Times New Roman"/>
          <w:bCs/>
          <w:color w:val="000000"/>
          <w:sz w:val="28"/>
          <w:szCs w:val="28"/>
          <w:lang w:eastAsia="ru-RU"/>
        </w:rPr>
        <w:t>тестирование</w:t>
      </w:r>
      <w:r>
        <w:rPr>
          <w:rFonts w:ascii="Times New Roman" w:hAnsi="Times New Roman"/>
          <w:bCs/>
          <w:color w:val="000000"/>
          <w:sz w:val="28"/>
          <w:szCs w:val="28"/>
          <w:lang w:eastAsia="ru-RU"/>
        </w:rPr>
        <w:t xml:space="preserve"> </w:t>
      </w:r>
      <w:r w:rsidR="003B1EA6">
        <w:rPr>
          <w:rFonts w:ascii="Times New Roman" w:hAnsi="Times New Roman"/>
          <w:bCs/>
          <w:color w:val="000000"/>
          <w:sz w:val="28"/>
          <w:szCs w:val="28"/>
          <w:lang w:eastAsia="ru-RU"/>
        </w:rPr>
        <w:t xml:space="preserve"> -  </w:t>
      </w:r>
      <w:r w:rsidR="00E10FE6">
        <w:rPr>
          <w:rFonts w:ascii="Times New Roman" w:hAnsi="Times New Roman"/>
          <w:bCs/>
          <w:color w:val="000000"/>
          <w:sz w:val="28"/>
          <w:szCs w:val="28"/>
          <w:lang w:eastAsia="ru-RU"/>
        </w:rPr>
        <w:t>8 часов</w:t>
      </w:r>
      <w:r w:rsidR="003B1EA6">
        <w:rPr>
          <w:rFonts w:ascii="Times New Roman" w:hAnsi="Times New Roman"/>
          <w:bCs/>
          <w:color w:val="000000"/>
          <w:sz w:val="28"/>
          <w:szCs w:val="28"/>
          <w:lang w:eastAsia="ru-RU"/>
        </w:rPr>
        <w:t>.</w:t>
      </w:r>
    </w:p>
    <w:p w:rsidR="00B071A1" w:rsidRDefault="00B071A1" w:rsidP="00B071A1">
      <w:pPr>
        <w:autoSpaceDE w:val="0"/>
        <w:spacing w:after="0" w:line="360" w:lineRule="auto"/>
        <w:ind w:firstLine="708"/>
        <w:jc w:val="both"/>
        <w:rPr>
          <w:rFonts w:ascii="Times New Roman" w:hAnsi="Times New Roman"/>
          <w:bCs/>
          <w:color w:val="000000"/>
          <w:sz w:val="28"/>
          <w:szCs w:val="28"/>
          <w:lang w:eastAsia="ru-RU"/>
        </w:rPr>
      </w:pPr>
    </w:p>
    <w:p w:rsidR="0038709D" w:rsidRDefault="00EF2DC8" w:rsidP="0038709D">
      <w:pPr>
        <w:autoSpaceDE w:val="0"/>
        <w:spacing w:after="0" w:line="360" w:lineRule="auto"/>
        <w:ind w:firstLine="709"/>
        <w:jc w:val="both"/>
        <w:rPr>
          <w:rFonts w:ascii="Times New Roman" w:hAnsi="Times New Roman"/>
          <w:sz w:val="28"/>
          <w:szCs w:val="28"/>
          <w:lang w:eastAsia="ru-RU"/>
        </w:rPr>
      </w:pPr>
      <w:r>
        <w:rPr>
          <w:rFonts w:ascii="Times New Roman" w:hAnsi="Times New Roman"/>
          <w:bCs/>
          <w:color w:val="000000"/>
          <w:sz w:val="28"/>
          <w:szCs w:val="28"/>
          <w:lang w:eastAsia="ru-RU"/>
        </w:rPr>
        <w:t xml:space="preserve">В ходе реализации </w:t>
      </w:r>
      <w:r w:rsidR="00EC21F3">
        <w:rPr>
          <w:rFonts w:ascii="Times New Roman" w:hAnsi="Times New Roman"/>
          <w:bCs/>
          <w:color w:val="000000"/>
          <w:sz w:val="28"/>
          <w:szCs w:val="28"/>
          <w:lang w:eastAsia="ru-RU"/>
        </w:rPr>
        <w:t>Программы</w:t>
      </w:r>
      <w:r w:rsidR="000E497E" w:rsidRPr="00CD5B0B">
        <w:rPr>
          <w:rFonts w:ascii="Times New Roman" w:hAnsi="Times New Roman"/>
          <w:bCs/>
          <w:color w:val="000000"/>
          <w:sz w:val="28"/>
          <w:szCs w:val="28"/>
          <w:lang w:eastAsia="ru-RU"/>
        </w:rPr>
        <w:t xml:space="preserve"> предусматривает</w:t>
      </w:r>
      <w:r w:rsidR="00EC21F3">
        <w:rPr>
          <w:rFonts w:ascii="Times New Roman" w:hAnsi="Times New Roman"/>
          <w:bCs/>
          <w:color w:val="000000"/>
          <w:sz w:val="28"/>
          <w:szCs w:val="28"/>
          <w:lang w:eastAsia="ru-RU"/>
        </w:rPr>
        <w:t>ся</w:t>
      </w:r>
      <w:r w:rsidR="000E497E" w:rsidRPr="00CD5B0B">
        <w:rPr>
          <w:rFonts w:ascii="Times New Roman" w:hAnsi="Times New Roman"/>
          <w:bCs/>
          <w:color w:val="000000"/>
          <w:sz w:val="28"/>
          <w:szCs w:val="28"/>
          <w:lang w:eastAsia="ru-RU"/>
        </w:rPr>
        <w:t xml:space="preserve"> </w:t>
      </w:r>
      <w:r w:rsidR="000E497E">
        <w:rPr>
          <w:rFonts w:ascii="Times New Roman" w:hAnsi="Times New Roman"/>
          <w:bCs/>
          <w:color w:val="000000"/>
          <w:sz w:val="28"/>
          <w:szCs w:val="28"/>
          <w:lang w:eastAsia="ru-RU"/>
        </w:rPr>
        <w:t xml:space="preserve">внесение </w:t>
      </w:r>
      <w:r w:rsidR="00817710">
        <w:rPr>
          <w:rFonts w:ascii="Times New Roman" w:hAnsi="Times New Roman"/>
          <w:sz w:val="28"/>
          <w:szCs w:val="28"/>
          <w:lang w:eastAsia="ru-RU"/>
        </w:rPr>
        <w:t xml:space="preserve">поправок </w:t>
      </w:r>
      <w:r w:rsidR="000E497E" w:rsidRPr="00CD5B0B">
        <w:rPr>
          <w:rFonts w:ascii="Times New Roman" w:hAnsi="Times New Roman"/>
          <w:sz w:val="28"/>
          <w:szCs w:val="28"/>
          <w:lang w:eastAsia="ru-RU"/>
        </w:rPr>
        <w:t xml:space="preserve"> и </w:t>
      </w:r>
      <w:r w:rsidR="000E497E">
        <w:rPr>
          <w:rFonts w:ascii="Times New Roman" w:hAnsi="Times New Roman"/>
          <w:sz w:val="28"/>
          <w:szCs w:val="28"/>
          <w:lang w:eastAsia="ru-RU"/>
        </w:rPr>
        <w:t>дополнений</w:t>
      </w:r>
      <w:r w:rsidR="000E497E" w:rsidRPr="00CD5B0B">
        <w:rPr>
          <w:rFonts w:ascii="Times New Roman" w:hAnsi="Times New Roman"/>
          <w:sz w:val="28"/>
          <w:szCs w:val="28"/>
          <w:lang w:eastAsia="ru-RU"/>
        </w:rPr>
        <w:t xml:space="preserve"> </w:t>
      </w:r>
      <w:r w:rsidR="000E497E">
        <w:rPr>
          <w:rFonts w:ascii="Times New Roman" w:hAnsi="Times New Roman"/>
          <w:sz w:val="28"/>
          <w:szCs w:val="28"/>
          <w:lang w:eastAsia="ru-RU"/>
        </w:rPr>
        <w:t xml:space="preserve">в соответствии с </w:t>
      </w:r>
      <w:r w:rsidR="000E497E">
        <w:rPr>
          <w:rFonts w:ascii="Times New Roman" w:hAnsi="Times New Roman"/>
          <w:bCs/>
          <w:color w:val="000000"/>
          <w:sz w:val="28"/>
          <w:szCs w:val="28"/>
          <w:lang w:eastAsia="ru-RU"/>
        </w:rPr>
        <w:t>возможными изменениями</w:t>
      </w:r>
      <w:r w:rsidR="00B0047A">
        <w:rPr>
          <w:rFonts w:ascii="Times New Roman" w:hAnsi="Times New Roman"/>
          <w:bCs/>
          <w:color w:val="000000"/>
          <w:sz w:val="28"/>
          <w:szCs w:val="28"/>
          <w:lang w:eastAsia="ru-RU"/>
        </w:rPr>
        <w:t xml:space="preserve"> из</w:t>
      </w:r>
      <w:r w:rsidR="0038709D">
        <w:rPr>
          <w:rFonts w:ascii="Times New Roman" w:hAnsi="Times New Roman"/>
          <w:bCs/>
          <w:color w:val="000000"/>
          <w:sz w:val="28"/>
          <w:szCs w:val="28"/>
          <w:lang w:eastAsia="ru-RU"/>
        </w:rPr>
        <w:t xml:space="preserve">бирательного законодательства, </w:t>
      </w:r>
      <w:r w:rsidR="00B0047A">
        <w:rPr>
          <w:rFonts w:ascii="Times New Roman" w:hAnsi="Times New Roman"/>
          <w:bCs/>
          <w:color w:val="000000"/>
          <w:sz w:val="28"/>
          <w:szCs w:val="28"/>
          <w:lang w:eastAsia="ru-RU"/>
        </w:rPr>
        <w:t>совершенствование</w:t>
      </w:r>
      <w:r w:rsidR="000E497E">
        <w:rPr>
          <w:rFonts w:ascii="Times New Roman" w:hAnsi="Times New Roman"/>
          <w:bCs/>
          <w:color w:val="000000"/>
          <w:sz w:val="28"/>
          <w:szCs w:val="28"/>
          <w:lang w:eastAsia="ru-RU"/>
        </w:rPr>
        <w:t>м</w:t>
      </w:r>
      <w:r w:rsidR="00B0047A">
        <w:rPr>
          <w:rFonts w:ascii="Times New Roman" w:hAnsi="Times New Roman"/>
          <w:bCs/>
          <w:color w:val="000000"/>
          <w:sz w:val="28"/>
          <w:szCs w:val="28"/>
          <w:lang w:eastAsia="ru-RU"/>
        </w:rPr>
        <w:t xml:space="preserve"> </w:t>
      </w:r>
      <w:r w:rsidR="00B0047A" w:rsidRPr="00CD5B0B">
        <w:rPr>
          <w:rFonts w:ascii="Times New Roman" w:hAnsi="Times New Roman"/>
          <w:bCs/>
          <w:color w:val="000000"/>
          <w:sz w:val="28"/>
          <w:szCs w:val="28"/>
          <w:lang w:eastAsia="ru-RU"/>
        </w:rPr>
        <w:t>деятельно</w:t>
      </w:r>
      <w:r w:rsidR="00B0047A">
        <w:rPr>
          <w:rFonts w:ascii="Times New Roman" w:hAnsi="Times New Roman"/>
          <w:bCs/>
          <w:color w:val="000000"/>
          <w:sz w:val="28"/>
          <w:szCs w:val="28"/>
          <w:lang w:eastAsia="ru-RU"/>
        </w:rPr>
        <w:t>сти избирательной комиссии</w:t>
      </w:r>
      <w:r w:rsidR="00B0047A" w:rsidRPr="00CD5B0B">
        <w:rPr>
          <w:rFonts w:ascii="Times New Roman" w:hAnsi="Times New Roman"/>
          <w:bCs/>
          <w:color w:val="000000"/>
          <w:sz w:val="28"/>
          <w:szCs w:val="28"/>
          <w:lang w:eastAsia="ru-RU"/>
        </w:rPr>
        <w:t xml:space="preserve"> </w:t>
      </w:r>
      <w:r w:rsidR="00B0047A">
        <w:rPr>
          <w:rFonts w:ascii="Times New Roman" w:hAnsi="Times New Roman"/>
          <w:bCs/>
          <w:color w:val="000000"/>
          <w:sz w:val="28"/>
          <w:szCs w:val="28"/>
          <w:lang w:eastAsia="ru-RU"/>
        </w:rPr>
        <w:t xml:space="preserve">муниципального образования </w:t>
      </w:r>
      <w:r w:rsidR="00C44FDB" w:rsidRPr="00C44FDB">
        <w:rPr>
          <w:rFonts w:ascii="Times New Roman" w:hAnsi="Times New Roman"/>
          <w:bCs/>
          <w:color w:val="000000"/>
          <w:sz w:val="28"/>
          <w:szCs w:val="28"/>
          <w:lang w:eastAsia="ru-RU"/>
        </w:rPr>
        <w:t xml:space="preserve">городской округ </w:t>
      </w:r>
      <w:r w:rsidR="00B0047A">
        <w:rPr>
          <w:rFonts w:ascii="Times New Roman" w:hAnsi="Times New Roman"/>
          <w:bCs/>
          <w:color w:val="000000"/>
          <w:sz w:val="28"/>
          <w:szCs w:val="28"/>
          <w:lang w:eastAsia="ru-RU"/>
        </w:rPr>
        <w:t>город-курорт Сочи</w:t>
      </w:r>
      <w:r w:rsidR="00B0047A" w:rsidRPr="00CD5B0B">
        <w:rPr>
          <w:rFonts w:ascii="Times New Roman" w:hAnsi="Times New Roman"/>
          <w:bCs/>
          <w:color w:val="000000"/>
          <w:sz w:val="28"/>
          <w:szCs w:val="28"/>
          <w:lang w:eastAsia="ru-RU"/>
        </w:rPr>
        <w:t xml:space="preserve"> по </w:t>
      </w:r>
      <w:r w:rsidR="00B0047A" w:rsidRPr="00CD5B0B">
        <w:rPr>
          <w:rFonts w:ascii="Times New Roman" w:hAnsi="Times New Roman"/>
          <w:sz w:val="28"/>
          <w:szCs w:val="28"/>
          <w:lang w:eastAsia="ru-RU"/>
        </w:rPr>
        <w:t>обучению кадров избирательных комиссий</w:t>
      </w:r>
      <w:r w:rsidR="0038709D">
        <w:rPr>
          <w:rFonts w:ascii="Times New Roman" w:hAnsi="Times New Roman"/>
          <w:sz w:val="28"/>
          <w:szCs w:val="28"/>
          <w:lang w:eastAsia="ru-RU"/>
        </w:rPr>
        <w:t>.</w:t>
      </w:r>
    </w:p>
    <w:p w:rsidR="00FE6D84" w:rsidRDefault="00FE6D84" w:rsidP="0038709D">
      <w:pPr>
        <w:autoSpaceDE w:val="0"/>
        <w:spacing w:after="0" w:line="360" w:lineRule="auto"/>
        <w:ind w:firstLine="709"/>
        <w:jc w:val="both"/>
        <w:rPr>
          <w:rFonts w:ascii="Times New Roman" w:hAnsi="Times New Roman"/>
          <w:sz w:val="28"/>
          <w:szCs w:val="28"/>
          <w:lang w:eastAsia="ru-RU"/>
        </w:rPr>
      </w:pPr>
    </w:p>
    <w:p w:rsidR="000B7857" w:rsidRDefault="000B7857" w:rsidP="009C61EF">
      <w:pPr>
        <w:autoSpaceDE w:val="0"/>
        <w:spacing w:after="0" w:line="360" w:lineRule="auto"/>
        <w:jc w:val="both"/>
        <w:rPr>
          <w:rFonts w:ascii="Times New Roman" w:hAnsi="Times New Roman"/>
          <w:sz w:val="28"/>
          <w:szCs w:val="28"/>
          <w:lang w:eastAsia="ru-RU"/>
        </w:rPr>
      </w:pPr>
    </w:p>
    <w:p w:rsidR="00CF3429" w:rsidRPr="000B7857" w:rsidRDefault="005E192E" w:rsidP="000B7857">
      <w:pPr>
        <w:pStyle w:val="a3"/>
        <w:numPr>
          <w:ilvl w:val="0"/>
          <w:numId w:val="1"/>
        </w:numPr>
        <w:autoSpaceDE w:val="0"/>
        <w:spacing w:after="0" w:line="360" w:lineRule="auto"/>
        <w:jc w:val="center"/>
        <w:rPr>
          <w:rFonts w:ascii="Times New Roman" w:hAnsi="Times New Roman"/>
          <w:b/>
          <w:bCs/>
          <w:color w:val="000000"/>
          <w:sz w:val="28"/>
          <w:szCs w:val="28"/>
          <w:lang w:eastAsia="ru-RU"/>
        </w:rPr>
      </w:pPr>
      <w:r w:rsidRPr="000B7857">
        <w:rPr>
          <w:rFonts w:ascii="Times New Roman" w:hAnsi="Times New Roman"/>
          <w:b/>
          <w:bCs/>
          <w:color w:val="000000"/>
          <w:sz w:val="28"/>
          <w:szCs w:val="28"/>
          <w:lang w:eastAsia="ru-RU"/>
        </w:rPr>
        <w:t>Содержание</w:t>
      </w:r>
      <w:r w:rsidR="006936FA" w:rsidRPr="000B7857">
        <w:rPr>
          <w:rFonts w:ascii="Times New Roman" w:hAnsi="Times New Roman"/>
          <w:b/>
          <w:bCs/>
          <w:color w:val="000000"/>
          <w:sz w:val="28"/>
          <w:szCs w:val="28"/>
          <w:lang w:eastAsia="ru-RU"/>
        </w:rPr>
        <w:t xml:space="preserve"> Программы</w:t>
      </w:r>
    </w:p>
    <w:p w:rsidR="00F3470A" w:rsidRPr="00331739" w:rsidRDefault="00F3470A" w:rsidP="008C0B25">
      <w:pPr>
        <w:spacing w:after="0" w:line="240" w:lineRule="auto"/>
        <w:ind w:firstLine="567"/>
        <w:jc w:val="center"/>
        <w:rPr>
          <w:rFonts w:ascii="Times New Roman" w:hAnsi="Times New Roman"/>
          <w:b/>
          <w:bCs/>
          <w:sz w:val="28"/>
          <w:szCs w:val="28"/>
          <w:lang w:eastAsia="ru-RU"/>
        </w:rPr>
      </w:pPr>
      <w:r>
        <w:rPr>
          <w:rFonts w:ascii="Times New Roman" w:hAnsi="Times New Roman"/>
          <w:b/>
          <w:sz w:val="28"/>
          <w:szCs w:val="28"/>
          <w:lang w:eastAsia="ru-RU"/>
        </w:rPr>
        <w:t>Тема</w:t>
      </w:r>
      <w:r w:rsidRPr="00331739">
        <w:rPr>
          <w:rFonts w:ascii="Times New Roman" w:hAnsi="Times New Roman"/>
          <w:b/>
          <w:sz w:val="28"/>
          <w:szCs w:val="28"/>
          <w:lang w:eastAsia="ru-RU"/>
        </w:rPr>
        <w:t xml:space="preserve"> №1. Организация работы УИК в период подготовки и проведения </w:t>
      </w:r>
      <w:proofErr w:type="gramStart"/>
      <w:r w:rsidRPr="00331739">
        <w:rPr>
          <w:rFonts w:ascii="Times New Roman" w:hAnsi="Times New Roman"/>
          <w:b/>
          <w:sz w:val="28"/>
          <w:szCs w:val="28"/>
          <w:lang w:eastAsia="ru-RU"/>
        </w:rPr>
        <w:t xml:space="preserve">выборов </w:t>
      </w:r>
      <w:r w:rsidR="008C0B25">
        <w:rPr>
          <w:rFonts w:ascii="Times New Roman" w:hAnsi="Times New Roman"/>
          <w:b/>
          <w:sz w:val="28"/>
          <w:szCs w:val="28"/>
          <w:lang w:eastAsia="ru-RU"/>
        </w:rPr>
        <w:t>депутатов Государственной Думы Российской Федерации восьмого созыва</w:t>
      </w:r>
      <w:proofErr w:type="gramEnd"/>
    </w:p>
    <w:p w:rsidR="00CF3429" w:rsidRDefault="00CF3429" w:rsidP="00F3470A">
      <w:pPr>
        <w:spacing w:after="0" w:line="240" w:lineRule="auto"/>
        <w:ind w:firstLine="567"/>
        <w:jc w:val="both"/>
        <w:rPr>
          <w:rFonts w:ascii="Times New Roman" w:hAnsi="Times New Roman"/>
          <w:b/>
          <w:bCs/>
          <w:sz w:val="28"/>
          <w:szCs w:val="28"/>
          <w:lang w:eastAsia="ru-RU"/>
        </w:rPr>
      </w:pPr>
    </w:p>
    <w:p w:rsidR="00F3470A" w:rsidRDefault="00F3470A" w:rsidP="00F3470A">
      <w:pPr>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 xml:space="preserve">Форма обучения: </w:t>
      </w:r>
      <w:r>
        <w:rPr>
          <w:rFonts w:ascii="Times New Roman" w:hAnsi="Times New Roman"/>
          <w:bCs/>
          <w:sz w:val="28"/>
          <w:szCs w:val="28"/>
          <w:lang w:eastAsia="ru-RU"/>
        </w:rPr>
        <w:t>очно-заочная</w:t>
      </w:r>
    </w:p>
    <w:p w:rsidR="00F3470A" w:rsidRDefault="00F3470A" w:rsidP="00F3470A">
      <w:pPr>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 xml:space="preserve">Форма занятий: </w:t>
      </w:r>
    </w:p>
    <w:p w:rsidR="00F3470A" w:rsidRDefault="00715C9E" w:rsidP="00F3470A">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семинар - практикум – 1,5</w:t>
      </w:r>
      <w:r w:rsidR="00A806FA">
        <w:rPr>
          <w:rFonts w:ascii="Times New Roman" w:hAnsi="Times New Roman"/>
          <w:bCs/>
          <w:sz w:val="28"/>
          <w:szCs w:val="28"/>
          <w:lang w:eastAsia="ru-RU"/>
        </w:rPr>
        <w:t xml:space="preserve"> ч</w:t>
      </w:r>
      <w:r w:rsidR="00F3470A" w:rsidRPr="00331739">
        <w:rPr>
          <w:rFonts w:ascii="Times New Roman" w:hAnsi="Times New Roman"/>
          <w:bCs/>
          <w:sz w:val="28"/>
          <w:szCs w:val="28"/>
          <w:lang w:eastAsia="ru-RU"/>
        </w:rPr>
        <w:t xml:space="preserve">, </w:t>
      </w:r>
    </w:p>
    <w:p w:rsidR="00F3470A" w:rsidRDefault="00715C9E" w:rsidP="00F3470A">
      <w:pPr>
        <w:spacing w:after="0" w:line="240" w:lineRule="auto"/>
        <w:ind w:firstLine="567"/>
        <w:jc w:val="both"/>
        <w:rPr>
          <w:rFonts w:ascii="Times New Roman" w:hAnsi="Times New Roman"/>
          <w:bCs/>
          <w:sz w:val="28"/>
          <w:szCs w:val="28"/>
          <w:lang w:eastAsia="ru-RU"/>
        </w:rPr>
      </w:pPr>
      <w:r w:rsidRPr="00715C9E">
        <w:rPr>
          <w:rFonts w:ascii="Times New Roman" w:hAnsi="Times New Roman"/>
          <w:bCs/>
          <w:sz w:val="28"/>
          <w:szCs w:val="28"/>
          <w:lang w:eastAsia="ru-RU"/>
        </w:rPr>
        <w:t>диагностическое тестирование – 0,5 ч</w:t>
      </w:r>
    </w:p>
    <w:p w:rsidR="00F3470A" w:rsidRPr="001A16FC" w:rsidRDefault="00F3470A" w:rsidP="00F3470A">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00E82E77">
        <w:rPr>
          <w:rFonts w:ascii="Times New Roman" w:hAnsi="Times New Roman"/>
          <w:sz w:val="28"/>
          <w:szCs w:val="28"/>
          <w:lang w:eastAsia="ru-RU"/>
        </w:rPr>
        <w:t>: методический</w:t>
      </w:r>
      <w:r w:rsidRPr="001A16FC">
        <w:rPr>
          <w:rFonts w:ascii="Times New Roman" w:hAnsi="Times New Roman"/>
          <w:sz w:val="28"/>
          <w:szCs w:val="28"/>
          <w:lang w:eastAsia="ru-RU"/>
        </w:rPr>
        <w:t xml:space="preserve"> </w:t>
      </w:r>
      <w:r w:rsidR="00E82E77">
        <w:rPr>
          <w:rFonts w:ascii="Times New Roman" w:hAnsi="Times New Roman"/>
          <w:sz w:val="28"/>
          <w:szCs w:val="28"/>
          <w:lang w:eastAsia="ru-RU"/>
        </w:rPr>
        <w:t>материал ИКМО</w:t>
      </w:r>
      <w:r>
        <w:rPr>
          <w:rFonts w:ascii="Times New Roman" w:hAnsi="Times New Roman"/>
          <w:sz w:val="28"/>
          <w:szCs w:val="28"/>
          <w:lang w:eastAsia="ru-RU"/>
        </w:rPr>
        <w:t xml:space="preserve"> </w:t>
      </w:r>
      <w:r w:rsidR="00E82E77">
        <w:rPr>
          <w:rFonts w:ascii="Times New Roman" w:hAnsi="Times New Roman"/>
          <w:sz w:val="28"/>
          <w:szCs w:val="28"/>
          <w:lang w:eastAsia="ru-RU"/>
        </w:rPr>
        <w:t>«Организация работы участковой избирательной комиссии в период подготовки и проведения выборов» в печатном виде</w:t>
      </w:r>
      <w:r w:rsidR="008735C6">
        <w:rPr>
          <w:rFonts w:ascii="Times New Roman" w:hAnsi="Times New Roman"/>
          <w:sz w:val="28"/>
          <w:szCs w:val="28"/>
          <w:lang w:eastAsia="ru-RU"/>
        </w:rPr>
        <w:t xml:space="preserve">, презентация </w:t>
      </w:r>
      <w:r w:rsidR="008735C6" w:rsidRPr="008735C6">
        <w:rPr>
          <w:rFonts w:ascii="Times New Roman" w:hAnsi="Times New Roman"/>
          <w:sz w:val="28"/>
          <w:szCs w:val="28"/>
          <w:lang w:eastAsia="ru-RU"/>
        </w:rPr>
        <w:t>«Правовые основы избирательного процесса. Организация работы участковой избирательной комиссии».</w:t>
      </w:r>
    </w:p>
    <w:p w:rsidR="00F3470A" w:rsidRPr="00C77A37" w:rsidRDefault="00CF3429" w:rsidP="00F3470A">
      <w:pPr>
        <w:spacing w:before="100" w:beforeAutospacing="1" w:after="100" w:afterAutospacing="1"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Основные в</w:t>
      </w:r>
      <w:r w:rsidR="00F3470A" w:rsidRPr="00C77A37">
        <w:rPr>
          <w:rFonts w:ascii="Times New Roman" w:hAnsi="Times New Roman"/>
          <w:i/>
          <w:sz w:val="28"/>
          <w:szCs w:val="28"/>
          <w:lang w:eastAsia="ru-RU"/>
        </w:rPr>
        <w:t xml:space="preserve">опросы </w:t>
      </w:r>
      <w:r w:rsidR="000B7857">
        <w:rPr>
          <w:rFonts w:ascii="Times New Roman" w:hAnsi="Times New Roman"/>
          <w:i/>
          <w:sz w:val="28"/>
          <w:szCs w:val="28"/>
          <w:lang w:eastAsia="ru-RU"/>
        </w:rPr>
        <w:t>семинара</w:t>
      </w:r>
      <w:r w:rsidR="00F3470A" w:rsidRPr="00C77A37">
        <w:rPr>
          <w:rFonts w:ascii="Times New Roman" w:hAnsi="Times New Roman"/>
          <w:i/>
          <w:sz w:val="28"/>
          <w:szCs w:val="28"/>
          <w:lang w:eastAsia="ru-RU"/>
        </w:rPr>
        <w:t xml:space="preserve">: </w:t>
      </w:r>
    </w:p>
    <w:p w:rsidR="00F3470A" w:rsidRDefault="00CF3429" w:rsidP="00F3470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Система избирательных комиссий Российской Федерации.</w:t>
      </w:r>
      <w:r w:rsidR="00CE2B66">
        <w:rPr>
          <w:rFonts w:ascii="Times New Roman" w:hAnsi="Times New Roman"/>
          <w:sz w:val="28"/>
          <w:szCs w:val="28"/>
          <w:lang w:eastAsia="ru-RU"/>
        </w:rPr>
        <w:t xml:space="preserve"> </w:t>
      </w:r>
      <w:r>
        <w:rPr>
          <w:rFonts w:ascii="Times New Roman" w:hAnsi="Times New Roman"/>
          <w:sz w:val="28"/>
          <w:szCs w:val="28"/>
          <w:lang w:eastAsia="ru-RU"/>
        </w:rPr>
        <w:t xml:space="preserve">Задачи избирательных комиссий в период подготовки и проведения </w:t>
      </w:r>
      <w:proofErr w:type="gramStart"/>
      <w:r>
        <w:rPr>
          <w:rFonts w:ascii="Times New Roman" w:hAnsi="Times New Roman"/>
          <w:sz w:val="28"/>
          <w:szCs w:val="28"/>
          <w:lang w:eastAsia="ru-RU"/>
        </w:rPr>
        <w:t>выборов депутатов Государственной Думы Российской Федерации восьмого созыва</w:t>
      </w:r>
      <w:proofErr w:type="gramEnd"/>
      <w:r w:rsidR="00246D7E">
        <w:rPr>
          <w:rFonts w:ascii="Times New Roman" w:hAnsi="Times New Roman"/>
          <w:sz w:val="28"/>
          <w:szCs w:val="28"/>
          <w:lang w:eastAsia="ru-RU"/>
        </w:rPr>
        <w:t>.</w:t>
      </w:r>
      <w:r w:rsidR="006A184E" w:rsidRPr="006A184E">
        <w:rPr>
          <w:rFonts w:ascii="Times New Roman" w:hAnsi="Times New Roman"/>
          <w:sz w:val="28"/>
          <w:szCs w:val="28"/>
          <w:lang w:eastAsia="ru-RU"/>
        </w:rPr>
        <w:t xml:space="preserve"> </w:t>
      </w:r>
      <w:r w:rsidR="006A184E" w:rsidRPr="00CE2B66">
        <w:rPr>
          <w:rFonts w:ascii="Times New Roman" w:hAnsi="Times New Roman"/>
          <w:sz w:val="28"/>
          <w:szCs w:val="28"/>
          <w:lang w:eastAsia="ru-RU"/>
        </w:rPr>
        <w:t>Полномочия участковой избирательной комиссии</w:t>
      </w:r>
      <w:r w:rsidR="006A184E">
        <w:rPr>
          <w:rFonts w:ascii="Times New Roman" w:hAnsi="Times New Roman"/>
          <w:sz w:val="28"/>
          <w:szCs w:val="28"/>
          <w:lang w:eastAsia="ru-RU"/>
        </w:rPr>
        <w:t>.</w:t>
      </w:r>
      <w:r w:rsidRPr="001A16FC">
        <w:rPr>
          <w:rFonts w:ascii="Times New Roman" w:hAnsi="Times New Roman"/>
          <w:sz w:val="28"/>
          <w:szCs w:val="28"/>
          <w:lang w:eastAsia="ru-RU"/>
        </w:rPr>
        <w:t xml:space="preserve"> </w:t>
      </w:r>
      <w:r w:rsidR="00F3470A" w:rsidRPr="001A16FC">
        <w:rPr>
          <w:rFonts w:ascii="Times New Roman" w:hAnsi="Times New Roman"/>
          <w:sz w:val="28"/>
          <w:szCs w:val="28"/>
          <w:lang w:eastAsia="ru-RU"/>
        </w:rPr>
        <w:t>Порядок и формы взаимодействия участковых комиссий с вышестоящими избирательными комиссиями, ор</w:t>
      </w:r>
      <w:r w:rsidR="00F3470A">
        <w:rPr>
          <w:rFonts w:ascii="Times New Roman" w:hAnsi="Times New Roman"/>
          <w:sz w:val="28"/>
          <w:szCs w:val="28"/>
          <w:lang w:eastAsia="ru-RU"/>
        </w:rPr>
        <w:t xml:space="preserve">ганами местного самоуправления в период </w:t>
      </w:r>
      <w:r w:rsidR="00246D7E">
        <w:rPr>
          <w:rFonts w:ascii="Times New Roman" w:hAnsi="Times New Roman"/>
          <w:sz w:val="28"/>
          <w:szCs w:val="28"/>
          <w:lang w:eastAsia="ru-RU"/>
        </w:rPr>
        <w:t>избирательной кампании</w:t>
      </w:r>
      <w:r>
        <w:rPr>
          <w:rFonts w:ascii="Times New Roman" w:hAnsi="Times New Roman"/>
          <w:sz w:val="28"/>
          <w:szCs w:val="28"/>
          <w:lang w:eastAsia="ru-RU"/>
        </w:rPr>
        <w:t>.</w:t>
      </w:r>
    </w:p>
    <w:p w:rsidR="00F3470A" w:rsidRDefault="00246D7E" w:rsidP="00F3470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w:t>
      </w:r>
      <w:r w:rsidR="00F3470A" w:rsidRPr="001A16FC">
        <w:rPr>
          <w:rFonts w:ascii="Times New Roman" w:hAnsi="Times New Roman"/>
          <w:sz w:val="28"/>
          <w:szCs w:val="28"/>
          <w:lang w:eastAsia="ru-RU"/>
        </w:rPr>
        <w:t>сновные этапы избирательной кампании.</w:t>
      </w:r>
      <w:r w:rsidR="00F3470A">
        <w:rPr>
          <w:rFonts w:ascii="Times New Roman" w:hAnsi="Times New Roman"/>
          <w:sz w:val="28"/>
          <w:szCs w:val="28"/>
          <w:lang w:eastAsia="ru-RU"/>
        </w:rPr>
        <w:t xml:space="preserve"> </w:t>
      </w:r>
    </w:p>
    <w:p w:rsidR="00246D7E" w:rsidRPr="007274D2" w:rsidRDefault="00F3470A" w:rsidP="007274D2">
      <w:pPr>
        <w:spacing w:after="0" w:line="240" w:lineRule="auto"/>
        <w:ind w:firstLine="567"/>
        <w:jc w:val="both"/>
        <w:rPr>
          <w:rFonts w:ascii="Times New Roman" w:hAnsi="Times New Roman"/>
          <w:sz w:val="28"/>
          <w:szCs w:val="28"/>
          <w:lang w:eastAsia="ru-RU"/>
        </w:rPr>
      </w:pPr>
      <w:r w:rsidRPr="001A16FC">
        <w:rPr>
          <w:rFonts w:ascii="Times New Roman" w:hAnsi="Times New Roman"/>
          <w:sz w:val="28"/>
          <w:szCs w:val="28"/>
          <w:lang w:eastAsia="ru-RU"/>
        </w:rPr>
        <w:t>Организация деятельности участковых избирательных комиссий:</w:t>
      </w:r>
      <w:r w:rsidR="006A184E">
        <w:rPr>
          <w:rFonts w:ascii="Times New Roman" w:hAnsi="Times New Roman"/>
          <w:sz w:val="28"/>
          <w:szCs w:val="28"/>
          <w:lang w:eastAsia="ru-RU"/>
        </w:rPr>
        <w:t xml:space="preserve"> статус членов избирательных комиссий</w:t>
      </w:r>
      <w:r w:rsidRPr="001A16FC">
        <w:rPr>
          <w:rFonts w:ascii="Times New Roman" w:hAnsi="Times New Roman"/>
          <w:sz w:val="28"/>
          <w:szCs w:val="28"/>
          <w:lang w:eastAsia="ru-RU"/>
        </w:rPr>
        <w:t>, регламент работы, распределение обязанностей, план работы участковой избирательной комиссии.</w:t>
      </w:r>
      <w:r w:rsidRPr="00F175FC">
        <w:rPr>
          <w:rFonts w:ascii="Times New Roman" w:hAnsi="Times New Roman"/>
          <w:sz w:val="28"/>
          <w:szCs w:val="28"/>
          <w:lang w:eastAsia="ru-RU"/>
        </w:rPr>
        <w:t xml:space="preserve"> </w:t>
      </w:r>
      <w:r w:rsidR="007274D2" w:rsidRPr="007274D2">
        <w:rPr>
          <w:rFonts w:ascii="Times New Roman" w:hAnsi="Times New Roman"/>
          <w:sz w:val="28"/>
          <w:szCs w:val="28"/>
          <w:lang w:eastAsia="ru-RU"/>
        </w:rPr>
        <w:t xml:space="preserve">Функции председателя, заместителя председателя, секретаря УИК. </w:t>
      </w:r>
      <w:r>
        <w:rPr>
          <w:rFonts w:ascii="Times New Roman" w:hAnsi="Times New Roman"/>
          <w:sz w:val="28"/>
          <w:szCs w:val="28"/>
          <w:lang w:eastAsia="ru-RU"/>
        </w:rPr>
        <w:t xml:space="preserve">Учет и оформление решений  и </w:t>
      </w:r>
      <w:r w:rsidRPr="001A16FC">
        <w:rPr>
          <w:rFonts w:ascii="Times New Roman" w:hAnsi="Times New Roman"/>
          <w:sz w:val="28"/>
          <w:szCs w:val="28"/>
          <w:lang w:eastAsia="ru-RU"/>
        </w:rPr>
        <w:t>протоколов заседаний</w:t>
      </w:r>
      <w:r>
        <w:rPr>
          <w:rFonts w:ascii="Times New Roman" w:hAnsi="Times New Roman"/>
          <w:sz w:val="28"/>
          <w:szCs w:val="28"/>
          <w:lang w:eastAsia="ru-RU"/>
        </w:rPr>
        <w:t xml:space="preserve"> УИК.</w:t>
      </w:r>
      <w:r w:rsidRPr="001A16FC">
        <w:rPr>
          <w:rFonts w:ascii="Times New Roman" w:hAnsi="Times New Roman"/>
          <w:sz w:val="28"/>
          <w:szCs w:val="28"/>
          <w:lang w:eastAsia="ru-RU"/>
        </w:rPr>
        <w:t xml:space="preserve"> Номенклатура дел.</w:t>
      </w:r>
      <w:r w:rsidRPr="00F175FC">
        <w:rPr>
          <w:rFonts w:ascii="Times New Roman" w:hAnsi="Times New Roman"/>
          <w:sz w:val="28"/>
          <w:szCs w:val="28"/>
          <w:lang w:eastAsia="ru-RU"/>
        </w:rPr>
        <w:t xml:space="preserve"> </w:t>
      </w:r>
      <w:r w:rsidRPr="005D3B91">
        <w:rPr>
          <w:rFonts w:ascii="Times New Roman" w:hAnsi="Times New Roman"/>
          <w:sz w:val="28"/>
          <w:szCs w:val="28"/>
          <w:lang w:eastAsia="ru-RU"/>
        </w:rPr>
        <w:t>Организация документооборота в участковой избирательной комиссии.</w:t>
      </w:r>
      <w:r w:rsidRPr="005D3B91">
        <w:rPr>
          <w:rFonts w:ascii="Times New Roman" w:hAnsi="Times New Roman"/>
          <w:b/>
          <w:bCs/>
          <w:sz w:val="28"/>
          <w:szCs w:val="28"/>
          <w:lang w:eastAsia="ru-RU"/>
        </w:rPr>
        <w:t xml:space="preserve"> </w:t>
      </w:r>
      <w:r w:rsidR="007274D2" w:rsidRPr="007274D2">
        <w:rPr>
          <w:rFonts w:ascii="Times New Roman" w:hAnsi="Times New Roman"/>
          <w:bCs/>
          <w:sz w:val="28"/>
          <w:szCs w:val="28"/>
          <w:lang w:eastAsia="ru-RU"/>
        </w:rPr>
        <w:t>Оборудование избирательного участка.</w:t>
      </w:r>
    </w:p>
    <w:p w:rsidR="00E2142F" w:rsidRPr="009C61EF" w:rsidRDefault="00715C9E" w:rsidP="00E2142F">
      <w:pPr>
        <w:spacing w:before="100" w:beforeAutospacing="1" w:after="100" w:afterAutospacing="1" w:line="240" w:lineRule="auto"/>
        <w:jc w:val="both"/>
        <w:rPr>
          <w:rFonts w:ascii="Times New Roman" w:hAnsi="Times New Roman"/>
          <w:i/>
          <w:sz w:val="28"/>
          <w:szCs w:val="28"/>
          <w:lang w:eastAsia="ru-RU"/>
        </w:rPr>
      </w:pPr>
      <w:r>
        <w:rPr>
          <w:rFonts w:ascii="Times New Roman" w:hAnsi="Times New Roman"/>
          <w:i/>
          <w:sz w:val="28"/>
          <w:szCs w:val="28"/>
          <w:lang w:eastAsia="ru-RU"/>
        </w:rPr>
        <w:t xml:space="preserve">      </w:t>
      </w:r>
      <w:r w:rsidR="00E2142F" w:rsidRPr="00C77A37">
        <w:rPr>
          <w:rFonts w:ascii="Times New Roman" w:hAnsi="Times New Roman"/>
          <w:i/>
          <w:sz w:val="28"/>
          <w:szCs w:val="28"/>
          <w:lang w:eastAsia="ru-RU"/>
        </w:rPr>
        <w:t>Вопросы практического занятия:</w:t>
      </w:r>
      <w:r w:rsidR="00E2142F">
        <w:rPr>
          <w:rFonts w:ascii="Times New Roman" w:hAnsi="Times New Roman"/>
          <w:i/>
          <w:sz w:val="28"/>
          <w:szCs w:val="28"/>
          <w:lang w:eastAsia="ru-RU"/>
        </w:rPr>
        <w:t xml:space="preserve"> </w:t>
      </w:r>
      <w:r w:rsidR="00E2142F">
        <w:rPr>
          <w:rFonts w:ascii="Times New Roman" w:hAnsi="Times New Roman"/>
          <w:sz w:val="28"/>
          <w:szCs w:val="28"/>
          <w:lang w:eastAsia="ru-RU"/>
        </w:rPr>
        <w:t>Оформление решений и протокола УИК</w:t>
      </w:r>
      <w:r w:rsidR="00E2142F" w:rsidRPr="00246D7E">
        <w:rPr>
          <w:rFonts w:ascii="Times New Roman" w:hAnsi="Times New Roman"/>
          <w:sz w:val="28"/>
          <w:szCs w:val="28"/>
          <w:lang w:eastAsia="ru-RU"/>
        </w:rPr>
        <w:t xml:space="preserve">. </w:t>
      </w:r>
      <w:r w:rsidR="00E2142F">
        <w:rPr>
          <w:rFonts w:ascii="Times New Roman" w:hAnsi="Times New Roman"/>
          <w:sz w:val="28"/>
          <w:szCs w:val="28"/>
          <w:lang w:eastAsia="ru-RU"/>
        </w:rPr>
        <w:t xml:space="preserve">Документооборот в УИК. </w:t>
      </w:r>
    </w:p>
    <w:p w:rsidR="00EC34B6" w:rsidRDefault="00715C9E" w:rsidP="00715C9E">
      <w:pPr>
        <w:spacing w:after="0" w:line="240" w:lineRule="auto"/>
        <w:ind w:firstLine="567"/>
        <w:jc w:val="both"/>
        <w:rPr>
          <w:rFonts w:ascii="Times New Roman" w:hAnsi="Times New Roman"/>
          <w:sz w:val="28"/>
          <w:szCs w:val="28"/>
        </w:rPr>
      </w:pPr>
      <w:r w:rsidRPr="00715C9E">
        <w:rPr>
          <w:rFonts w:ascii="Times New Roman" w:hAnsi="Times New Roman"/>
          <w:i/>
          <w:sz w:val="28"/>
          <w:szCs w:val="28"/>
        </w:rPr>
        <w:t xml:space="preserve">Диагностическое  тестирование  для закрепления знаний по теме № 1  </w:t>
      </w:r>
      <w:r w:rsidR="00EC34B6" w:rsidRPr="00715C9E">
        <w:rPr>
          <w:rFonts w:ascii="Times New Roman" w:hAnsi="Times New Roman"/>
          <w:sz w:val="28"/>
          <w:szCs w:val="28"/>
        </w:rPr>
        <w:t>«Правовые основы избирательного процесса. Организация работы участковой избирательной комиссии».</w:t>
      </w:r>
    </w:p>
    <w:p w:rsidR="00715C9E" w:rsidRDefault="00715C9E" w:rsidP="00715C9E">
      <w:pPr>
        <w:spacing w:after="0" w:line="240" w:lineRule="auto"/>
        <w:ind w:firstLine="567"/>
        <w:jc w:val="both"/>
        <w:rPr>
          <w:rFonts w:ascii="Times New Roman" w:hAnsi="Times New Roman"/>
          <w:sz w:val="28"/>
          <w:szCs w:val="28"/>
        </w:rPr>
      </w:pPr>
    </w:p>
    <w:p w:rsidR="00715C9E" w:rsidRPr="00715C9E" w:rsidRDefault="00715C9E" w:rsidP="00715C9E">
      <w:pPr>
        <w:spacing w:after="0" w:line="240" w:lineRule="auto"/>
        <w:ind w:firstLine="567"/>
        <w:jc w:val="both"/>
        <w:rPr>
          <w:rFonts w:ascii="Times New Roman" w:hAnsi="Times New Roman"/>
          <w:sz w:val="28"/>
          <w:szCs w:val="28"/>
        </w:rPr>
      </w:pPr>
    </w:p>
    <w:p w:rsidR="00246D7E" w:rsidRPr="005C5466" w:rsidRDefault="00246D7E" w:rsidP="00246D7E">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Тема №</w:t>
      </w:r>
      <w:r w:rsidR="008735C6">
        <w:rPr>
          <w:rFonts w:ascii="Times New Roman" w:hAnsi="Times New Roman"/>
          <w:b/>
          <w:sz w:val="28"/>
          <w:szCs w:val="28"/>
          <w:lang w:eastAsia="ru-RU"/>
        </w:rPr>
        <w:t xml:space="preserve"> </w:t>
      </w:r>
      <w:r>
        <w:rPr>
          <w:rFonts w:ascii="Times New Roman" w:hAnsi="Times New Roman"/>
          <w:b/>
          <w:sz w:val="28"/>
          <w:szCs w:val="28"/>
          <w:lang w:eastAsia="ru-RU"/>
        </w:rPr>
        <w:t xml:space="preserve">2. </w:t>
      </w:r>
      <w:r w:rsidR="006A184E">
        <w:rPr>
          <w:rFonts w:ascii="Times New Roman" w:hAnsi="Times New Roman"/>
          <w:b/>
          <w:sz w:val="28"/>
          <w:szCs w:val="28"/>
          <w:lang w:eastAsia="ru-RU"/>
        </w:rPr>
        <w:t xml:space="preserve">Информационное обеспечение выборов. </w:t>
      </w:r>
      <w:r>
        <w:rPr>
          <w:rFonts w:ascii="Times New Roman" w:hAnsi="Times New Roman"/>
          <w:b/>
          <w:sz w:val="28"/>
          <w:szCs w:val="28"/>
          <w:lang w:eastAsia="ru-RU"/>
        </w:rPr>
        <w:t>Работа</w:t>
      </w:r>
      <w:r w:rsidRPr="00331739">
        <w:rPr>
          <w:rFonts w:ascii="Times New Roman" w:hAnsi="Times New Roman"/>
          <w:b/>
          <w:sz w:val="28"/>
          <w:szCs w:val="28"/>
          <w:lang w:eastAsia="ru-RU"/>
        </w:rPr>
        <w:t xml:space="preserve"> УИК </w:t>
      </w:r>
      <w:r>
        <w:rPr>
          <w:rFonts w:ascii="Times New Roman" w:hAnsi="Times New Roman"/>
          <w:b/>
          <w:sz w:val="28"/>
          <w:szCs w:val="28"/>
          <w:lang w:eastAsia="ru-RU"/>
        </w:rPr>
        <w:t xml:space="preserve">по информированию избирателей и осуществлению </w:t>
      </w:r>
      <w:proofErr w:type="gramStart"/>
      <w:r>
        <w:rPr>
          <w:rFonts w:ascii="Times New Roman" w:hAnsi="Times New Roman"/>
          <w:b/>
          <w:sz w:val="28"/>
          <w:szCs w:val="28"/>
          <w:lang w:eastAsia="ru-RU"/>
        </w:rPr>
        <w:t>контроля за</w:t>
      </w:r>
      <w:proofErr w:type="gramEnd"/>
      <w:r>
        <w:rPr>
          <w:rFonts w:ascii="Times New Roman" w:hAnsi="Times New Roman"/>
          <w:b/>
          <w:sz w:val="28"/>
          <w:szCs w:val="28"/>
          <w:lang w:eastAsia="ru-RU"/>
        </w:rPr>
        <w:t xml:space="preserve"> соблюдением правил предвыборной агитации</w:t>
      </w:r>
      <w:r w:rsidR="00FC4799">
        <w:rPr>
          <w:rFonts w:ascii="Times New Roman" w:hAnsi="Times New Roman"/>
          <w:b/>
          <w:sz w:val="28"/>
          <w:szCs w:val="28"/>
          <w:lang w:eastAsia="ru-RU"/>
        </w:rPr>
        <w:t>.</w:t>
      </w:r>
      <w:r w:rsidR="00FC4799" w:rsidRPr="00FC4799">
        <w:t xml:space="preserve"> </w:t>
      </w:r>
    </w:p>
    <w:p w:rsidR="00246D7E" w:rsidRPr="005C5466" w:rsidRDefault="00246D7E" w:rsidP="00246D7E">
      <w:pPr>
        <w:spacing w:after="0" w:line="240" w:lineRule="auto"/>
        <w:ind w:firstLine="567"/>
        <w:jc w:val="both"/>
        <w:rPr>
          <w:rFonts w:ascii="Times New Roman" w:hAnsi="Times New Roman"/>
          <w:b/>
          <w:sz w:val="28"/>
          <w:szCs w:val="28"/>
          <w:lang w:eastAsia="ru-RU"/>
        </w:rPr>
      </w:pPr>
    </w:p>
    <w:p w:rsidR="00246D7E" w:rsidRDefault="00246D7E" w:rsidP="00246D7E">
      <w:pPr>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Форма обучения: </w:t>
      </w:r>
      <w:r>
        <w:rPr>
          <w:rFonts w:ascii="Times New Roman" w:hAnsi="Times New Roman"/>
          <w:bCs/>
          <w:sz w:val="28"/>
          <w:szCs w:val="28"/>
          <w:lang w:eastAsia="ru-RU"/>
        </w:rPr>
        <w:t>очно-заочная</w:t>
      </w:r>
    </w:p>
    <w:p w:rsidR="00246D7E" w:rsidRDefault="00246D7E" w:rsidP="00246D7E">
      <w:pPr>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 xml:space="preserve">Форма занятий: </w:t>
      </w:r>
    </w:p>
    <w:p w:rsidR="00246D7E" w:rsidRDefault="00A806FA" w:rsidP="00246D7E">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п</w:t>
      </w:r>
      <w:r w:rsidR="00246D7E" w:rsidRPr="00331739">
        <w:rPr>
          <w:rFonts w:ascii="Times New Roman" w:hAnsi="Times New Roman"/>
          <w:bCs/>
          <w:sz w:val="28"/>
          <w:szCs w:val="28"/>
          <w:lang w:eastAsia="ru-RU"/>
        </w:rPr>
        <w:t>рактическое занятие</w:t>
      </w:r>
      <w:r w:rsidR="00715C9E">
        <w:rPr>
          <w:rFonts w:ascii="Times New Roman" w:hAnsi="Times New Roman"/>
          <w:bCs/>
          <w:sz w:val="28"/>
          <w:szCs w:val="28"/>
          <w:lang w:eastAsia="ru-RU"/>
        </w:rPr>
        <w:t xml:space="preserve"> – 1 </w:t>
      </w:r>
      <w:r w:rsidR="0038709D">
        <w:rPr>
          <w:rFonts w:ascii="Times New Roman" w:hAnsi="Times New Roman"/>
          <w:bCs/>
          <w:sz w:val="28"/>
          <w:szCs w:val="28"/>
          <w:lang w:eastAsia="ru-RU"/>
        </w:rPr>
        <w:t>ч,</w:t>
      </w:r>
    </w:p>
    <w:p w:rsidR="0038709D" w:rsidRDefault="00A806FA" w:rsidP="00246D7E">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w:t>
      </w:r>
      <w:r w:rsidR="0038709D">
        <w:rPr>
          <w:rFonts w:ascii="Times New Roman" w:hAnsi="Times New Roman"/>
          <w:bCs/>
          <w:sz w:val="28"/>
          <w:szCs w:val="28"/>
          <w:lang w:eastAsia="ru-RU"/>
        </w:rPr>
        <w:t>иагностическое тестирование – 0,5 ч</w:t>
      </w:r>
    </w:p>
    <w:p w:rsidR="00246D7E" w:rsidRPr="001A16FC" w:rsidRDefault="00246D7E" w:rsidP="00246D7E">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методические </w:t>
      </w:r>
      <w:r w:rsidR="008735C6">
        <w:rPr>
          <w:rFonts w:ascii="Times New Roman" w:hAnsi="Times New Roman"/>
          <w:sz w:val="28"/>
          <w:szCs w:val="28"/>
          <w:lang w:eastAsia="ru-RU"/>
        </w:rPr>
        <w:t xml:space="preserve">материалы в </w:t>
      </w:r>
      <w:r>
        <w:rPr>
          <w:rFonts w:ascii="Times New Roman" w:hAnsi="Times New Roman"/>
          <w:sz w:val="28"/>
          <w:szCs w:val="28"/>
          <w:lang w:eastAsia="ru-RU"/>
        </w:rPr>
        <w:t xml:space="preserve">печатном виде </w:t>
      </w:r>
      <w:r w:rsidR="008735C6">
        <w:rPr>
          <w:rFonts w:ascii="Times New Roman" w:hAnsi="Times New Roman"/>
          <w:sz w:val="28"/>
          <w:szCs w:val="28"/>
          <w:lang w:eastAsia="ru-RU"/>
        </w:rPr>
        <w:t>по теме № 2</w:t>
      </w:r>
      <w:r>
        <w:rPr>
          <w:rFonts w:ascii="Times New Roman" w:hAnsi="Times New Roman"/>
          <w:sz w:val="28"/>
          <w:szCs w:val="28"/>
          <w:lang w:eastAsia="ru-RU"/>
        </w:rPr>
        <w:t>;</w:t>
      </w:r>
      <w:r w:rsidRPr="001A16FC">
        <w:rPr>
          <w:rFonts w:ascii="Times New Roman" w:hAnsi="Times New Roman"/>
          <w:sz w:val="28"/>
          <w:szCs w:val="28"/>
          <w:lang w:eastAsia="ru-RU"/>
        </w:rPr>
        <w:t xml:space="preserve"> </w:t>
      </w:r>
      <w:r>
        <w:rPr>
          <w:rFonts w:ascii="Times New Roman" w:hAnsi="Times New Roman"/>
          <w:sz w:val="28"/>
          <w:szCs w:val="28"/>
          <w:lang w:eastAsia="ru-RU"/>
        </w:rPr>
        <w:t>методический материал ИКМО - дидактический тест «</w:t>
      </w:r>
      <w:r w:rsidR="0050664D">
        <w:rPr>
          <w:rFonts w:ascii="Times New Roman" w:hAnsi="Times New Roman"/>
          <w:sz w:val="28"/>
          <w:szCs w:val="28"/>
          <w:lang w:eastAsia="ru-RU"/>
        </w:rPr>
        <w:t>Информационное обеспечение выборов</w:t>
      </w:r>
      <w:r w:rsidR="009C61EF">
        <w:rPr>
          <w:rFonts w:ascii="Times New Roman" w:hAnsi="Times New Roman"/>
          <w:sz w:val="28"/>
          <w:szCs w:val="28"/>
          <w:lang w:eastAsia="ru-RU"/>
        </w:rPr>
        <w:t>. Контроль УИК за соблюдением правил предвыборной агитации на территории избирательного участка</w:t>
      </w:r>
      <w:r>
        <w:rPr>
          <w:rFonts w:ascii="Times New Roman" w:hAnsi="Times New Roman"/>
          <w:sz w:val="28"/>
          <w:szCs w:val="28"/>
          <w:lang w:eastAsia="ru-RU"/>
        </w:rPr>
        <w:t>».</w:t>
      </w:r>
    </w:p>
    <w:p w:rsidR="00246D7E" w:rsidRPr="00246D7E" w:rsidRDefault="00246D7E" w:rsidP="00246D7E">
      <w:pPr>
        <w:spacing w:before="100" w:beforeAutospacing="1" w:after="100" w:afterAutospacing="1"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Основные в</w:t>
      </w:r>
      <w:r w:rsidRPr="00C77A37">
        <w:rPr>
          <w:rFonts w:ascii="Times New Roman" w:hAnsi="Times New Roman"/>
          <w:i/>
          <w:sz w:val="28"/>
          <w:szCs w:val="28"/>
          <w:lang w:eastAsia="ru-RU"/>
        </w:rPr>
        <w:t xml:space="preserve">опросы лекции: </w:t>
      </w:r>
    </w:p>
    <w:p w:rsidR="00246D7E" w:rsidRDefault="006A184E" w:rsidP="00FC4799">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Гарантии права граждан на получение и распространение информации о выборах. Предвыборная агитация: понятие, виды, формы, методы. Агитационный период. </w:t>
      </w:r>
      <w:r w:rsidR="009D5AC3" w:rsidRPr="009D5AC3">
        <w:rPr>
          <w:rFonts w:ascii="Times New Roman" w:hAnsi="Times New Roman"/>
          <w:bCs/>
          <w:sz w:val="28"/>
          <w:szCs w:val="28"/>
          <w:lang w:eastAsia="ru-RU"/>
        </w:rPr>
        <w:t xml:space="preserve">Работа УИК по информированию избирателей о выборах </w:t>
      </w:r>
      <w:r w:rsidR="009D5AC3">
        <w:rPr>
          <w:rFonts w:ascii="Times New Roman" w:hAnsi="Times New Roman"/>
          <w:bCs/>
          <w:sz w:val="28"/>
          <w:szCs w:val="28"/>
          <w:lang w:eastAsia="ru-RU"/>
        </w:rPr>
        <w:t>депутатов Государственной Думы Российской Федерации восьмого созыва</w:t>
      </w:r>
      <w:r w:rsidR="009D5AC3" w:rsidRPr="009D5AC3">
        <w:rPr>
          <w:rFonts w:ascii="Times New Roman" w:hAnsi="Times New Roman"/>
          <w:bCs/>
          <w:sz w:val="28"/>
          <w:szCs w:val="28"/>
          <w:lang w:eastAsia="ru-RU"/>
        </w:rPr>
        <w:t xml:space="preserve"> о дате, времени и месте голосования</w:t>
      </w:r>
      <w:r w:rsidR="009D5AC3">
        <w:rPr>
          <w:rFonts w:ascii="Times New Roman" w:hAnsi="Times New Roman"/>
          <w:bCs/>
          <w:sz w:val="28"/>
          <w:szCs w:val="28"/>
          <w:lang w:eastAsia="ru-RU"/>
        </w:rPr>
        <w:t>.</w:t>
      </w:r>
      <w:r w:rsidR="009D5AC3" w:rsidRPr="009D5AC3">
        <w:rPr>
          <w:rFonts w:ascii="Times New Roman" w:hAnsi="Times New Roman"/>
          <w:bCs/>
          <w:sz w:val="28"/>
          <w:szCs w:val="28"/>
          <w:lang w:eastAsia="ru-RU"/>
        </w:rPr>
        <w:t xml:space="preserve"> </w:t>
      </w:r>
      <w:proofErr w:type="gramStart"/>
      <w:r w:rsidR="009D5AC3" w:rsidRPr="009D5AC3">
        <w:rPr>
          <w:rFonts w:ascii="Times New Roman" w:hAnsi="Times New Roman"/>
          <w:bCs/>
          <w:sz w:val="28"/>
          <w:szCs w:val="28"/>
          <w:lang w:eastAsia="ru-RU"/>
        </w:rPr>
        <w:t>Контроль за</w:t>
      </w:r>
      <w:proofErr w:type="gramEnd"/>
      <w:r w:rsidR="009D5AC3" w:rsidRPr="009D5AC3">
        <w:rPr>
          <w:rFonts w:ascii="Times New Roman" w:hAnsi="Times New Roman"/>
          <w:bCs/>
          <w:sz w:val="28"/>
          <w:szCs w:val="28"/>
          <w:lang w:eastAsia="ru-RU"/>
        </w:rPr>
        <w:t xml:space="preserve"> проведением предвыборной агитации на территории избирательного участка</w:t>
      </w:r>
      <w:r w:rsidR="009D5AC3">
        <w:rPr>
          <w:rFonts w:ascii="Times New Roman" w:hAnsi="Times New Roman"/>
          <w:bCs/>
          <w:sz w:val="28"/>
          <w:szCs w:val="28"/>
          <w:lang w:eastAsia="ru-RU"/>
        </w:rPr>
        <w:t>.</w:t>
      </w:r>
      <w:r w:rsidR="00F3470A" w:rsidRPr="005D3B91">
        <w:rPr>
          <w:rFonts w:ascii="Times New Roman" w:hAnsi="Times New Roman"/>
          <w:bCs/>
          <w:sz w:val="28"/>
          <w:szCs w:val="28"/>
          <w:lang w:eastAsia="ru-RU"/>
        </w:rPr>
        <w:t xml:space="preserve"> </w:t>
      </w:r>
    </w:p>
    <w:p w:rsidR="00246D7E" w:rsidRDefault="00F3470A" w:rsidP="00F3470A">
      <w:pPr>
        <w:spacing w:before="100" w:beforeAutospacing="1" w:after="100" w:afterAutospacing="1" w:line="240" w:lineRule="auto"/>
        <w:jc w:val="both"/>
        <w:rPr>
          <w:rFonts w:ascii="Times New Roman" w:hAnsi="Times New Roman"/>
          <w:i/>
          <w:sz w:val="28"/>
          <w:szCs w:val="28"/>
          <w:lang w:eastAsia="ru-RU"/>
        </w:rPr>
      </w:pPr>
      <w:r w:rsidRPr="00C77A37">
        <w:rPr>
          <w:rFonts w:ascii="Times New Roman" w:hAnsi="Times New Roman"/>
          <w:i/>
          <w:sz w:val="28"/>
          <w:szCs w:val="28"/>
          <w:lang w:eastAsia="ru-RU"/>
        </w:rPr>
        <w:t>     Вопросы практического занятия:</w:t>
      </w:r>
      <w:r w:rsidR="00246D7E">
        <w:rPr>
          <w:rFonts w:ascii="Times New Roman" w:hAnsi="Times New Roman"/>
          <w:i/>
          <w:sz w:val="28"/>
          <w:szCs w:val="28"/>
          <w:lang w:eastAsia="ru-RU"/>
        </w:rPr>
        <w:t xml:space="preserve"> </w:t>
      </w:r>
    </w:p>
    <w:p w:rsidR="00EC34B6" w:rsidRPr="00EC34B6" w:rsidRDefault="00E2142F" w:rsidP="00EC34B6">
      <w:pPr>
        <w:spacing w:after="0"/>
        <w:ind w:firstLine="567"/>
        <w:jc w:val="both"/>
        <w:rPr>
          <w:rFonts w:ascii="Times New Roman" w:hAnsi="Times New Roman"/>
          <w:sz w:val="28"/>
          <w:szCs w:val="28"/>
          <w:lang w:eastAsia="ru-RU"/>
        </w:rPr>
      </w:pPr>
      <w:r w:rsidRPr="00EC34B6">
        <w:rPr>
          <w:rFonts w:ascii="Times New Roman" w:hAnsi="Times New Roman"/>
          <w:sz w:val="28"/>
          <w:szCs w:val="28"/>
          <w:lang w:eastAsia="ru-RU"/>
        </w:rPr>
        <w:t>Виды</w:t>
      </w:r>
      <w:r w:rsidR="00246D7E" w:rsidRPr="00EC34B6">
        <w:rPr>
          <w:rFonts w:ascii="Times New Roman" w:hAnsi="Times New Roman"/>
          <w:sz w:val="28"/>
          <w:szCs w:val="28"/>
          <w:lang w:eastAsia="ru-RU"/>
        </w:rPr>
        <w:t xml:space="preserve"> информирования избирателей. </w:t>
      </w:r>
      <w:r w:rsidR="00EC34B6" w:rsidRPr="00EC34B6">
        <w:rPr>
          <w:rFonts w:ascii="Times New Roman" w:hAnsi="Times New Roman"/>
          <w:sz w:val="28"/>
          <w:szCs w:val="28"/>
          <w:lang w:eastAsia="ru-RU"/>
        </w:rPr>
        <w:t xml:space="preserve">Требования к содержанию информационных материалов, размещаемых на избирательном участке. </w:t>
      </w:r>
    </w:p>
    <w:p w:rsidR="00EC34B6" w:rsidRPr="00EC34B6" w:rsidRDefault="00EC34B6" w:rsidP="00EC34B6">
      <w:pPr>
        <w:spacing w:after="0"/>
        <w:ind w:firstLine="567"/>
        <w:jc w:val="both"/>
        <w:rPr>
          <w:rFonts w:ascii="Times New Roman" w:hAnsi="Times New Roman"/>
          <w:sz w:val="28"/>
          <w:szCs w:val="28"/>
          <w:lang w:eastAsia="ru-RU"/>
        </w:rPr>
      </w:pPr>
      <w:r w:rsidRPr="00EC34B6">
        <w:rPr>
          <w:rFonts w:ascii="Times New Roman" w:hAnsi="Times New Roman"/>
          <w:sz w:val="28"/>
          <w:szCs w:val="28"/>
          <w:lang w:eastAsia="ru-RU"/>
        </w:rPr>
        <w:t xml:space="preserve">Организация работы участковых избирательных комиссий по информированию избирателей. </w:t>
      </w:r>
    </w:p>
    <w:p w:rsidR="00EC34B6" w:rsidRPr="00EC34B6" w:rsidRDefault="00EC34B6" w:rsidP="00EC34B6">
      <w:pPr>
        <w:spacing w:after="0"/>
        <w:ind w:firstLine="567"/>
        <w:jc w:val="both"/>
        <w:rPr>
          <w:rFonts w:ascii="Times New Roman" w:hAnsi="Times New Roman"/>
          <w:sz w:val="28"/>
          <w:szCs w:val="28"/>
          <w:lang w:eastAsia="ru-RU"/>
        </w:rPr>
      </w:pPr>
      <w:proofErr w:type="gramStart"/>
      <w:r w:rsidRPr="00EC34B6">
        <w:rPr>
          <w:rFonts w:ascii="Times New Roman" w:hAnsi="Times New Roman"/>
          <w:sz w:val="28"/>
          <w:szCs w:val="28"/>
          <w:lang w:eastAsia="ru-RU"/>
        </w:rPr>
        <w:t>Контроль за</w:t>
      </w:r>
      <w:proofErr w:type="gramEnd"/>
      <w:r w:rsidRPr="00EC34B6">
        <w:rPr>
          <w:rFonts w:ascii="Times New Roman" w:hAnsi="Times New Roman"/>
          <w:sz w:val="28"/>
          <w:szCs w:val="28"/>
          <w:lang w:eastAsia="ru-RU"/>
        </w:rPr>
        <w:t xml:space="preserve"> соблюдением законодательства при размещении при размещении агитационных материалов в границах территории избирательного участка. Действия участковой избирательной комиссии в случае выявления нарушения правил агитации на избирательном участке. Правовые основы и ограничения при проведении опросов избирателей в день голосования. </w:t>
      </w:r>
    </w:p>
    <w:p w:rsidR="00EC34B6" w:rsidRDefault="00EC34B6" w:rsidP="00F3470A">
      <w:pPr>
        <w:spacing w:after="0" w:line="240" w:lineRule="auto"/>
        <w:ind w:firstLine="567"/>
        <w:jc w:val="both"/>
        <w:rPr>
          <w:rFonts w:ascii="Times New Roman" w:hAnsi="Times New Roman"/>
          <w:i/>
          <w:color w:val="000000"/>
          <w:sz w:val="28"/>
          <w:szCs w:val="28"/>
        </w:rPr>
      </w:pPr>
    </w:p>
    <w:p w:rsidR="008735C6" w:rsidRDefault="00EC34B6" w:rsidP="00F3470A">
      <w:pPr>
        <w:spacing w:after="0" w:line="240" w:lineRule="auto"/>
        <w:ind w:firstLine="567"/>
        <w:jc w:val="both"/>
        <w:rPr>
          <w:rFonts w:ascii="Times New Roman" w:hAnsi="Times New Roman"/>
          <w:color w:val="000000"/>
          <w:sz w:val="28"/>
          <w:szCs w:val="28"/>
        </w:rPr>
      </w:pPr>
      <w:r>
        <w:rPr>
          <w:rFonts w:ascii="Times New Roman" w:hAnsi="Times New Roman"/>
          <w:i/>
          <w:sz w:val="28"/>
          <w:szCs w:val="28"/>
          <w:lang w:eastAsia="ru-RU"/>
        </w:rPr>
        <w:t>Диагностическое  тестирование  для закрепления знаний</w:t>
      </w:r>
      <w:r w:rsidRPr="00FC4799">
        <w:rPr>
          <w:rFonts w:ascii="Times New Roman" w:hAnsi="Times New Roman"/>
          <w:i/>
          <w:sz w:val="28"/>
          <w:szCs w:val="28"/>
          <w:lang w:eastAsia="ru-RU"/>
        </w:rPr>
        <w:t xml:space="preserve"> </w:t>
      </w:r>
      <w:r>
        <w:rPr>
          <w:rFonts w:ascii="Times New Roman" w:hAnsi="Times New Roman"/>
          <w:i/>
          <w:sz w:val="28"/>
          <w:szCs w:val="28"/>
          <w:lang w:eastAsia="ru-RU"/>
        </w:rPr>
        <w:t xml:space="preserve">по теме № 2 </w:t>
      </w:r>
      <w:r w:rsidRPr="008735C6">
        <w:t xml:space="preserve"> </w:t>
      </w:r>
      <w:r w:rsidRPr="008735C6">
        <w:rPr>
          <w:rFonts w:ascii="Times New Roman" w:hAnsi="Times New Roman"/>
          <w:sz w:val="24"/>
          <w:szCs w:val="24"/>
        </w:rPr>
        <w:t>«</w:t>
      </w:r>
      <w:r w:rsidR="00734B1F">
        <w:rPr>
          <w:rFonts w:ascii="Times New Roman" w:hAnsi="Times New Roman"/>
          <w:sz w:val="28"/>
          <w:szCs w:val="28"/>
          <w:lang w:eastAsia="ru-RU"/>
        </w:rPr>
        <w:t>Информационное обеспечение выборов</w:t>
      </w:r>
      <w:r w:rsidR="009C61EF">
        <w:rPr>
          <w:rFonts w:ascii="Times New Roman" w:hAnsi="Times New Roman"/>
          <w:sz w:val="28"/>
          <w:szCs w:val="28"/>
          <w:lang w:eastAsia="ru-RU"/>
        </w:rPr>
        <w:t xml:space="preserve">. </w:t>
      </w:r>
      <w:r w:rsidR="009C61EF" w:rsidRPr="009C61EF">
        <w:rPr>
          <w:rFonts w:ascii="Times New Roman" w:hAnsi="Times New Roman"/>
          <w:sz w:val="28"/>
          <w:szCs w:val="28"/>
          <w:lang w:eastAsia="ru-RU"/>
        </w:rPr>
        <w:t>Контроль УИК за соблюдением правил предвыборной агитации на территории избирательного участка</w:t>
      </w:r>
      <w:r w:rsidR="0050664D">
        <w:rPr>
          <w:rFonts w:ascii="Times New Roman" w:hAnsi="Times New Roman"/>
          <w:sz w:val="28"/>
          <w:szCs w:val="28"/>
          <w:lang w:eastAsia="ru-RU"/>
        </w:rPr>
        <w:t>»</w:t>
      </w:r>
      <w:r w:rsidRPr="008735C6">
        <w:rPr>
          <w:rFonts w:ascii="Times New Roman" w:hAnsi="Times New Roman"/>
          <w:sz w:val="28"/>
          <w:szCs w:val="28"/>
          <w:lang w:eastAsia="ru-RU"/>
        </w:rPr>
        <w:t>.</w:t>
      </w:r>
    </w:p>
    <w:p w:rsidR="00F3470A" w:rsidRPr="00711FCD" w:rsidRDefault="00E2142F" w:rsidP="008735C6">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Тема № 3</w:t>
      </w:r>
      <w:r w:rsidR="00F3470A" w:rsidRPr="00711FCD">
        <w:rPr>
          <w:rFonts w:ascii="Times New Roman" w:hAnsi="Times New Roman"/>
          <w:b/>
          <w:bCs/>
          <w:sz w:val="28"/>
          <w:szCs w:val="28"/>
          <w:lang w:eastAsia="ru-RU"/>
        </w:rPr>
        <w:t>. Открытость и гласность в деятельности уч</w:t>
      </w:r>
      <w:r w:rsidR="008735C6">
        <w:rPr>
          <w:rFonts w:ascii="Times New Roman" w:hAnsi="Times New Roman"/>
          <w:b/>
          <w:bCs/>
          <w:sz w:val="28"/>
          <w:szCs w:val="28"/>
          <w:lang w:eastAsia="ru-RU"/>
        </w:rPr>
        <w:t>астковых избирательных комиссий</w:t>
      </w:r>
    </w:p>
    <w:p w:rsidR="00F3470A" w:rsidRPr="00711FCD" w:rsidRDefault="00F3470A" w:rsidP="00F3470A">
      <w:pPr>
        <w:spacing w:after="0" w:line="240" w:lineRule="auto"/>
        <w:ind w:firstLine="567"/>
        <w:jc w:val="both"/>
        <w:rPr>
          <w:rFonts w:ascii="Times New Roman" w:hAnsi="Times New Roman"/>
          <w:bCs/>
          <w:sz w:val="28"/>
          <w:szCs w:val="28"/>
          <w:lang w:eastAsia="ru-RU"/>
        </w:rPr>
      </w:pPr>
      <w:r w:rsidRPr="00711FCD">
        <w:rPr>
          <w:rFonts w:ascii="Times New Roman" w:hAnsi="Times New Roman"/>
          <w:b/>
          <w:bCs/>
          <w:sz w:val="28"/>
          <w:szCs w:val="28"/>
          <w:lang w:eastAsia="ru-RU"/>
        </w:rPr>
        <w:t xml:space="preserve">Форма обучения: </w:t>
      </w:r>
      <w:r w:rsidR="008735C6">
        <w:rPr>
          <w:rFonts w:ascii="Times New Roman" w:hAnsi="Times New Roman"/>
          <w:bCs/>
          <w:sz w:val="28"/>
          <w:szCs w:val="28"/>
          <w:lang w:eastAsia="ru-RU"/>
        </w:rPr>
        <w:t xml:space="preserve">очная </w:t>
      </w:r>
    </w:p>
    <w:p w:rsidR="002B4A61" w:rsidRDefault="00F3470A" w:rsidP="00F3470A">
      <w:pPr>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 xml:space="preserve">Форма занятия: </w:t>
      </w:r>
    </w:p>
    <w:p w:rsidR="002B4A61" w:rsidRDefault="00B56B00" w:rsidP="00F3470A">
      <w:pPr>
        <w:spacing w:after="0" w:line="240" w:lineRule="auto"/>
        <w:ind w:firstLine="567"/>
        <w:jc w:val="both"/>
        <w:rPr>
          <w:rFonts w:ascii="Times New Roman" w:hAnsi="Times New Roman"/>
          <w:sz w:val="28"/>
          <w:szCs w:val="28"/>
          <w:lang w:eastAsia="ru-RU"/>
        </w:rPr>
      </w:pPr>
      <w:r w:rsidRPr="00B56B00">
        <w:rPr>
          <w:rFonts w:ascii="Times New Roman" w:hAnsi="Times New Roman"/>
          <w:bCs/>
          <w:sz w:val="28"/>
          <w:szCs w:val="28"/>
          <w:lang w:eastAsia="ru-RU"/>
        </w:rPr>
        <w:t>семинар</w:t>
      </w:r>
      <w:r>
        <w:rPr>
          <w:rFonts w:ascii="Times New Roman" w:hAnsi="Times New Roman"/>
          <w:b/>
          <w:bCs/>
          <w:sz w:val="28"/>
          <w:szCs w:val="28"/>
          <w:lang w:eastAsia="ru-RU"/>
        </w:rPr>
        <w:t>-</w:t>
      </w:r>
      <w:r>
        <w:rPr>
          <w:rFonts w:ascii="Times New Roman" w:hAnsi="Times New Roman"/>
          <w:bCs/>
          <w:sz w:val="28"/>
          <w:szCs w:val="28"/>
          <w:lang w:eastAsia="ru-RU"/>
        </w:rPr>
        <w:t>практикум</w:t>
      </w:r>
      <w:r w:rsidR="004001E1">
        <w:rPr>
          <w:rFonts w:ascii="Times New Roman" w:hAnsi="Times New Roman"/>
          <w:sz w:val="28"/>
          <w:szCs w:val="28"/>
          <w:lang w:eastAsia="ru-RU"/>
        </w:rPr>
        <w:t xml:space="preserve"> – 1</w:t>
      </w:r>
      <w:r w:rsidR="00A806FA">
        <w:rPr>
          <w:rFonts w:ascii="Times New Roman" w:hAnsi="Times New Roman"/>
          <w:sz w:val="28"/>
          <w:szCs w:val="28"/>
          <w:lang w:eastAsia="ru-RU"/>
        </w:rPr>
        <w:t xml:space="preserve">  ч</w:t>
      </w:r>
      <w:r w:rsidR="00F3470A" w:rsidRPr="00711FCD">
        <w:rPr>
          <w:rFonts w:ascii="Times New Roman" w:hAnsi="Times New Roman"/>
          <w:sz w:val="28"/>
          <w:szCs w:val="28"/>
          <w:lang w:eastAsia="ru-RU"/>
        </w:rPr>
        <w:t>,</w:t>
      </w:r>
    </w:p>
    <w:p w:rsidR="00F3470A" w:rsidRDefault="004001E1" w:rsidP="00F3470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тренинг по решению ситуационных задач</w:t>
      </w:r>
      <w:r w:rsidR="00A806FA">
        <w:rPr>
          <w:rFonts w:ascii="Times New Roman" w:hAnsi="Times New Roman"/>
          <w:sz w:val="28"/>
          <w:szCs w:val="28"/>
          <w:lang w:eastAsia="ru-RU"/>
        </w:rPr>
        <w:t xml:space="preserve"> – 0,5 ч</w:t>
      </w:r>
    </w:p>
    <w:p w:rsidR="004001E1" w:rsidRPr="00711FCD" w:rsidRDefault="004001E1" w:rsidP="00F3470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диагностическое тестирование – 0,5 ч</w:t>
      </w:r>
    </w:p>
    <w:p w:rsidR="00F3470A" w:rsidRPr="00711FCD" w:rsidRDefault="00F3470A" w:rsidP="00F3470A">
      <w:pPr>
        <w:spacing w:after="0" w:line="240" w:lineRule="auto"/>
        <w:ind w:firstLine="567"/>
        <w:jc w:val="both"/>
        <w:rPr>
          <w:rFonts w:ascii="Times New Roman" w:hAnsi="Times New Roman"/>
          <w:sz w:val="28"/>
          <w:szCs w:val="28"/>
          <w:lang w:eastAsia="ru-RU"/>
        </w:rPr>
      </w:pPr>
      <w:r w:rsidRPr="00711FCD">
        <w:rPr>
          <w:rFonts w:ascii="Times New Roman" w:hAnsi="Times New Roman"/>
          <w:b/>
          <w:bCs/>
          <w:sz w:val="28"/>
          <w:szCs w:val="28"/>
          <w:lang w:eastAsia="ru-RU"/>
        </w:rPr>
        <w:t>Формы обучающих материалов</w:t>
      </w:r>
      <w:r w:rsidRPr="00711FCD">
        <w:rPr>
          <w:rFonts w:ascii="Times New Roman" w:hAnsi="Times New Roman"/>
          <w:sz w:val="28"/>
          <w:szCs w:val="28"/>
          <w:lang w:eastAsia="ru-RU"/>
        </w:rPr>
        <w:t xml:space="preserve">: </w:t>
      </w:r>
      <w:r w:rsidR="008735C6">
        <w:rPr>
          <w:rFonts w:ascii="Times New Roman" w:hAnsi="Times New Roman"/>
          <w:sz w:val="28"/>
          <w:szCs w:val="28"/>
          <w:lang w:eastAsia="ru-RU"/>
        </w:rPr>
        <w:t xml:space="preserve">презентация по теме, </w:t>
      </w:r>
      <w:r w:rsidR="004001E1">
        <w:rPr>
          <w:rFonts w:ascii="Times New Roman" w:hAnsi="Times New Roman"/>
          <w:sz w:val="28"/>
          <w:szCs w:val="28"/>
          <w:lang w:eastAsia="ru-RU"/>
        </w:rPr>
        <w:t>ситуационные задачи</w:t>
      </w:r>
      <w:r w:rsidRPr="00711FCD">
        <w:rPr>
          <w:rFonts w:ascii="Times New Roman" w:hAnsi="Times New Roman"/>
          <w:sz w:val="28"/>
          <w:szCs w:val="28"/>
          <w:lang w:eastAsia="ru-RU"/>
        </w:rPr>
        <w:t>.</w:t>
      </w:r>
    </w:p>
    <w:p w:rsidR="00E2142F" w:rsidRDefault="00E2142F" w:rsidP="00F3470A">
      <w:pPr>
        <w:spacing w:after="0" w:line="240" w:lineRule="auto"/>
        <w:ind w:firstLine="567"/>
        <w:jc w:val="both"/>
        <w:rPr>
          <w:rFonts w:ascii="Times New Roman" w:hAnsi="Times New Roman"/>
          <w:i/>
          <w:sz w:val="28"/>
          <w:szCs w:val="28"/>
          <w:lang w:eastAsia="ru-RU"/>
        </w:rPr>
      </w:pPr>
    </w:p>
    <w:p w:rsidR="00F3470A" w:rsidRDefault="00B56B00" w:rsidP="00F3470A">
      <w:pPr>
        <w:spacing w:after="0" w:line="240" w:lineRule="auto"/>
        <w:ind w:firstLine="567"/>
        <w:jc w:val="both"/>
        <w:rPr>
          <w:rFonts w:ascii="Times New Roman" w:hAnsi="Times New Roman"/>
          <w:i/>
          <w:sz w:val="28"/>
          <w:szCs w:val="28"/>
          <w:lang w:eastAsia="ru-RU"/>
        </w:rPr>
      </w:pPr>
      <w:r w:rsidRPr="00B56B00">
        <w:rPr>
          <w:rFonts w:ascii="Times New Roman" w:hAnsi="Times New Roman"/>
          <w:i/>
          <w:sz w:val="28"/>
          <w:szCs w:val="28"/>
          <w:lang w:eastAsia="ru-RU"/>
        </w:rPr>
        <w:lastRenderedPageBreak/>
        <w:t xml:space="preserve">Основные вопросы </w:t>
      </w:r>
      <w:r>
        <w:rPr>
          <w:rFonts w:ascii="Times New Roman" w:hAnsi="Times New Roman"/>
          <w:i/>
          <w:sz w:val="28"/>
          <w:szCs w:val="28"/>
          <w:lang w:eastAsia="ru-RU"/>
        </w:rPr>
        <w:t>семинара–практикума</w:t>
      </w:r>
      <w:r w:rsidRPr="00B56B00">
        <w:rPr>
          <w:rFonts w:ascii="Times New Roman" w:hAnsi="Times New Roman"/>
          <w:i/>
          <w:sz w:val="28"/>
          <w:szCs w:val="28"/>
          <w:lang w:eastAsia="ru-RU"/>
        </w:rPr>
        <w:t xml:space="preserve">: </w:t>
      </w:r>
    </w:p>
    <w:p w:rsidR="00B56B00" w:rsidRPr="00C77A37" w:rsidRDefault="00B56B00" w:rsidP="00F3470A">
      <w:pPr>
        <w:spacing w:after="0" w:line="240" w:lineRule="auto"/>
        <w:ind w:firstLine="567"/>
        <w:jc w:val="both"/>
        <w:rPr>
          <w:rFonts w:ascii="Times New Roman" w:hAnsi="Times New Roman"/>
          <w:i/>
          <w:sz w:val="28"/>
          <w:szCs w:val="28"/>
          <w:lang w:eastAsia="ru-RU"/>
        </w:rPr>
      </w:pPr>
    </w:p>
    <w:p w:rsidR="00F3470A" w:rsidRDefault="00F3470A" w:rsidP="00F3470A">
      <w:pPr>
        <w:spacing w:after="0"/>
        <w:ind w:firstLine="567"/>
        <w:jc w:val="both"/>
        <w:rPr>
          <w:rFonts w:ascii="Times New Roman" w:hAnsi="Times New Roman"/>
          <w:sz w:val="28"/>
          <w:szCs w:val="28"/>
          <w:lang w:eastAsia="ru-RU"/>
        </w:rPr>
      </w:pPr>
      <w:r w:rsidRPr="00711FCD">
        <w:rPr>
          <w:rFonts w:ascii="Times New Roman" w:hAnsi="Times New Roman"/>
          <w:sz w:val="28"/>
          <w:szCs w:val="28"/>
          <w:lang w:eastAsia="ru-RU"/>
        </w:rPr>
        <w:t>Взаимодействие участковой избирательной комиссии с наблюдателями, членами участковой избирательной комиссии</w:t>
      </w:r>
      <w:r>
        <w:rPr>
          <w:rFonts w:ascii="Times New Roman" w:hAnsi="Times New Roman"/>
          <w:sz w:val="28"/>
          <w:szCs w:val="28"/>
          <w:lang w:eastAsia="ru-RU"/>
        </w:rPr>
        <w:t xml:space="preserve"> с правом совещательного голоса, зарегистрированными </w:t>
      </w:r>
      <w:r w:rsidRPr="00711FCD">
        <w:rPr>
          <w:rFonts w:ascii="Times New Roman" w:hAnsi="Times New Roman"/>
          <w:sz w:val="28"/>
          <w:szCs w:val="28"/>
          <w:lang w:eastAsia="ru-RU"/>
        </w:rPr>
        <w:t>кандидатами, присутствующими при голосовании и подсчете голосов избирателей.</w:t>
      </w:r>
      <w:r>
        <w:rPr>
          <w:rFonts w:ascii="Times New Roman" w:hAnsi="Times New Roman"/>
          <w:sz w:val="28"/>
          <w:szCs w:val="28"/>
          <w:lang w:eastAsia="ru-RU"/>
        </w:rPr>
        <w:t xml:space="preserve"> </w:t>
      </w:r>
    </w:p>
    <w:p w:rsidR="00F3470A" w:rsidRDefault="00F3470A" w:rsidP="00F3470A">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Взаимодействие членов УИК с </w:t>
      </w:r>
      <w:r w:rsidRPr="00711FCD">
        <w:rPr>
          <w:rFonts w:ascii="Times New Roman" w:hAnsi="Times New Roman"/>
          <w:sz w:val="28"/>
          <w:szCs w:val="28"/>
          <w:lang w:eastAsia="ru-RU"/>
        </w:rPr>
        <w:t xml:space="preserve">представителями средств </w:t>
      </w:r>
      <w:r>
        <w:rPr>
          <w:rFonts w:ascii="Times New Roman" w:hAnsi="Times New Roman"/>
          <w:sz w:val="28"/>
          <w:szCs w:val="28"/>
          <w:lang w:eastAsia="ru-RU"/>
        </w:rPr>
        <w:t>массовой информации.</w:t>
      </w:r>
      <w:r w:rsidRPr="00711FCD">
        <w:rPr>
          <w:rFonts w:ascii="Times New Roman" w:hAnsi="Times New Roman"/>
          <w:sz w:val="28"/>
          <w:szCs w:val="28"/>
          <w:lang w:eastAsia="ru-RU"/>
        </w:rPr>
        <w:t xml:space="preserve"> </w:t>
      </w:r>
      <w:r>
        <w:rPr>
          <w:rFonts w:ascii="Times New Roman" w:hAnsi="Times New Roman"/>
          <w:sz w:val="28"/>
          <w:szCs w:val="28"/>
          <w:lang w:eastAsia="ru-RU"/>
        </w:rPr>
        <w:t xml:space="preserve">Документы, подтверждающие полномочия представителя СМИ. </w:t>
      </w:r>
      <w:r w:rsidRPr="00711FCD">
        <w:rPr>
          <w:rFonts w:ascii="Times New Roman" w:hAnsi="Times New Roman"/>
          <w:sz w:val="28"/>
          <w:szCs w:val="28"/>
          <w:lang w:eastAsia="ru-RU"/>
        </w:rPr>
        <w:t>Порядок осуществления фото- и видеосъемки на избирательном участке.</w:t>
      </w:r>
    </w:p>
    <w:p w:rsidR="008735C6" w:rsidRDefault="004001E1" w:rsidP="00FC4799">
      <w:pPr>
        <w:spacing w:before="100" w:beforeAutospacing="1" w:after="100" w:afterAutospacing="1"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Тренинг по решению ситуационных задач</w:t>
      </w:r>
      <w:r w:rsidR="008735C6">
        <w:rPr>
          <w:rFonts w:ascii="Times New Roman" w:hAnsi="Times New Roman"/>
          <w:i/>
          <w:sz w:val="28"/>
          <w:szCs w:val="28"/>
          <w:lang w:eastAsia="ru-RU"/>
        </w:rPr>
        <w:t xml:space="preserve"> по теме № 3.</w:t>
      </w:r>
    </w:p>
    <w:p w:rsidR="000D6CDD" w:rsidRPr="00E2142F" w:rsidRDefault="007B2164" w:rsidP="000D6CDD">
      <w:pPr>
        <w:spacing w:before="100" w:beforeAutospacing="1" w:after="100" w:afterAutospacing="1" w:line="240" w:lineRule="auto"/>
        <w:ind w:firstLine="567"/>
        <w:jc w:val="both"/>
        <w:rPr>
          <w:rFonts w:ascii="Times New Roman" w:hAnsi="Times New Roman"/>
          <w:sz w:val="28"/>
          <w:szCs w:val="28"/>
          <w:lang w:eastAsia="ru-RU"/>
        </w:rPr>
      </w:pPr>
      <w:r>
        <w:rPr>
          <w:rFonts w:ascii="Times New Roman" w:hAnsi="Times New Roman"/>
          <w:i/>
          <w:sz w:val="28"/>
          <w:szCs w:val="28"/>
          <w:lang w:eastAsia="ru-RU"/>
        </w:rPr>
        <w:t>Диагностическое  (компьютерное) тестирование по теме № 3</w:t>
      </w:r>
      <w:r w:rsidRPr="00FC4799">
        <w:rPr>
          <w:rFonts w:ascii="Times New Roman" w:hAnsi="Times New Roman"/>
          <w:i/>
          <w:sz w:val="28"/>
          <w:szCs w:val="28"/>
          <w:lang w:eastAsia="ru-RU"/>
        </w:rPr>
        <w:t>:</w:t>
      </w:r>
      <w:r w:rsidRPr="002B4A61">
        <w:t xml:space="preserve"> </w:t>
      </w:r>
      <w:r w:rsidRPr="002B4A61">
        <w:rPr>
          <w:rFonts w:ascii="Times New Roman" w:hAnsi="Times New Roman"/>
          <w:sz w:val="24"/>
          <w:szCs w:val="24"/>
        </w:rPr>
        <w:t>«</w:t>
      </w:r>
      <w:r w:rsidR="00734B1F" w:rsidRPr="00734B1F">
        <w:rPr>
          <w:rFonts w:ascii="Times New Roman" w:hAnsi="Times New Roman"/>
          <w:sz w:val="28"/>
          <w:szCs w:val="28"/>
        </w:rPr>
        <w:t>Правовые основы избирательного процесса.</w:t>
      </w:r>
      <w:r w:rsidR="00734B1F">
        <w:rPr>
          <w:rFonts w:ascii="Times New Roman" w:hAnsi="Times New Roman"/>
          <w:sz w:val="24"/>
          <w:szCs w:val="24"/>
        </w:rPr>
        <w:t xml:space="preserve"> </w:t>
      </w:r>
      <w:r w:rsidRPr="002B4A61">
        <w:rPr>
          <w:rFonts w:ascii="Times New Roman" w:hAnsi="Times New Roman"/>
          <w:sz w:val="28"/>
          <w:szCs w:val="28"/>
          <w:lang w:eastAsia="ru-RU"/>
        </w:rPr>
        <w:t>Открытость и гласность в деятельности участковых избирательных комиссий»</w:t>
      </w:r>
    </w:p>
    <w:p w:rsidR="000D6CDD" w:rsidRDefault="00E2142F" w:rsidP="000D6CDD">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Тема № 4</w:t>
      </w:r>
      <w:r w:rsidR="00CF5235" w:rsidRPr="00CF5235">
        <w:rPr>
          <w:rFonts w:ascii="Times New Roman" w:hAnsi="Times New Roman"/>
          <w:b/>
          <w:sz w:val="28"/>
          <w:szCs w:val="28"/>
          <w:lang w:eastAsia="ru-RU"/>
        </w:rPr>
        <w:t xml:space="preserve">. </w:t>
      </w:r>
      <w:r w:rsidR="00CF5235">
        <w:rPr>
          <w:rFonts w:ascii="Times New Roman" w:hAnsi="Times New Roman"/>
          <w:b/>
          <w:sz w:val="28"/>
          <w:szCs w:val="28"/>
          <w:lang w:eastAsia="ru-RU"/>
        </w:rPr>
        <w:t>Работа УИК с обращениями</w:t>
      </w:r>
      <w:r w:rsidR="007B2164">
        <w:rPr>
          <w:rFonts w:ascii="Times New Roman" w:hAnsi="Times New Roman"/>
          <w:b/>
          <w:sz w:val="28"/>
          <w:szCs w:val="28"/>
          <w:lang w:eastAsia="ru-RU"/>
        </w:rPr>
        <w:t xml:space="preserve"> </w:t>
      </w:r>
      <w:r w:rsidR="00CF5235">
        <w:rPr>
          <w:rFonts w:ascii="Times New Roman" w:hAnsi="Times New Roman"/>
          <w:b/>
          <w:sz w:val="28"/>
          <w:szCs w:val="28"/>
          <w:lang w:eastAsia="ru-RU"/>
        </w:rPr>
        <w:t xml:space="preserve">участников </w:t>
      </w:r>
    </w:p>
    <w:p w:rsidR="00CF5235" w:rsidRDefault="00CF5235" w:rsidP="000D6CDD">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избирательного процесса</w:t>
      </w:r>
    </w:p>
    <w:p w:rsidR="000D6CDD" w:rsidRDefault="000D6CDD" w:rsidP="00E2142F">
      <w:pPr>
        <w:spacing w:after="0" w:line="240" w:lineRule="auto"/>
        <w:ind w:firstLine="567"/>
        <w:jc w:val="both"/>
        <w:rPr>
          <w:rFonts w:ascii="Times New Roman" w:hAnsi="Times New Roman"/>
          <w:b/>
          <w:bCs/>
          <w:sz w:val="28"/>
          <w:szCs w:val="28"/>
          <w:lang w:eastAsia="ru-RU"/>
        </w:rPr>
      </w:pPr>
    </w:p>
    <w:p w:rsidR="002B4A61" w:rsidRDefault="00E2142F" w:rsidP="00E2142F">
      <w:pPr>
        <w:spacing w:after="0" w:line="240" w:lineRule="auto"/>
        <w:ind w:firstLine="567"/>
        <w:jc w:val="both"/>
        <w:rPr>
          <w:rFonts w:ascii="Times New Roman" w:hAnsi="Times New Roman"/>
          <w:b/>
          <w:bCs/>
          <w:sz w:val="28"/>
          <w:szCs w:val="28"/>
          <w:lang w:eastAsia="ru-RU"/>
        </w:rPr>
      </w:pPr>
      <w:r>
        <w:rPr>
          <w:rFonts w:ascii="Times New Roman" w:hAnsi="Times New Roman"/>
          <w:b/>
          <w:bCs/>
          <w:sz w:val="28"/>
          <w:szCs w:val="28"/>
          <w:lang w:eastAsia="ru-RU"/>
        </w:rPr>
        <w:t xml:space="preserve">Форма занятий: </w:t>
      </w:r>
      <w:r w:rsidR="002B4A61" w:rsidRPr="002B4A61">
        <w:rPr>
          <w:rFonts w:ascii="Times New Roman" w:hAnsi="Times New Roman"/>
          <w:bCs/>
          <w:sz w:val="28"/>
          <w:szCs w:val="28"/>
          <w:lang w:eastAsia="ru-RU"/>
        </w:rPr>
        <w:t>очно - заочная</w:t>
      </w:r>
      <w:r w:rsidR="002B4A61">
        <w:rPr>
          <w:rFonts w:ascii="Times New Roman" w:hAnsi="Times New Roman"/>
          <w:b/>
          <w:bCs/>
          <w:sz w:val="28"/>
          <w:szCs w:val="28"/>
          <w:lang w:eastAsia="ru-RU"/>
        </w:rPr>
        <w:t xml:space="preserve"> </w:t>
      </w:r>
    </w:p>
    <w:p w:rsidR="00E2142F" w:rsidRDefault="000D6CDD" w:rsidP="00A806FA">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w:t>
      </w:r>
      <w:r w:rsidR="00A806FA">
        <w:rPr>
          <w:rFonts w:ascii="Times New Roman" w:hAnsi="Times New Roman"/>
          <w:bCs/>
          <w:sz w:val="28"/>
          <w:szCs w:val="28"/>
          <w:lang w:eastAsia="ru-RU"/>
        </w:rPr>
        <w:t>еминар</w:t>
      </w:r>
      <w:r>
        <w:rPr>
          <w:rFonts w:ascii="Times New Roman" w:hAnsi="Times New Roman"/>
          <w:bCs/>
          <w:sz w:val="28"/>
          <w:szCs w:val="28"/>
          <w:lang w:eastAsia="ru-RU"/>
        </w:rPr>
        <w:t xml:space="preserve"> </w:t>
      </w:r>
      <w:r w:rsidR="00A806FA">
        <w:rPr>
          <w:rFonts w:ascii="Times New Roman" w:hAnsi="Times New Roman"/>
          <w:bCs/>
          <w:sz w:val="28"/>
          <w:szCs w:val="28"/>
          <w:lang w:eastAsia="ru-RU"/>
        </w:rPr>
        <w:t xml:space="preserve">- практикум </w:t>
      </w:r>
      <w:r w:rsidR="0038709D">
        <w:rPr>
          <w:rFonts w:ascii="Times New Roman" w:hAnsi="Times New Roman"/>
          <w:bCs/>
          <w:sz w:val="28"/>
          <w:szCs w:val="28"/>
          <w:lang w:eastAsia="ru-RU"/>
        </w:rPr>
        <w:t>–</w:t>
      </w:r>
      <w:r w:rsidR="00A806FA">
        <w:rPr>
          <w:rFonts w:ascii="Times New Roman" w:hAnsi="Times New Roman"/>
          <w:bCs/>
          <w:sz w:val="28"/>
          <w:szCs w:val="28"/>
          <w:lang w:eastAsia="ru-RU"/>
        </w:rPr>
        <w:t xml:space="preserve"> 1</w:t>
      </w:r>
      <w:r w:rsidR="0038709D">
        <w:rPr>
          <w:rFonts w:ascii="Times New Roman" w:hAnsi="Times New Roman"/>
          <w:bCs/>
          <w:sz w:val="28"/>
          <w:szCs w:val="28"/>
          <w:lang w:eastAsia="ru-RU"/>
        </w:rPr>
        <w:t xml:space="preserve"> ч</w:t>
      </w:r>
    </w:p>
    <w:p w:rsidR="004001E1" w:rsidRDefault="004001E1" w:rsidP="00E2142F">
      <w:pPr>
        <w:spacing w:after="0" w:line="240" w:lineRule="auto"/>
        <w:ind w:firstLine="567"/>
        <w:jc w:val="both"/>
        <w:rPr>
          <w:rFonts w:ascii="Times New Roman" w:hAnsi="Times New Roman"/>
          <w:bCs/>
          <w:sz w:val="28"/>
          <w:szCs w:val="28"/>
          <w:lang w:eastAsia="ru-RU"/>
        </w:rPr>
      </w:pPr>
      <w:r w:rsidRPr="004001E1">
        <w:rPr>
          <w:rFonts w:ascii="Times New Roman" w:hAnsi="Times New Roman"/>
          <w:bCs/>
          <w:sz w:val="28"/>
          <w:szCs w:val="28"/>
          <w:lang w:eastAsia="ru-RU"/>
        </w:rPr>
        <w:t>тренинг по решению ситуационных задач – 0,5 ч</w:t>
      </w:r>
    </w:p>
    <w:p w:rsidR="00E2142F" w:rsidRPr="00F175FC" w:rsidRDefault="00A806FA" w:rsidP="00E214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w:t>
      </w:r>
      <w:r w:rsidR="0038709D">
        <w:rPr>
          <w:rFonts w:ascii="Times New Roman" w:hAnsi="Times New Roman"/>
          <w:bCs/>
          <w:sz w:val="28"/>
          <w:szCs w:val="28"/>
          <w:lang w:eastAsia="ru-RU"/>
        </w:rPr>
        <w:t>иагностическое</w:t>
      </w:r>
      <w:r w:rsidR="00E2142F" w:rsidRPr="00331739">
        <w:rPr>
          <w:rFonts w:ascii="Times New Roman" w:hAnsi="Times New Roman"/>
          <w:bCs/>
          <w:sz w:val="28"/>
          <w:szCs w:val="28"/>
          <w:lang w:eastAsia="ru-RU"/>
        </w:rPr>
        <w:t xml:space="preserve"> тестирование</w:t>
      </w:r>
      <w:r w:rsidR="00E2142F">
        <w:rPr>
          <w:rFonts w:ascii="Times New Roman" w:hAnsi="Times New Roman"/>
          <w:bCs/>
          <w:sz w:val="28"/>
          <w:szCs w:val="28"/>
          <w:lang w:eastAsia="ru-RU"/>
        </w:rPr>
        <w:t xml:space="preserve"> – 0,5 </w:t>
      </w:r>
      <w:r>
        <w:rPr>
          <w:rFonts w:ascii="Times New Roman" w:hAnsi="Times New Roman"/>
          <w:bCs/>
          <w:sz w:val="28"/>
          <w:szCs w:val="28"/>
          <w:lang w:eastAsia="ru-RU"/>
        </w:rPr>
        <w:t>ч</w:t>
      </w:r>
      <w:r w:rsidR="00E2142F" w:rsidRPr="00331739">
        <w:rPr>
          <w:rFonts w:ascii="Times New Roman" w:hAnsi="Times New Roman"/>
          <w:bCs/>
          <w:sz w:val="28"/>
          <w:szCs w:val="28"/>
          <w:lang w:eastAsia="ru-RU"/>
        </w:rPr>
        <w:t>.</w:t>
      </w:r>
    </w:p>
    <w:p w:rsidR="00E2142F" w:rsidRPr="001A16FC" w:rsidRDefault="00E2142F" w:rsidP="00E2142F">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методические </w:t>
      </w:r>
      <w:r w:rsidR="002B4A61">
        <w:rPr>
          <w:rFonts w:ascii="Times New Roman" w:hAnsi="Times New Roman"/>
          <w:sz w:val="28"/>
          <w:szCs w:val="28"/>
          <w:lang w:eastAsia="ru-RU"/>
        </w:rPr>
        <w:t>пособие ИКМО «</w:t>
      </w:r>
      <w:r w:rsidR="002B4A61" w:rsidRPr="002B4A61">
        <w:rPr>
          <w:rFonts w:ascii="Times New Roman" w:hAnsi="Times New Roman"/>
          <w:sz w:val="28"/>
          <w:szCs w:val="28"/>
          <w:lang w:eastAsia="ru-RU"/>
        </w:rPr>
        <w:t>Работа УИК с обращениями  участников избирательного процесса</w:t>
      </w:r>
      <w:r w:rsidR="002B4A61">
        <w:rPr>
          <w:rFonts w:ascii="Times New Roman" w:hAnsi="Times New Roman"/>
          <w:sz w:val="28"/>
          <w:szCs w:val="28"/>
          <w:lang w:eastAsia="ru-RU"/>
        </w:rPr>
        <w:t>»,</w:t>
      </w:r>
      <w:r w:rsidR="002B4A61" w:rsidRPr="002B4A61">
        <w:rPr>
          <w:rFonts w:ascii="Times New Roman" w:hAnsi="Times New Roman"/>
          <w:sz w:val="28"/>
          <w:szCs w:val="28"/>
          <w:lang w:eastAsia="ru-RU"/>
        </w:rPr>
        <w:t xml:space="preserve"> </w:t>
      </w:r>
      <w:r w:rsidR="002B4A61">
        <w:rPr>
          <w:rFonts w:ascii="Times New Roman" w:hAnsi="Times New Roman"/>
          <w:sz w:val="28"/>
          <w:szCs w:val="28"/>
          <w:lang w:eastAsia="ru-RU"/>
        </w:rPr>
        <w:t xml:space="preserve">презентация по теме № 4, </w:t>
      </w:r>
      <w:r>
        <w:rPr>
          <w:rFonts w:ascii="Times New Roman" w:hAnsi="Times New Roman"/>
          <w:sz w:val="28"/>
          <w:szCs w:val="28"/>
          <w:lang w:eastAsia="ru-RU"/>
        </w:rPr>
        <w:t xml:space="preserve"> </w:t>
      </w:r>
      <w:r w:rsidR="004001E1">
        <w:rPr>
          <w:rFonts w:ascii="Times New Roman" w:hAnsi="Times New Roman"/>
          <w:sz w:val="28"/>
          <w:szCs w:val="28"/>
          <w:lang w:eastAsia="ru-RU"/>
        </w:rPr>
        <w:t>задачи – ситуации</w:t>
      </w:r>
      <w:r w:rsidR="002B4A61">
        <w:rPr>
          <w:rFonts w:ascii="Times New Roman" w:hAnsi="Times New Roman"/>
          <w:sz w:val="28"/>
          <w:szCs w:val="28"/>
          <w:lang w:eastAsia="ru-RU"/>
        </w:rPr>
        <w:t xml:space="preserve">, </w:t>
      </w:r>
      <w:r>
        <w:rPr>
          <w:rFonts w:ascii="Times New Roman" w:hAnsi="Times New Roman"/>
          <w:sz w:val="28"/>
          <w:szCs w:val="28"/>
          <w:lang w:eastAsia="ru-RU"/>
        </w:rPr>
        <w:t xml:space="preserve">дидактический </w:t>
      </w:r>
      <w:r w:rsidR="00ED73E5">
        <w:rPr>
          <w:rFonts w:ascii="Times New Roman" w:hAnsi="Times New Roman"/>
          <w:sz w:val="28"/>
          <w:szCs w:val="28"/>
          <w:lang w:eastAsia="ru-RU"/>
        </w:rPr>
        <w:t>(</w:t>
      </w:r>
      <w:r>
        <w:rPr>
          <w:rFonts w:ascii="Times New Roman" w:hAnsi="Times New Roman"/>
          <w:sz w:val="28"/>
          <w:szCs w:val="28"/>
          <w:lang w:eastAsia="ru-RU"/>
        </w:rPr>
        <w:t>компьютерный</w:t>
      </w:r>
      <w:r w:rsidR="00ED73E5">
        <w:rPr>
          <w:rFonts w:ascii="Times New Roman" w:hAnsi="Times New Roman"/>
          <w:sz w:val="28"/>
          <w:szCs w:val="28"/>
          <w:lang w:eastAsia="ru-RU"/>
        </w:rPr>
        <w:t>)</w:t>
      </w:r>
      <w:r>
        <w:rPr>
          <w:rFonts w:ascii="Times New Roman" w:hAnsi="Times New Roman"/>
          <w:sz w:val="28"/>
          <w:szCs w:val="28"/>
          <w:lang w:eastAsia="ru-RU"/>
        </w:rPr>
        <w:t xml:space="preserve"> тест </w:t>
      </w:r>
      <w:r w:rsidR="00ED73E5">
        <w:rPr>
          <w:rFonts w:ascii="Times New Roman" w:hAnsi="Times New Roman"/>
          <w:sz w:val="28"/>
          <w:szCs w:val="28"/>
          <w:lang w:eastAsia="ru-RU"/>
        </w:rPr>
        <w:t xml:space="preserve">по теме № </w:t>
      </w:r>
      <w:r w:rsidR="000D6CDD">
        <w:rPr>
          <w:rFonts w:ascii="Times New Roman" w:hAnsi="Times New Roman"/>
          <w:sz w:val="28"/>
          <w:szCs w:val="28"/>
          <w:lang w:eastAsia="ru-RU"/>
        </w:rPr>
        <w:t>4</w:t>
      </w:r>
      <w:r w:rsidR="00ED73E5">
        <w:rPr>
          <w:rFonts w:ascii="Times New Roman" w:hAnsi="Times New Roman"/>
          <w:sz w:val="28"/>
          <w:szCs w:val="28"/>
          <w:lang w:eastAsia="ru-RU"/>
        </w:rPr>
        <w:t xml:space="preserve"> </w:t>
      </w:r>
    </w:p>
    <w:p w:rsidR="00E2142F" w:rsidRDefault="00E2142F" w:rsidP="00FC4799">
      <w:pPr>
        <w:spacing w:after="0" w:line="240" w:lineRule="auto"/>
        <w:ind w:firstLine="567"/>
        <w:jc w:val="both"/>
        <w:rPr>
          <w:rFonts w:ascii="Times New Roman" w:hAnsi="Times New Roman"/>
          <w:sz w:val="28"/>
          <w:szCs w:val="28"/>
          <w:lang w:eastAsia="ru-RU"/>
        </w:rPr>
      </w:pPr>
    </w:p>
    <w:p w:rsidR="00E2142F" w:rsidRPr="002B4A61" w:rsidRDefault="002B4A61" w:rsidP="00FC4799">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Основные вопросы </w:t>
      </w:r>
      <w:r w:rsidR="000D6CDD">
        <w:rPr>
          <w:rFonts w:ascii="Times New Roman" w:hAnsi="Times New Roman"/>
          <w:i/>
          <w:sz w:val="28"/>
          <w:szCs w:val="28"/>
          <w:lang w:eastAsia="ru-RU"/>
        </w:rPr>
        <w:t>семинара</w:t>
      </w:r>
      <w:r w:rsidR="009C41D8">
        <w:rPr>
          <w:rFonts w:ascii="Times New Roman" w:hAnsi="Times New Roman"/>
          <w:i/>
          <w:sz w:val="28"/>
          <w:szCs w:val="28"/>
          <w:lang w:eastAsia="ru-RU"/>
        </w:rPr>
        <w:t xml:space="preserve"> </w:t>
      </w:r>
      <w:r w:rsidR="000D6CDD">
        <w:rPr>
          <w:rFonts w:ascii="Times New Roman" w:hAnsi="Times New Roman"/>
          <w:i/>
          <w:sz w:val="28"/>
          <w:szCs w:val="28"/>
          <w:lang w:eastAsia="ru-RU"/>
        </w:rPr>
        <w:t xml:space="preserve">- </w:t>
      </w:r>
      <w:r w:rsidRPr="002B4A61">
        <w:rPr>
          <w:rFonts w:ascii="Times New Roman" w:hAnsi="Times New Roman"/>
          <w:i/>
          <w:sz w:val="28"/>
          <w:szCs w:val="28"/>
          <w:lang w:eastAsia="ru-RU"/>
        </w:rPr>
        <w:t>практикума:</w:t>
      </w:r>
    </w:p>
    <w:p w:rsidR="000D6CDD" w:rsidRDefault="000D6CDD" w:rsidP="000D6CD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Организация  ра</w:t>
      </w:r>
      <w:r w:rsidRPr="00CF5235">
        <w:rPr>
          <w:rFonts w:ascii="Times New Roman" w:hAnsi="Times New Roman"/>
          <w:sz w:val="28"/>
          <w:szCs w:val="28"/>
          <w:lang w:eastAsia="ru-RU"/>
        </w:rPr>
        <w:t>бот</w:t>
      </w:r>
      <w:r>
        <w:rPr>
          <w:rFonts w:ascii="Times New Roman" w:hAnsi="Times New Roman"/>
          <w:sz w:val="28"/>
          <w:szCs w:val="28"/>
          <w:lang w:eastAsia="ru-RU"/>
        </w:rPr>
        <w:t>ы</w:t>
      </w:r>
      <w:r w:rsidRPr="00CF5235">
        <w:rPr>
          <w:rFonts w:ascii="Times New Roman" w:hAnsi="Times New Roman"/>
          <w:sz w:val="28"/>
          <w:szCs w:val="28"/>
          <w:lang w:eastAsia="ru-RU"/>
        </w:rPr>
        <w:t xml:space="preserve"> участковой избирательной комиссии с обращениями</w:t>
      </w:r>
      <w:r>
        <w:rPr>
          <w:rFonts w:ascii="Times New Roman" w:hAnsi="Times New Roman"/>
          <w:sz w:val="28"/>
          <w:szCs w:val="28"/>
          <w:lang w:eastAsia="ru-RU"/>
        </w:rPr>
        <w:t xml:space="preserve"> и заявлениями участников избирательного процесса, </w:t>
      </w:r>
      <w:r w:rsidRPr="00CF5235">
        <w:rPr>
          <w:rFonts w:ascii="Times New Roman" w:hAnsi="Times New Roman"/>
          <w:sz w:val="28"/>
          <w:szCs w:val="28"/>
          <w:lang w:eastAsia="ru-RU"/>
        </w:rPr>
        <w:t xml:space="preserve"> </w:t>
      </w:r>
      <w:r>
        <w:rPr>
          <w:rFonts w:ascii="Times New Roman" w:hAnsi="Times New Roman"/>
          <w:sz w:val="28"/>
          <w:szCs w:val="28"/>
          <w:lang w:eastAsia="ru-RU"/>
        </w:rPr>
        <w:t>поступающими в избирательную комиссию</w:t>
      </w:r>
      <w:r w:rsidRPr="00CF5235">
        <w:rPr>
          <w:rFonts w:ascii="Times New Roman" w:hAnsi="Times New Roman"/>
          <w:sz w:val="28"/>
          <w:szCs w:val="28"/>
          <w:lang w:eastAsia="ru-RU"/>
        </w:rPr>
        <w:t>.</w:t>
      </w:r>
      <w:r w:rsidRPr="00FC4799">
        <w:rPr>
          <w:rFonts w:ascii="Times New Roman" w:hAnsi="Times New Roman"/>
          <w:sz w:val="28"/>
          <w:szCs w:val="28"/>
          <w:lang w:eastAsia="ru-RU"/>
        </w:rPr>
        <w:t xml:space="preserve"> </w:t>
      </w:r>
      <w:r w:rsidRPr="00CF5235">
        <w:rPr>
          <w:rFonts w:ascii="Times New Roman" w:hAnsi="Times New Roman"/>
          <w:sz w:val="28"/>
          <w:szCs w:val="28"/>
          <w:lang w:eastAsia="ru-RU"/>
        </w:rPr>
        <w:t>Управление конфликтами в избирательном процессе.</w:t>
      </w:r>
    </w:p>
    <w:p w:rsidR="000D6CDD" w:rsidRDefault="00FC4799" w:rsidP="000D6CDD">
      <w:pPr>
        <w:spacing w:after="0" w:line="240" w:lineRule="auto"/>
        <w:ind w:firstLine="567"/>
        <w:jc w:val="both"/>
        <w:rPr>
          <w:rFonts w:ascii="Times New Roman" w:hAnsi="Times New Roman"/>
          <w:sz w:val="28"/>
          <w:szCs w:val="28"/>
          <w:lang w:eastAsia="ru-RU"/>
        </w:rPr>
      </w:pPr>
      <w:r w:rsidRPr="00CF5235">
        <w:rPr>
          <w:rFonts w:ascii="Times New Roman" w:hAnsi="Times New Roman"/>
          <w:sz w:val="28"/>
          <w:szCs w:val="28"/>
          <w:lang w:eastAsia="ru-RU"/>
        </w:rPr>
        <w:t xml:space="preserve">Правонарушающие ситуации на избирательном участке. Взаимодействие участковой избирательной комиссии с правоохранительными органами. </w:t>
      </w:r>
    </w:p>
    <w:p w:rsidR="009C41D8" w:rsidRDefault="009C41D8" w:rsidP="000D6CDD">
      <w:pPr>
        <w:spacing w:after="0" w:line="240" w:lineRule="auto"/>
        <w:ind w:firstLine="567"/>
        <w:jc w:val="both"/>
        <w:rPr>
          <w:rFonts w:ascii="Times New Roman" w:hAnsi="Times New Roman"/>
          <w:sz w:val="28"/>
          <w:szCs w:val="28"/>
          <w:lang w:eastAsia="ru-RU"/>
        </w:rPr>
      </w:pPr>
      <w:r w:rsidRPr="009C41D8">
        <w:rPr>
          <w:rFonts w:ascii="Times New Roman" w:hAnsi="Times New Roman"/>
          <w:sz w:val="28"/>
          <w:szCs w:val="28"/>
          <w:lang w:eastAsia="ru-RU"/>
        </w:rPr>
        <w:t>Действия членов УИК в исключительных и экстремальных ситуациях</w:t>
      </w:r>
      <w:r>
        <w:rPr>
          <w:rFonts w:ascii="Times New Roman" w:hAnsi="Times New Roman"/>
          <w:sz w:val="28"/>
          <w:szCs w:val="28"/>
          <w:lang w:eastAsia="ru-RU"/>
        </w:rPr>
        <w:t>.</w:t>
      </w:r>
    </w:p>
    <w:p w:rsidR="000D6CDD" w:rsidRDefault="000D6CDD" w:rsidP="000D6CDD">
      <w:pPr>
        <w:spacing w:after="0" w:line="240" w:lineRule="auto"/>
        <w:ind w:firstLine="567"/>
        <w:jc w:val="both"/>
        <w:rPr>
          <w:rFonts w:ascii="Times New Roman" w:hAnsi="Times New Roman"/>
          <w:sz w:val="28"/>
          <w:szCs w:val="28"/>
          <w:lang w:eastAsia="ru-RU"/>
        </w:rPr>
      </w:pPr>
      <w:r w:rsidRPr="000D6CDD">
        <w:rPr>
          <w:rFonts w:ascii="Times New Roman" w:hAnsi="Times New Roman"/>
          <w:sz w:val="28"/>
          <w:szCs w:val="28"/>
          <w:lang w:eastAsia="ru-RU"/>
        </w:rPr>
        <w:t xml:space="preserve">Виды ответственности УИК и членов участковой избирательной комиссии. </w:t>
      </w:r>
    </w:p>
    <w:p w:rsidR="000D6CDD" w:rsidRDefault="000D6CDD" w:rsidP="00715C9E">
      <w:pPr>
        <w:spacing w:before="100" w:beforeAutospacing="1" w:after="100" w:afterAutospacing="1" w:line="240" w:lineRule="auto"/>
        <w:ind w:firstLine="567"/>
        <w:jc w:val="both"/>
        <w:rPr>
          <w:rFonts w:ascii="Times New Roman" w:hAnsi="Times New Roman"/>
          <w:sz w:val="28"/>
          <w:szCs w:val="28"/>
          <w:lang w:eastAsia="ru-RU"/>
        </w:rPr>
      </w:pPr>
      <w:r>
        <w:rPr>
          <w:rFonts w:ascii="Times New Roman" w:hAnsi="Times New Roman"/>
          <w:i/>
          <w:sz w:val="28"/>
          <w:szCs w:val="28"/>
          <w:lang w:eastAsia="ru-RU"/>
        </w:rPr>
        <w:t>Диагностическое  (компьютерное) тестирование по теме № 4</w:t>
      </w:r>
      <w:r w:rsidRPr="00FC4799">
        <w:rPr>
          <w:rFonts w:ascii="Times New Roman" w:hAnsi="Times New Roman"/>
          <w:i/>
          <w:sz w:val="28"/>
          <w:szCs w:val="28"/>
          <w:lang w:eastAsia="ru-RU"/>
        </w:rPr>
        <w:t>:</w:t>
      </w:r>
      <w:r w:rsidRPr="002B4A61">
        <w:t xml:space="preserve"> </w:t>
      </w:r>
      <w:r w:rsidRPr="002B4A61">
        <w:rPr>
          <w:rFonts w:ascii="Times New Roman" w:hAnsi="Times New Roman"/>
          <w:sz w:val="24"/>
          <w:szCs w:val="24"/>
        </w:rPr>
        <w:t>«</w:t>
      </w:r>
      <w:r w:rsidRPr="00734B1F">
        <w:rPr>
          <w:rFonts w:ascii="Times New Roman" w:hAnsi="Times New Roman"/>
          <w:sz w:val="28"/>
          <w:szCs w:val="28"/>
        </w:rPr>
        <w:t>Правовые основы избирательного процесса.</w:t>
      </w:r>
      <w:r>
        <w:rPr>
          <w:rFonts w:ascii="Times New Roman" w:hAnsi="Times New Roman"/>
          <w:sz w:val="24"/>
          <w:szCs w:val="24"/>
        </w:rPr>
        <w:t xml:space="preserve"> </w:t>
      </w:r>
      <w:r>
        <w:rPr>
          <w:rFonts w:ascii="Times New Roman" w:hAnsi="Times New Roman"/>
          <w:sz w:val="28"/>
          <w:szCs w:val="28"/>
          <w:lang w:eastAsia="ru-RU"/>
        </w:rPr>
        <w:t xml:space="preserve">Работа УИК с обращениями участников </w:t>
      </w:r>
      <w:r w:rsidRPr="000D6CDD">
        <w:rPr>
          <w:rFonts w:ascii="Times New Roman" w:hAnsi="Times New Roman"/>
          <w:sz w:val="28"/>
          <w:szCs w:val="28"/>
          <w:lang w:eastAsia="ru-RU"/>
        </w:rPr>
        <w:t>избирательного процесса</w:t>
      </w:r>
      <w:r w:rsidRPr="002B4A61">
        <w:rPr>
          <w:rFonts w:ascii="Times New Roman" w:hAnsi="Times New Roman"/>
          <w:sz w:val="28"/>
          <w:szCs w:val="28"/>
          <w:lang w:eastAsia="ru-RU"/>
        </w:rPr>
        <w:t>»</w:t>
      </w:r>
    </w:p>
    <w:p w:rsidR="000D6CDD" w:rsidRDefault="000D6CDD" w:rsidP="000D6CDD">
      <w:pPr>
        <w:spacing w:before="100" w:beforeAutospacing="1" w:after="100" w:afterAutospacing="1"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Тема № 5.  </w:t>
      </w:r>
      <w:r w:rsidR="00C06876" w:rsidRPr="00C06876">
        <w:rPr>
          <w:rFonts w:ascii="Times New Roman" w:hAnsi="Times New Roman"/>
          <w:b/>
          <w:sz w:val="28"/>
          <w:szCs w:val="28"/>
          <w:lang w:eastAsia="ru-RU"/>
        </w:rPr>
        <w:t xml:space="preserve">Обеспечение избирательных прав граждан, являющихся инвалидами, военнослужащих, граждан, находящихся в местах временного пребывания </w:t>
      </w:r>
    </w:p>
    <w:p w:rsidR="000D6CDD" w:rsidRPr="002B4A61" w:rsidRDefault="000D6CDD" w:rsidP="000D6CDD">
      <w:pPr>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 xml:space="preserve">Форма занятий: </w:t>
      </w:r>
      <w:r w:rsidRPr="002B4A61">
        <w:rPr>
          <w:rFonts w:ascii="Times New Roman" w:hAnsi="Times New Roman"/>
          <w:bCs/>
          <w:sz w:val="28"/>
          <w:szCs w:val="28"/>
          <w:lang w:eastAsia="ru-RU"/>
        </w:rPr>
        <w:t>очная</w:t>
      </w:r>
    </w:p>
    <w:p w:rsidR="000D6CDD" w:rsidRDefault="000D6CDD" w:rsidP="000D6CD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семинар  – 1 ч</w:t>
      </w:r>
      <w:r w:rsidRPr="00331739">
        <w:rPr>
          <w:rFonts w:ascii="Times New Roman" w:hAnsi="Times New Roman"/>
          <w:bCs/>
          <w:sz w:val="28"/>
          <w:szCs w:val="28"/>
          <w:lang w:eastAsia="ru-RU"/>
        </w:rPr>
        <w:t xml:space="preserve"> </w:t>
      </w:r>
    </w:p>
    <w:p w:rsidR="000D6CDD" w:rsidRDefault="000D6CDD" w:rsidP="000D6CD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диагностическое  </w:t>
      </w:r>
      <w:r w:rsidRPr="00812788">
        <w:rPr>
          <w:rFonts w:ascii="Times New Roman" w:hAnsi="Times New Roman"/>
          <w:bCs/>
          <w:sz w:val="28"/>
          <w:szCs w:val="28"/>
          <w:lang w:eastAsia="ru-RU"/>
        </w:rPr>
        <w:t xml:space="preserve">тестирование </w:t>
      </w:r>
      <w:r>
        <w:rPr>
          <w:rFonts w:ascii="Times New Roman" w:hAnsi="Times New Roman"/>
          <w:bCs/>
          <w:sz w:val="28"/>
          <w:szCs w:val="28"/>
          <w:lang w:eastAsia="ru-RU"/>
        </w:rPr>
        <w:t>– 0,5 ч</w:t>
      </w:r>
    </w:p>
    <w:p w:rsidR="000D6CDD" w:rsidRPr="001A16FC" w:rsidRDefault="000D6CDD" w:rsidP="000D6CDD">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w:t>
      </w:r>
      <w:r>
        <w:rPr>
          <w:rFonts w:ascii="Times New Roman" w:hAnsi="Times New Roman"/>
          <w:sz w:val="28"/>
          <w:szCs w:val="28"/>
          <w:lang w:eastAsia="ru-RU"/>
        </w:rPr>
        <w:t>методические видеоматериалы ИККК, методический материал ИКМО по теме № 5</w:t>
      </w:r>
      <w:r w:rsidRPr="00B071A1">
        <w:rPr>
          <w:rFonts w:ascii="Times New Roman" w:hAnsi="Times New Roman"/>
          <w:sz w:val="28"/>
          <w:szCs w:val="28"/>
          <w:lang w:eastAsia="ru-RU"/>
        </w:rPr>
        <w:t>, дидактический тест «</w:t>
      </w:r>
      <w:r w:rsidRPr="000D6CDD">
        <w:rPr>
          <w:rFonts w:ascii="Times New Roman" w:hAnsi="Times New Roman"/>
          <w:sz w:val="28"/>
          <w:szCs w:val="28"/>
          <w:lang w:eastAsia="ru-RU"/>
        </w:rPr>
        <w:t xml:space="preserve">Правовые основы избирательного процесса. </w:t>
      </w:r>
      <w:r w:rsidR="00C06876" w:rsidRPr="00C06876">
        <w:rPr>
          <w:rFonts w:ascii="Times New Roman" w:hAnsi="Times New Roman"/>
          <w:sz w:val="28"/>
          <w:szCs w:val="28"/>
          <w:lang w:eastAsia="ru-RU"/>
        </w:rPr>
        <w:t>Обеспечение избирательных прав граждан, являющихся инвалидами, военнослужащих, граждан, находящихся в местах временного пребывания</w:t>
      </w:r>
      <w:r>
        <w:rPr>
          <w:rFonts w:ascii="Times New Roman" w:hAnsi="Times New Roman"/>
          <w:sz w:val="28"/>
          <w:szCs w:val="28"/>
          <w:lang w:eastAsia="ru-RU"/>
        </w:rPr>
        <w:t>»</w:t>
      </w:r>
      <w:r w:rsidRPr="000D6CDD">
        <w:rPr>
          <w:rFonts w:ascii="Times New Roman" w:hAnsi="Times New Roman"/>
          <w:sz w:val="28"/>
          <w:szCs w:val="28"/>
          <w:lang w:eastAsia="ru-RU"/>
        </w:rPr>
        <w:t xml:space="preserve"> </w:t>
      </w:r>
    </w:p>
    <w:p w:rsidR="000D6CDD" w:rsidRPr="00F923A8" w:rsidRDefault="000D6CDD" w:rsidP="000D6CDD">
      <w:pPr>
        <w:spacing w:before="100" w:beforeAutospacing="1" w:after="100" w:afterAutospacing="1"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Вопросы семинара</w:t>
      </w:r>
      <w:r w:rsidRPr="00F923A8">
        <w:rPr>
          <w:rFonts w:ascii="Times New Roman" w:hAnsi="Times New Roman"/>
          <w:i/>
          <w:sz w:val="28"/>
          <w:szCs w:val="28"/>
          <w:lang w:eastAsia="ru-RU"/>
        </w:rPr>
        <w:t xml:space="preserve">: </w:t>
      </w:r>
    </w:p>
    <w:p w:rsidR="00F4167C" w:rsidRDefault="00C06876" w:rsidP="00E72C38">
      <w:pPr>
        <w:spacing w:after="0"/>
        <w:ind w:firstLine="567"/>
        <w:jc w:val="both"/>
        <w:rPr>
          <w:rFonts w:ascii="Times New Roman" w:hAnsi="Times New Roman"/>
          <w:sz w:val="28"/>
          <w:szCs w:val="28"/>
          <w:lang w:eastAsia="ru-RU"/>
        </w:rPr>
      </w:pPr>
      <w:r>
        <w:rPr>
          <w:rFonts w:ascii="Times New Roman" w:hAnsi="Times New Roman"/>
          <w:sz w:val="28"/>
          <w:szCs w:val="28"/>
          <w:lang w:eastAsia="ru-RU"/>
        </w:rPr>
        <w:t>В</w:t>
      </w:r>
      <w:r w:rsidRPr="00C06876">
        <w:rPr>
          <w:rFonts w:ascii="Times New Roman" w:hAnsi="Times New Roman"/>
          <w:sz w:val="28"/>
          <w:szCs w:val="28"/>
          <w:lang w:eastAsia="ru-RU"/>
        </w:rPr>
        <w:t>заимодействие с руководителями обществ инвалидов, органами соцзащиты, командирами воинских частей, руководителями организаций, гд</w:t>
      </w:r>
      <w:r>
        <w:rPr>
          <w:rFonts w:ascii="Times New Roman" w:hAnsi="Times New Roman"/>
          <w:sz w:val="28"/>
          <w:szCs w:val="28"/>
          <w:lang w:eastAsia="ru-RU"/>
        </w:rPr>
        <w:t xml:space="preserve">е избиратели временно пребывают для обеспечения избирательных прав </w:t>
      </w:r>
      <w:r w:rsidR="00F4167C">
        <w:rPr>
          <w:rFonts w:ascii="Times New Roman" w:hAnsi="Times New Roman"/>
          <w:sz w:val="28"/>
          <w:szCs w:val="28"/>
          <w:lang w:eastAsia="ru-RU"/>
        </w:rPr>
        <w:t xml:space="preserve">граждан. </w:t>
      </w:r>
    </w:p>
    <w:p w:rsidR="00E72C38" w:rsidRPr="00E72C38" w:rsidRDefault="00E72C38" w:rsidP="00C41A2A">
      <w:pPr>
        <w:spacing w:after="0"/>
        <w:ind w:firstLine="567"/>
        <w:jc w:val="both"/>
        <w:rPr>
          <w:rFonts w:ascii="Times New Roman" w:hAnsi="Times New Roman"/>
          <w:sz w:val="28"/>
          <w:szCs w:val="28"/>
          <w:lang w:eastAsia="ru-RU"/>
        </w:rPr>
      </w:pPr>
      <w:r w:rsidRPr="00B071A1">
        <w:rPr>
          <w:rFonts w:ascii="Times New Roman" w:hAnsi="Times New Roman"/>
          <w:sz w:val="28"/>
          <w:szCs w:val="28"/>
          <w:lang w:eastAsia="ru-RU"/>
        </w:rPr>
        <w:t>Обеспечение избирательных прав лиц с ограниче</w:t>
      </w:r>
      <w:r w:rsidR="002758EB">
        <w:rPr>
          <w:rFonts w:ascii="Times New Roman" w:hAnsi="Times New Roman"/>
          <w:sz w:val="28"/>
          <w:szCs w:val="28"/>
          <w:lang w:eastAsia="ru-RU"/>
        </w:rPr>
        <w:t>нными физическими возможностями</w:t>
      </w:r>
      <w:r>
        <w:rPr>
          <w:rFonts w:ascii="Times New Roman" w:hAnsi="Times New Roman"/>
          <w:sz w:val="28"/>
          <w:szCs w:val="28"/>
          <w:lang w:eastAsia="ru-RU"/>
        </w:rPr>
        <w:t xml:space="preserve"> разных категорий</w:t>
      </w:r>
      <w:r w:rsidR="002758EB">
        <w:rPr>
          <w:rFonts w:ascii="Times New Roman" w:hAnsi="Times New Roman"/>
          <w:sz w:val="28"/>
          <w:szCs w:val="28"/>
          <w:lang w:eastAsia="ru-RU"/>
        </w:rPr>
        <w:t xml:space="preserve"> инвалидности</w:t>
      </w:r>
      <w:r>
        <w:rPr>
          <w:rFonts w:ascii="Times New Roman" w:hAnsi="Times New Roman"/>
          <w:sz w:val="28"/>
          <w:szCs w:val="28"/>
          <w:lang w:eastAsia="ru-RU"/>
        </w:rPr>
        <w:t xml:space="preserve">. </w:t>
      </w:r>
      <w:r w:rsidR="00F4167C">
        <w:rPr>
          <w:rFonts w:ascii="Times New Roman" w:hAnsi="Times New Roman"/>
          <w:sz w:val="28"/>
          <w:szCs w:val="28"/>
          <w:lang w:eastAsia="ru-RU"/>
        </w:rPr>
        <w:t>Условия доступности избирательных участков для инвалидов.  Подготовка</w:t>
      </w:r>
      <w:r w:rsidR="00F4167C" w:rsidRPr="00F4167C">
        <w:rPr>
          <w:rFonts w:ascii="Times New Roman" w:hAnsi="Times New Roman"/>
          <w:sz w:val="28"/>
          <w:szCs w:val="28"/>
          <w:lang w:eastAsia="ru-RU"/>
        </w:rPr>
        <w:t xml:space="preserve"> помещения УИК </w:t>
      </w:r>
      <w:r w:rsidR="009D5AC3">
        <w:rPr>
          <w:rFonts w:ascii="Times New Roman" w:hAnsi="Times New Roman"/>
          <w:sz w:val="28"/>
          <w:szCs w:val="28"/>
          <w:lang w:eastAsia="ru-RU"/>
        </w:rPr>
        <w:t xml:space="preserve">для голосования граждан </w:t>
      </w:r>
      <w:r w:rsidR="004001E1">
        <w:rPr>
          <w:rFonts w:ascii="Times New Roman" w:hAnsi="Times New Roman"/>
          <w:sz w:val="28"/>
          <w:szCs w:val="28"/>
          <w:lang w:eastAsia="ru-RU"/>
        </w:rPr>
        <w:t xml:space="preserve">с инвалидностью (обеспечение </w:t>
      </w:r>
      <w:r w:rsidR="00F4167C" w:rsidRPr="00F4167C">
        <w:rPr>
          <w:rFonts w:ascii="Times New Roman" w:hAnsi="Times New Roman"/>
          <w:sz w:val="28"/>
          <w:szCs w:val="28"/>
          <w:lang w:eastAsia="ru-RU"/>
        </w:rPr>
        <w:t>специальным технологическим оборудованием, увеличительными стеклами (лупами), дополнительным освещением, трафаретами для запол</w:t>
      </w:r>
      <w:r w:rsidR="00F4167C">
        <w:rPr>
          <w:rFonts w:ascii="Times New Roman" w:hAnsi="Times New Roman"/>
          <w:sz w:val="28"/>
          <w:szCs w:val="28"/>
          <w:lang w:eastAsia="ru-RU"/>
        </w:rPr>
        <w:t xml:space="preserve">нения избирательных бюллетеней). </w:t>
      </w:r>
      <w:r w:rsidR="009D5AC3">
        <w:rPr>
          <w:rFonts w:ascii="Times New Roman" w:hAnsi="Times New Roman"/>
          <w:sz w:val="28"/>
          <w:szCs w:val="28"/>
          <w:lang w:eastAsia="ru-RU"/>
        </w:rPr>
        <w:t>У</w:t>
      </w:r>
      <w:r w:rsidR="009D5AC3" w:rsidRPr="009D5AC3">
        <w:rPr>
          <w:rFonts w:ascii="Times New Roman" w:hAnsi="Times New Roman"/>
          <w:sz w:val="28"/>
          <w:szCs w:val="28"/>
          <w:lang w:eastAsia="ru-RU"/>
        </w:rPr>
        <w:t>точнение сведений о способах голосования</w:t>
      </w:r>
      <w:r w:rsidR="009D5AC3">
        <w:rPr>
          <w:rFonts w:ascii="Times New Roman" w:hAnsi="Times New Roman"/>
          <w:sz w:val="28"/>
          <w:szCs w:val="28"/>
          <w:lang w:eastAsia="ru-RU"/>
        </w:rPr>
        <w:t xml:space="preserve"> инвалидов</w:t>
      </w:r>
      <w:r w:rsidR="009D5AC3" w:rsidRPr="009D5AC3">
        <w:rPr>
          <w:rFonts w:ascii="Times New Roman" w:hAnsi="Times New Roman"/>
          <w:sz w:val="28"/>
          <w:szCs w:val="28"/>
          <w:lang w:eastAsia="ru-RU"/>
        </w:rPr>
        <w:t xml:space="preserve"> (дома или в помещении для голосования) и видах необходимой помощи (вызов социального такси, наличие пандусов</w:t>
      </w:r>
      <w:r w:rsidR="009D5AC3">
        <w:rPr>
          <w:rFonts w:ascii="Times New Roman" w:hAnsi="Times New Roman"/>
          <w:sz w:val="28"/>
          <w:szCs w:val="28"/>
          <w:lang w:eastAsia="ru-RU"/>
        </w:rPr>
        <w:t>, помощь волонтеров</w:t>
      </w:r>
      <w:r w:rsidR="009D5AC3" w:rsidRPr="009D5AC3">
        <w:rPr>
          <w:rFonts w:ascii="Times New Roman" w:hAnsi="Times New Roman"/>
          <w:sz w:val="28"/>
          <w:szCs w:val="28"/>
          <w:lang w:eastAsia="ru-RU"/>
        </w:rPr>
        <w:t xml:space="preserve"> и </w:t>
      </w:r>
      <w:r w:rsidR="009D5AC3">
        <w:rPr>
          <w:rFonts w:ascii="Times New Roman" w:hAnsi="Times New Roman"/>
          <w:sz w:val="28"/>
          <w:szCs w:val="28"/>
          <w:lang w:eastAsia="ru-RU"/>
        </w:rPr>
        <w:t>т.п.).</w:t>
      </w:r>
      <w:r w:rsidR="00F4167C" w:rsidRPr="00F4167C">
        <w:rPr>
          <w:rFonts w:ascii="Times New Roman" w:hAnsi="Times New Roman"/>
          <w:sz w:val="28"/>
          <w:szCs w:val="28"/>
          <w:lang w:eastAsia="ru-RU"/>
        </w:rPr>
        <w:t xml:space="preserve"> </w:t>
      </w:r>
      <w:r w:rsidR="00F4167C">
        <w:rPr>
          <w:rFonts w:ascii="Times New Roman" w:hAnsi="Times New Roman"/>
          <w:sz w:val="28"/>
          <w:szCs w:val="28"/>
          <w:lang w:eastAsia="ru-RU"/>
        </w:rPr>
        <w:t>Д</w:t>
      </w:r>
      <w:r w:rsidR="00F4167C" w:rsidRPr="00F4167C">
        <w:rPr>
          <w:rFonts w:ascii="Times New Roman" w:hAnsi="Times New Roman"/>
          <w:sz w:val="28"/>
          <w:szCs w:val="28"/>
          <w:lang w:eastAsia="ru-RU"/>
        </w:rPr>
        <w:t>е</w:t>
      </w:r>
      <w:r w:rsidR="00F4167C">
        <w:rPr>
          <w:rFonts w:ascii="Times New Roman" w:hAnsi="Times New Roman"/>
          <w:sz w:val="28"/>
          <w:szCs w:val="28"/>
          <w:lang w:eastAsia="ru-RU"/>
        </w:rPr>
        <w:t>журство</w:t>
      </w:r>
      <w:r w:rsidR="00F4167C" w:rsidRPr="00F4167C">
        <w:rPr>
          <w:rFonts w:ascii="Times New Roman" w:hAnsi="Times New Roman"/>
          <w:sz w:val="28"/>
          <w:szCs w:val="28"/>
          <w:lang w:eastAsia="ru-RU"/>
        </w:rPr>
        <w:t xml:space="preserve"> в день голосования волонтеров, лиц, владеющих жестовым языком, и т.д.</w:t>
      </w:r>
      <w:r w:rsidR="00F4167C">
        <w:rPr>
          <w:rFonts w:ascii="Times New Roman" w:hAnsi="Times New Roman"/>
          <w:sz w:val="28"/>
          <w:szCs w:val="28"/>
          <w:lang w:eastAsia="ru-RU"/>
        </w:rPr>
        <w:t xml:space="preserve"> </w:t>
      </w:r>
      <w:r w:rsidR="002758EB">
        <w:rPr>
          <w:rFonts w:ascii="Times New Roman" w:hAnsi="Times New Roman"/>
          <w:sz w:val="28"/>
          <w:szCs w:val="28"/>
          <w:lang w:eastAsia="ru-RU"/>
        </w:rPr>
        <w:t>Организация голосования инвалидов</w:t>
      </w:r>
      <w:r w:rsidR="00C06877">
        <w:rPr>
          <w:rFonts w:ascii="Times New Roman" w:hAnsi="Times New Roman"/>
          <w:sz w:val="28"/>
          <w:szCs w:val="28"/>
          <w:lang w:eastAsia="ru-RU"/>
        </w:rPr>
        <w:t>.</w:t>
      </w:r>
    </w:p>
    <w:p w:rsidR="009D5AC3" w:rsidRPr="009D5AC3" w:rsidRDefault="00F4167C" w:rsidP="009D5AC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i/>
          <w:sz w:val="28"/>
          <w:szCs w:val="28"/>
          <w:lang w:eastAsia="ru-RU"/>
        </w:rPr>
        <w:t xml:space="preserve">Диагностическое  </w:t>
      </w:r>
      <w:r w:rsidR="00C41A2A">
        <w:rPr>
          <w:rFonts w:ascii="Times New Roman" w:hAnsi="Times New Roman"/>
          <w:i/>
          <w:sz w:val="28"/>
          <w:szCs w:val="28"/>
          <w:lang w:eastAsia="ru-RU"/>
        </w:rPr>
        <w:t>тестирование по теме № 5</w:t>
      </w:r>
      <w:r w:rsidRPr="00FC4799">
        <w:rPr>
          <w:rFonts w:ascii="Times New Roman" w:hAnsi="Times New Roman"/>
          <w:i/>
          <w:sz w:val="28"/>
          <w:szCs w:val="28"/>
          <w:lang w:eastAsia="ru-RU"/>
        </w:rPr>
        <w:t>:</w:t>
      </w:r>
      <w:r w:rsidRPr="002B4A61">
        <w:t xml:space="preserve"> </w:t>
      </w:r>
      <w:r w:rsidRPr="002B4A61">
        <w:rPr>
          <w:rFonts w:ascii="Times New Roman" w:hAnsi="Times New Roman"/>
          <w:sz w:val="24"/>
          <w:szCs w:val="24"/>
        </w:rPr>
        <w:t>«</w:t>
      </w:r>
      <w:r w:rsidR="009D5AC3" w:rsidRPr="009D5AC3">
        <w:rPr>
          <w:rFonts w:ascii="Times New Roman" w:hAnsi="Times New Roman"/>
          <w:sz w:val="28"/>
          <w:szCs w:val="28"/>
        </w:rPr>
        <w:t>Обеспечение избирательных прав граждан, являющихся инвалидами, военнослужащих, граждан, находящихся в местах временного пребывания</w:t>
      </w:r>
      <w:r w:rsidRPr="002B4A61">
        <w:rPr>
          <w:rFonts w:ascii="Times New Roman" w:hAnsi="Times New Roman"/>
          <w:sz w:val="28"/>
          <w:szCs w:val="28"/>
        </w:rPr>
        <w:t>»</w:t>
      </w:r>
    </w:p>
    <w:p w:rsidR="000D6CDD" w:rsidRDefault="000D6CDD" w:rsidP="000D6CDD">
      <w:pPr>
        <w:spacing w:before="100" w:beforeAutospacing="1" w:after="100" w:afterAutospacing="1"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 xml:space="preserve">Тема № 6.  </w:t>
      </w:r>
      <w:r w:rsidR="00E72C38">
        <w:rPr>
          <w:rFonts w:ascii="Times New Roman" w:hAnsi="Times New Roman"/>
          <w:b/>
          <w:sz w:val="28"/>
          <w:szCs w:val="28"/>
          <w:lang w:eastAsia="ru-RU"/>
        </w:rPr>
        <w:t>Работа участковой избирательной комиссии со             списком избирателей</w:t>
      </w:r>
      <w:r w:rsidR="00261C81">
        <w:rPr>
          <w:rFonts w:ascii="Times New Roman" w:hAnsi="Times New Roman"/>
          <w:b/>
          <w:sz w:val="28"/>
          <w:szCs w:val="28"/>
          <w:lang w:eastAsia="ru-RU"/>
        </w:rPr>
        <w:t>. Финансовое обеспечение УИК.</w:t>
      </w:r>
    </w:p>
    <w:p w:rsidR="000D6CDD" w:rsidRPr="002B4A61" w:rsidRDefault="000D6CDD" w:rsidP="000D6CDD">
      <w:pPr>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 xml:space="preserve">Форма занятий: </w:t>
      </w:r>
      <w:r w:rsidRPr="002B4A61">
        <w:rPr>
          <w:rFonts w:ascii="Times New Roman" w:hAnsi="Times New Roman"/>
          <w:bCs/>
          <w:sz w:val="28"/>
          <w:szCs w:val="28"/>
          <w:lang w:eastAsia="ru-RU"/>
        </w:rPr>
        <w:t>очная</w:t>
      </w:r>
    </w:p>
    <w:p w:rsidR="000D6CDD" w:rsidRDefault="00E72C38" w:rsidP="000D6CD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w:t>
      </w:r>
      <w:r w:rsidR="000D6CDD">
        <w:rPr>
          <w:rFonts w:ascii="Times New Roman" w:hAnsi="Times New Roman"/>
          <w:bCs/>
          <w:sz w:val="28"/>
          <w:szCs w:val="28"/>
          <w:lang w:eastAsia="ru-RU"/>
        </w:rPr>
        <w:t>еминар</w:t>
      </w:r>
      <w:r>
        <w:rPr>
          <w:rFonts w:ascii="Times New Roman" w:hAnsi="Times New Roman"/>
          <w:bCs/>
          <w:sz w:val="28"/>
          <w:szCs w:val="28"/>
          <w:lang w:eastAsia="ru-RU"/>
        </w:rPr>
        <w:t>-практикум</w:t>
      </w:r>
      <w:r w:rsidR="000D6CDD">
        <w:rPr>
          <w:rFonts w:ascii="Times New Roman" w:hAnsi="Times New Roman"/>
          <w:bCs/>
          <w:sz w:val="28"/>
          <w:szCs w:val="28"/>
          <w:lang w:eastAsia="ru-RU"/>
        </w:rPr>
        <w:t xml:space="preserve">  – 1 ч</w:t>
      </w:r>
      <w:r w:rsidR="000D6CDD" w:rsidRPr="00331739">
        <w:rPr>
          <w:rFonts w:ascii="Times New Roman" w:hAnsi="Times New Roman"/>
          <w:bCs/>
          <w:sz w:val="28"/>
          <w:szCs w:val="28"/>
          <w:lang w:eastAsia="ru-RU"/>
        </w:rPr>
        <w:t xml:space="preserve"> </w:t>
      </w:r>
    </w:p>
    <w:p w:rsidR="000D6CDD" w:rsidRDefault="000D6CDD" w:rsidP="000D6CD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диагностическое  </w:t>
      </w:r>
      <w:r w:rsidRPr="00812788">
        <w:rPr>
          <w:rFonts w:ascii="Times New Roman" w:hAnsi="Times New Roman"/>
          <w:bCs/>
          <w:sz w:val="28"/>
          <w:szCs w:val="28"/>
          <w:lang w:eastAsia="ru-RU"/>
        </w:rPr>
        <w:t xml:space="preserve">тестирование </w:t>
      </w:r>
      <w:r>
        <w:rPr>
          <w:rFonts w:ascii="Times New Roman" w:hAnsi="Times New Roman"/>
          <w:bCs/>
          <w:sz w:val="28"/>
          <w:szCs w:val="28"/>
          <w:lang w:eastAsia="ru-RU"/>
        </w:rPr>
        <w:t>– 0,5 ч</w:t>
      </w:r>
    </w:p>
    <w:p w:rsidR="004001E1" w:rsidRDefault="004001E1" w:rsidP="000D6CD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тренинг по решению задач-ситуаций – 0,5 ч</w:t>
      </w:r>
    </w:p>
    <w:p w:rsidR="000D6CDD" w:rsidRPr="001A16FC" w:rsidRDefault="000D6CDD" w:rsidP="000D6CDD">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w:t>
      </w:r>
      <w:r>
        <w:rPr>
          <w:rFonts w:ascii="Times New Roman" w:hAnsi="Times New Roman"/>
          <w:sz w:val="28"/>
          <w:szCs w:val="28"/>
          <w:lang w:eastAsia="ru-RU"/>
        </w:rPr>
        <w:t xml:space="preserve">методические видеоматериалы ИККК, методический материал ИКМО </w:t>
      </w:r>
      <w:r w:rsidR="00E72C38">
        <w:rPr>
          <w:rFonts w:ascii="Times New Roman" w:hAnsi="Times New Roman"/>
          <w:sz w:val="28"/>
          <w:szCs w:val="28"/>
          <w:lang w:eastAsia="ru-RU"/>
        </w:rPr>
        <w:t>по теме № 6</w:t>
      </w:r>
      <w:r w:rsidRPr="00B071A1">
        <w:rPr>
          <w:rFonts w:ascii="Times New Roman" w:hAnsi="Times New Roman"/>
          <w:sz w:val="28"/>
          <w:szCs w:val="28"/>
          <w:lang w:eastAsia="ru-RU"/>
        </w:rPr>
        <w:t>,</w:t>
      </w:r>
      <w:r w:rsidR="00E72C38">
        <w:rPr>
          <w:rFonts w:ascii="Times New Roman" w:hAnsi="Times New Roman"/>
          <w:sz w:val="28"/>
          <w:szCs w:val="28"/>
          <w:lang w:eastAsia="ru-RU"/>
        </w:rPr>
        <w:t xml:space="preserve"> </w:t>
      </w:r>
      <w:r w:rsidRPr="00B071A1">
        <w:rPr>
          <w:rFonts w:ascii="Times New Roman" w:hAnsi="Times New Roman"/>
          <w:sz w:val="28"/>
          <w:szCs w:val="28"/>
          <w:lang w:eastAsia="ru-RU"/>
        </w:rPr>
        <w:t xml:space="preserve">дидактический </w:t>
      </w:r>
      <w:r w:rsidR="004001E1">
        <w:rPr>
          <w:rFonts w:ascii="Times New Roman" w:hAnsi="Times New Roman"/>
          <w:sz w:val="28"/>
          <w:szCs w:val="28"/>
          <w:lang w:eastAsia="ru-RU"/>
        </w:rPr>
        <w:lastRenderedPageBreak/>
        <w:t>(</w:t>
      </w:r>
      <w:r w:rsidRPr="00B071A1">
        <w:rPr>
          <w:rFonts w:ascii="Times New Roman" w:hAnsi="Times New Roman"/>
          <w:sz w:val="28"/>
          <w:szCs w:val="28"/>
          <w:lang w:eastAsia="ru-RU"/>
        </w:rPr>
        <w:t>компьютерный</w:t>
      </w:r>
      <w:r w:rsidR="004001E1">
        <w:rPr>
          <w:rFonts w:ascii="Times New Roman" w:hAnsi="Times New Roman"/>
          <w:sz w:val="28"/>
          <w:szCs w:val="28"/>
          <w:lang w:eastAsia="ru-RU"/>
        </w:rPr>
        <w:t>)</w:t>
      </w:r>
      <w:r w:rsidRPr="00B071A1">
        <w:rPr>
          <w:rFonts w:ascii="Times New Roman" w:hAnsi="Times New Roman"/>
          <w:sz w:val="28"/>
          <w:szCs w:val="28"/>
          <w:lang w:eastAsia="ru-RU"/>
        </w:rPr>
        <w:t xml:space="preserve"> тест «</w:t>
      </w:r>
      <w:r w:rsidR="00E72C38" w:rsidRPr="00E72C38">
        <w:rPr>
          <w:rFonts w:ascii="Times New Roman" w:hAnsi="Times New Roman"/>
          <w:sz w:val="28"/>
          <w:szCs w:val="28"/>
          <w:lang w:eastAsia="ru-RU"/>
        </w:rPr>
        <w:t>Работа участковой изби</w:t>
      </w:r>
      <w:r w:rsidR="00E72C38">
        <w:rPr>
          <w:rFonts w:ascii="Times New Roman" w:hAnsi="Times New Roman"/>
          <w:sz w:val="28"/>
          <w:szCs w:val="28"/>
          <w:lang w:eastAsia="ru-RU"/>
        </w:rPr>
        <w:t>рательной комиссии со</w:t>
      </w:r>
      <w:r w:rsidR="00E72C38" w:rsidRPr="00E72C38">
        <w:rPr>
          <w:rFonts w:ascii="Times New Roman" w:hAnsi="Times New Roman"/>
          <w:sz w:val="28"/>
          <w:szCs w:val="28"/>
          <w:lang w:eastAsia="ru-RU"/>
        </w:rPr>
        <w:t xml:space="preserve">  списком избирателей</w:t>
      </w:r>
      <w:r>
        <w:rPr>
          <w:rFonts w:ascii="Times New Roman" w:hAnsi="Times New Roman"/>
          <w:sz w:val="28"/>
          <w:szCs w:val="28"/>
          <w:lang w:eastAsia="ru-RU"/>
        </w:rPr>
        <w:t>»</w:t>
      </w:r>
      <w:r w:rsidRPr="000D6CDD">
        <w:rPr>
          <w:rFonts w:ascii="Times New Roman" w:hAnsi="Times New Roman"/>
          <w:sz w:val="28"/>
          <w:szCs w:val="28"/>
          <w:lang w:eastAsia="ru-RU"/>
        </w:rPr>
        <w:t xml:space="preserve"> </w:t>
      </w:r>
    </w:p>
    <w:p w:rsidR="000D6CDD" w:rsidRPr="00F923A8" w:rsidRDefault="00C06877" w:rsidP="000D6CDD">
      <w:pPr>
        <w:spacing w:before="100" w:beforeAutospacing="1" w:after="100" w:afterAutospacing="1"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Вопросы семинара</w:t>
      </w:r>
      <w:r w:rsidR="00715C9E">
        <w:rPr>
          <w:rFonts w:ascii="Times New Roman" w:hAnsi="Times New Roman"/>
          <w:i/>
          <w:sz w:val="28"/>
          <w:szCs w:val="28"/>
          <w:lang w:eastAsia="ru-RU"/>
        </w:rPr>
        <w:t xml:space="preserve"> </w:t>
      </w:r>
      <w:r>
        <w:rPr>
          <w:rFonts w:ascii="Times New Roman" w:hAnsi="Times New Roman"/>
          <w:i/>
          <w:sz w:val="28"/>
          <w:szCs w:val="28"/>
          <w:lang w:eastAsia="ru-RU"/>
        </w:rPr>
        <w:t>- практикума</w:t>
      </w:r>
      <w:r w:rsidR="000D6CDD" w:rsidRPr="00F923A8">
        <w:rPr>
          <w:rFonts w:ascii="Times New Roman" w:hAnsi="Times New Roman"/>
          <w:i/>
          <w:sz w:val="28"/>
          <w:szCs w:val="28"/>
          <w:lang w:eastAsia="ru-RU"/>
        </w:rPr>
        <w:t xml:space="preserve">: </w:t>
      </w:r>
    </w:p>
    <w:p w:rsidR="000D6CDD" w:rsidRDefault="004001E1" w:rsidP="00C44FDB">
      <w:pPr>
        <w:spacing w:after="0"/>
        <w:ind w:firstLine="567"/>
        <w:jc w:val="both"/>
        <w:rPr>
          <w:rFonts w:ascii="Times New Roman" w:hAnsi="Times New Roman"/>
          <w:sz w:val="28"/>
          <w:szCs w:val="28"/>
          <w:lang w:eastAsia="ru-RU"/>
        </w:rPr>
      </w:pPr>
      <w:r w:rsidRPr="00C41A2A">
        <w:rPr>
          <w:rFonts w:ascii="Times New Roman" w:hAnsi="Times New Roman"/>
          <w:sz w:val="28"/>
          <w:szCs w:val="28"/>
          <w:lang w:eastAsia="ru-RU"/>
        </w:rPr>
        <w:t xml:space="preserve">Порядок работы УИК по оформлению </w:t>
      </w:r>
      <w:r>
        <w:rPr>
          <w:rFonts w:ascii="Times New Roman" w:hAnsi="Times New Roman"/>
          <w:sz w:val="28"/>
          <w:szCs w:val="28"/>
          <w:lang w:eastAsia="ru-RU"/>
        </w:rPr>
        <w:t xml:space="preserve">списка избирателей. </w:t>
      </w:r>
      <w:r w:rsidR="009D5AC3" w:rsidRPr="009D5AC3">
        <w:rPr>
          <w:rFonts w:ascii="Times New Roman" w:hAnsi="Times New Roman"/>
          <w:sz w:val="28"/>
          <w:szCs w:val="28"/>
          <w:lang w:eastAsia="ru-RU"/>
        </w:rPr>
        <w:t>Предоставление списка избирателей для ознакомления избирателям</w:t>
      </w:r>
      <w:r w:rsidR="009D5AC3">
        <w:rPr>
          <w:rFonts w:ascii="Times New Roman" w:hAnsi="Times New Roman"/>
          <w:sz w:val="28"/>
          <w:szCs w:val="28"/>
          <w:lang w:eastAsia="ru-RU"/>
        </w:rPr>
        <w:t xml:space="preserve">. </w:t>
      </w:r>
      <w:r w:rsidR="00E82E77" w:rsidRPr="00E82E77">
        <w:rPr>
          <w:rFonts w:ascii="Times New Roman" w:hAnsi="Times New Roman"/>
          <w:sz w:val="28"/>
          <w:szCs w:val="28"/>
          <w:lang w:eastAsia="ru-RU"/>
        </w:rPr>
        <w:t xml:space="preserve">Организация </w:t>
      </w:r>
      <w:proofErr w:type="gramStart"/>
      <w:r w:rsidR="00E82E77" w:rsidRPr="00E82E77">
        <w:rPr>
          <w:rFonts w:ascii="Times New Roman" w:hAnsi="Times New Roman"/>
          <w:sz w:val="28"/>
          <w:szCs w:val="28"/>
          <w:lang w:eastAsia="ru-RU"/>
        </w:rPr>
        <w:t>работы пункта приема заявлений избирателей</w:t>
      </w:r>
      <w:proofErr w:type="gramEnd"/>
      <w:r w:rsidR="00E82E77" w:rsidRPr="00E82E77">
        <w:rPr>
          <w:rFonts w:ascii="Times New Roman" w:hAnsi="Times New Roman"/>
          <w:sz w:val="28"/>
          <w:szCs w:val="28"/>
          <w:lang w:eastAsia="ru-RU"/>
        </w:rPr>
        <w:t xml:space="preserve"> о включении в список избирателей по месту нахождения (ППЗ УИК). </w:t>
      </w:r>
      <w:r w:rsidR="009D5AC3" w:rsidRPr="009D5AC3">
        <w:rPr>
          <w:rFonts w:ascii="Times New Roman" w:hAnsi="Times New Roman"/>
          <w:sz w:val="28"/>
          <w:szCs w:val="28"/>
          <w:lang w:eastAsia="ru-RU"/>
        </w:rPr>
        <w:t>Включение избирателей в список избирателей по мест</w:t>
      </w:r>
      <w:r w:rsidR="009D5AC3">
        <w:rPr>
          <w:rFonts w:ascii="Times New Roman" w:hAnsi="Times New Roman"/>
          <w:sz w:val="28"/>
          <w:szCs w:val="28"/>
          <w:lang w:eastAsia="ru-RU"/>
        </w:rPr>
        <w:t xml:space="preserve">у нахождения в день голосования. </w:t>
      </w:r>
      <w:r w:rsidR="000D1975">
        <w:rPr>
          <w:rFonts w:ascii="Times New Roman" w:hAnsi="Times New Roman"/>
          <w:sz w:val="28"/>
          <w:szCs w:val="28"/>
          <w:lang w:eastAsia="ru-RU"/>
        </w:rPr>
        <w:t>Работа со списком избирателей в день голосования.</w:t>
      </w:r>
    </w:p>
    <w:p w:rsidR="00261C81" w:rsidRPr="009C41D8" w:rsidRDefault="00261C81" w:rsidP="00C44FDB">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Финансовое обеспечение УИК. </w:t>
      </w:r>
    </w:p>
    <w:p w:rsidR="00E82E77" w:rsidRDefault="00E82E77" w:rsidP="003479A4">
      <w:pPr>
        <w:spacing w:before="100" w:beforeAutospacing="1" w:after="100" w:afterAutospacing="1" w:line="240" w:lineRule="auto"/>
        <w:ind w:firstLine="567"/>
        <w:jc w:val="both"/>
        <w:rPr>
          <w:rFonts w:ascii="Times New Roman" w:hAnsi="Times New Roman"/>
          <w:i/>
          <w:sz w:val="28"/>
          <w:szCs w:val="28"/>
          <w:lang w:eastAsia="ru-RU"/>
        </w:rPr>
      </w:pPr>
      <w:r w:rsidRPr="00E82E77">
        <w:rPr>
          <w:rFonts w:ascii="Times New Roman" w:hAnsi="Times New Roman"/>
          <w:i/>
          <w:sz w:val="28"/>
          <w:szCs w:val="28"/>
          <w:lang w:eastAsia="ru-RU"/>
        </w:rPr>
        <w:t xml:space="preserve">Тренинг по решению ситуационных задач по теме № </w:t>
      </w:r>
      <w:r>
        <w:rPr>
          <w:rFonts w:ascii="Times New Roman" w:hAnsi="Times New Roman"/>
          <w:i/>
          <w:sz w:val="28"/>
          <w:szCs w:val="28"/>
          <w:lang w:eastAsia="ru-RU"/>
        </w:rPr>
        <w:t>6</w:t>
      </w:r>
      <w:r w:rsidRPr="00E82E77">
        <w:rPr>
          <w:rFonts w:ascii="Times New Roman" w:hAnsi="Times New Roman"/>
          <w:i/>
          <w:sz w:val="28"/>
          <w:szCs w:val="28"/>
          <w:lang w:eastAsia="ru-RU"/>
        </w:rPr>
        <w:t>.</w:t>
      </w:r>
    </w:p>
    <w:p w:rsidR="00E82E77" w:rsidRPr="000A7B66" w:rsidRDefault="00C41A2A" w:rsidP="000A7B66">
      <w:pPr>
        <w:spacing w:before="100" w:beforeAutospacing="1" w:after="100" w:afterAutospacing="1" w:line="240" w:lineRule="auto"/>
        <w:ind w:firstLine="567"/>
        <w:jc w:val="both"/>
        <w:rPr>
          <w:rFonts w:ascii="Times New Roman" w:hAnsi="Times New Roman"/>
          <w:sz w:val="28"/>
          <w:szCs w:val="28"/>
          <w:lang w:eastAsia="ru-RU"/>
        </w:rPr>
      </w:pPr>
      <w:r>
        <w:rPr>
          <w:rFonts w:ascii="Times New Roman" w:hAnsi="Times New Roman"/>
          <w:i/>
          <w:sz w:val="28"/>
          <w:szCs w:val="28"/>
          <w:lang w:eastAsia="ru-RU"/>
        </w:rPr>
        <w:t>Диагностическое  (компьютерное) тестирование по теме № 6</w:t>
      </w:r>
      <w:r w:rsidRPr="00FC4799">
        <w:rPr>
          <w:rFonts w:ascii="Times New Roman" w:hAnsi="Times New Roman"/>
          <w:i/>
          <w:sz w:val="28"/>
          <w:szCs w:val="28"/>
          <w:lang w:eastAsia="ru-RU"/>
        </w:rPr>
        <w:t>:</w:t>
      </w:r>
      <w:r w:rsidRPr="002B4A61">
        <w:t xml:space="preserve"> </w:t>
      </w:r>
      <w:r w:rsidRPr="00C41A2A">
        <w:rPr>
          <w:rFonts w:ascii="Times New Roman" w:hAnsi="Times New Roman"/>
          <w:sz w:val="28"/>
          <w:szCs w:val="28"/>
          <w:lang w:eastAsia="ru-RU"/>
        </w:rPr>
        <w:t>«Работа участковой избирательной комиссии со  списком избирателей</w:t>
      </w:r>
      <w:r w:rsidRPr="002B4A61">
        <w:rPr>
          <w:rFonts w:ascii="Times New Roman" w:hAnsi="Times New Roman"/>
          <w:sz w:val="28"/>
          <w:szCs w:val="28"/>
          <w:lang w:eastAsia="ru-RU"/>
        </w:rPr>
        <w:t>»</w:t>
      </w:r>
    </w:p>
    <w:p w:rsidR="00F3470A" w:rsidRDefault="00E72C38" w:rsidP="00F3470A">
      <w:pPr>
        <w:spacing w:before="100" w:beforeAutospacing="1" w:after="100" w:afterAutospacing="1"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Тема № 7</w:t>
      </w:r>
      <w:r w:rsidR="009E0D25">
        <w:rPr>
          <w:rFonts w:ascii="Times New Roman" w:hAnsi="Times New Roman"/>
          <w:b/>
          <w:sz w:val="28"/>
          <w:szCs w:val="28"/>
          <w:lang w:eastAsia="ru-RU"/>
        </w:rPr>
        <w:t>.  Организация работы</w:t>
      </w:r>
      <w:r w:rsidR="00ED73E5">
        <w:rPr>
          <w:rFonts w:ascii="Times New Roman" w:hAnsi="Times New Roman"/>
          <w:b/>
          <w:sz w:val="28"/>
          <w:szCs w:val="28"/>
          <w:lang w:eastAsia="ru-RU"/>
        </w:rPr>
        <w:t xml:space="preserve"> УИК </w:t>
      </w:r>
      <w:r w:rsidR="002D69E1">
        <w:rPr>
          <w:rFonts w:ascii="Times New Roman" w:hAnsi="Times New Roman"/>
          <w:b/>
          <w:sz w:val="28"/>
          <w:szCs w:val="28"/>
          <w:lang w:eastAsia="ru-RU"/>
        </w:rPr>
        <w:t xml:space="preserve">до дня голосования, </w:t>
      </w:r>
      <w:r w:rsidR="00ED73E5">
        <w:rPr>
          <w:rFonts w:ascii="Times New Roman" w:hAnsi="Times New Roman"/>
          <w:b/>
          <w:sz w:val="28"/>
          <w:szCs w:val="28"/>
          <w:lang w:eastAsia="ru-RU"/>
        </w:rPr>
        <w:t xml:space="preserve">в день </w:t>
      </w:r>
      <w:r w:rsidR="002D69E1">
        <w:rPr>
          <w:rFonts w:ascii="Times New Roman" w:hAnsi="Times New Roman"/>
          <w:b/>
          <w:sz w:val="28"/>
          <w:szCs w:val="28"/>
          <w:lang w:eastAsia="ru-RU"/>
        </w:rPr>
        <w:t>предшествующий дню</w:t>
      </w:r>
      <w:r>
        <w:rPr>
          <w:rFonts w:ascii="Times New Roman" w:hAnsi="Times New Roman"/>
          <w:b/>
          <w:sz w:val="28"/>
          <w:szCs w:val="28"/>
          <w:lang w:eastAsia="ru-RU"/>
        </w:rPr>
        <w:t xml:space="preserve"> голосования</w:t>
      </w:r>
    </w:p>
    <w:p w:rsidR="00F3470A" w:rsidRPr="002B4A61" w:rsidRDefault="00F3470A" w:rsidP="00F3470A">
      <w:pPr>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 xml:space="preserve">Форма занятий: </w:t>
      </w:r>
      <w:r w:rsidR="002B4A61" w:rsidRPr="002B4A61">
        <w:rPr>
          <w:rFonts w:ascii="Times New Roman" w:hAnsi="Times New Roman"/>
          <w:bCs/>
          <w:sz w:val="28"/>
          <w:szCs w:val="28"/>
          <w:lang w:eastAsia="ru-RU"/>
        </w:rPr>
        <w:t>очная</w:t>
      </w:r>
    </w:p>
    <w:p w:rsidR="00F3470A" w:rsidRDefault="00A806FA" w:rsidP="00F3470A">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w:t>
      </w:r>
      <w:r w:rsidR="00812788">
        <w:rPr>
          <w:rFonts w:ascii="Times New Roman" w:hAnsi="Times New Roman"/>
          <w:bCs/>
          <w:sz w:val="28"/>
          <w:szCs w:val="28"/>
          <w:lang w:eastAsia="ru-RU"/>
        </w:rPr>
        <w:t>еминар – практикум – 1,5 ч</w:t>
      </w:r>
      <w:r w:rsidR="00F3470A" w:rsidRPr="00331739">
        <w:rPr>
          <w:rFonts w:ascii="Times New Roman" w:hAnsi="Times New Roman"/>
          <w:bCs/>
          <w:sz w:val="28"/>
          <w:szCs w:val="28"/>
          <w:lang w:eastAsia="ru-RU"/>
        </w:rPr>
        <w:t xml:space="preserve">, </w:t>
      </w:r>
    </w:p>
    <w:p w:rsidR="00812788" w:rsidRDefault="00A806FA" w:rsidP="00F3470A">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w:t>
      </w:r>
      <w:r w:rsidR="00812788">
        <w:rPr>
          <w:rFonts w:ascii="Times New Roman" w:hAnsi="Times New Roman"/>
          <w:bCs/>
          <w:sz w:val="28"/>
          <w:szCs w:val="28"/>
          <w:lang w:eastAsia="ru-RU"/>
        </w:rPr>
        <w:t xml:space="preserve">иагностическое  </w:t>
      </w:r>
      <w:r w:rsidR="00812788" w:rsidRPr="00812788">
        <w:rPr>
          <w:rFonts w:ascii="Times New Roman" w:hAnsi="Times New Roman"/>
          <w:bCs/>
          <w:sz w:val="28"/>
          <w:szCs w:val="28"/>
          <w:lang w:eastAsia="ru-RU"/>
        </w:rPr>
        <w:t xml:space="preserve">тестирование </w:t>
      </w:r>
      <w:r w:rsidR="00812788">
        <w:rPr>
          <w:rFonts w:ascii="Times New Roman" w:hAnsi="Times New Roman"/>
          <w:bCs/>
          <w:sz w:val="28"/>
          <w:szCs w:val="28"/>
          <w:lang w:eastAsia="ru-RU"/>
        </w:rPr>
        <w:t>– 0,5 ч</w:t>
      </w:r>
    </w:p>
    <w:p w:rsidR="00F3470A" w:rsidRPr="001A16FC" w:rsidRDefault="00F3470A" w:rsidP="00F3470A">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w:t>
      </w:r>
      <w:r>
        <w:rPr>
          <w:rFonts w:ascii="Times New Roman" w:hAnsi="Times New Roman"/>
          <w:sz w:val="28"/>
          <w:szCs w:val="28"/>
          <w:lang w:eastAsia="ru-RU"/>
        </w:rPr>
        <w:t xml:space="preserve">методические видеоматериалы ИККК, методический материал ИКМО </w:t>
      </w:r>
      <w:r w:rsidR="00E72C38">
        <w:rPr>
          <w:rFonts w:ascii="Times New Roman" w:hAnsi="Times New Roman"/>
          <w:sz w:val="28"/>
          <w:szCs w:val="28"/>
          <w:lang w:eastAsia="ru-RU"/>
        </w:rPr>
        <w:t>по теме № 7</w:t>
      </w:r>
      <w:r w:rsidR="00B071A1" w:rsidRPr="00B071A1">
        <w:rPr>
          <w:rFonts w:ascii="Times New Roman" w:hAnsi="Times New Roman"/>
          <w:sz w:val="28"/>
          <w:szCs w:val="28"/>
          <w:lang w:eastAsia="ru-RU"/>
        </w:rPr>
        <w:t>,</w:t>
      </w:r>
      <w:r w:rsidR="00E72C38">
        <w:rPr>
          <w:rFonts w:ascii="Times New Roman" w:hAnsi="Times New Roman"/>
          <w:sz w:val="28"/>
          <w:szCs w:val="28"/>
          <w:lang w:eastAsia="ru-RU"/>
        </w:rPr>
        <w:t xml:space="preserve"> презентация по теме </w:t>
      </w:r>
      <w:r w:rsidR="00B071A1" w:rsidRPr="00B071A1">
        <w:rPr>
          <w:rFonts w:ascii="Times New Roman" w:hAnsi="Times New Roman"/>
          <w:sz w:val="28"/>
          <w:szCs w:val="28"/>
          <w:lang w:eastAsia="ru-RU"/>
        </w:rPr>
        <w:t xml:space="preserve"> </w:t>
      </w:r>
      <w:r w:rsidR="00E72C38">
        <w:rPr>
          <w:rFonts w:ascii="Times New Roman" w:hAnsi="Times New Roman"/>
          <w:sz w:val="28"/>
          <w:szCs w:val="28"/>
          <w:lang w:eastAsia="ru-RU"/>
        </w:rPr>
        <w:t xml:space="preserve">№ 7, </w:t>
      </w:r>
      <w:r w:rsidR="00B071A1" w:rsidRPr="00B071A1">
        <w:rPr>
          <w:rFonts w:ascii="Times New Roman" w:hAnsi="Times New Roman"/>
          <w:sz w:val="28"/>
          <w:szCs w:val="28"/>
          <w:lang w:eastAsia="ru-RU"/>
        </w:rPr>
        <w:t>дидактический компьютерный тест «Организация работы УИК в день  предшествующий дню голосования».</w:t>
      </w:r>
    </w:p>
    <w:p w:rsidR="002D69E1" w:rsidRPr="00E82E77" w:rsidRDefault="00F3470A" w:rsidP="00E82E77">
      <w:pPr>
        <w:spacing w:before="100" w:beforeAutospacing="1" w:after="100" w:afterAutospacing="1" w:line="240" w:lineRule="auto"/>
        <w:ind w:firstLine="567"/>
        <w:jc w:val="both"/>
        <w:rPr>
          <w:rFonts w:ascii="Times New Roman" w:hAnsi="Times New Roman"/>
          <w:i/>
          <w:sz w:val="28"/>
          <w:szCs w:val="28"/>
          <w:lang w:eastAsia="ru-RU"/>
        </w:rPr>
      </w:pPr>
      <w:r w:rsidRPr="00F923A8">
        <w:rPr>
          <w:rFonts w:ascii="Times New Roman" w:hAnsi="Times New Roman"/>
          <w:i/>
          <w:sz w:val="28"/>
          <w:szCs w:val="28"/>
          <w:lang w:eastAsia="ru-RU"/>
        </w:rPr>
        <w:t xml:space="preserve">Вопросы семинара - практикума: </w:t>
      </w:r>
    </w:p>
    <w:p w:rsidR="00E82E77" w:rsidRDefault="00E82E77" w:rsidP="00FF76B6">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Подготовка </w:t>
      </w:r>
      <w:r w:rsidR="00FF76B6">
        <w:rPr>
          <w:rFonts w:ascii="Times New Roman" w:hAnsi="Times New Roman"/>
          <w:sz w:val="28"/>
          <w:szCs w:val="28"/>
          <w:lang w:eastAsia="ru-RU"/>
        </w:rPr>
        <w:t>помещения для голосования</w:t>
      </w:r>
      <w:r>
        <w:rPr>
          <w:rFonts w:ascii="Times New Roman" w:hAnsi="Times New Roman"/>
          <w:sz w:val="28"/>
          <w:szCs w:val="28"/>
          <w:lang w:eastAsia="ru-RU"/>
        </w:rPr>
        <w:t xml:space="preserve"> УИК, помещения  ППЗ УИК</w:t>
      </w:r>
      <w:r w:rsidR="00FF76B6">
        <w:rPr>
          <w:rFonts w:ascii="Times New Roman" w:hAnsi="Times New Roman"/>
          <w:sz w:val="28"/>
          <w:szCs w:val="28"/>
          <w:lang w:eastAsia="ru-RU"/>
        </w:rPr>
        <w:t xml:space="preserve">. </w:t>
      </w:r>
      <w:r w:rsidR="001330CD" w:rsidRPr="000569A3">
        <w:rPr>
          <w:rFonts w:ascii="Times New Roman" w:hAnsi="Times New Roman"/>
          <w:sz w:val="28"/>
          <w:szCs w:val="28"/>
          <w:lang w:eastAsia="ru-RU"/>
        </w:rPr>
        <w:t xml:space="preserve"> </w:t>
      </w:r>
      <w:r w:rsidR="00FF76B6" w:rsidRPr="001330CD">
        <w:rPr>
          <w:rFonts w:ascii="Times New Roman" w:hAnsi="Times New Roman"/>
          <w:sz w:val="28"/>
          <w:szCs w:val="28"/>
          <w:lang w:eastAsia="ru-RU"/>
        </w:rPr>
        <w:t xml:space="preserve">Видеонаблюдение и </w:t>
      </w:r>
      <w:proofErr w:type="spellStart"/>
      <w:r w:rsidR="00FF76B6" w:rsidRPr="001330CD">
        <w:rPr>
          <w:rFonts w:ascii="Times New Roman" w:hAnsi="Times New Roman"/>
          <w:sz w:val="28"/>
          <w:szCs w:val="28"/>
          <w:lang w:eastAsia="ru-RU"/>
        </w:rPr>
        <w:t>видефиксация</w:t>
      </w:r>
      <w:proofErr w:type="spellEnd"/>
      <w:r w:rsidR="00FF76B6" w:rsidRPr="001330CD">
        <w:rPr>
          <w:rFonts w:ascii="Times New Roman" w:hAnsi="Times New Roman"/>
          <w:sz w:val="28"/>
          <w:szCs w:val="28"/>
          <w:lang w:eastAsia="ru-RU"/>
        </w:rPr>
        <w:t xml:space="preserve"> </w:t>
      </w:r>
      <w:r w:rsidR="00FF76B6">
        <w:rPr>
          <w:rFonts w:ascii="Times New Roman" w:hAnsi="Times New Roman"/>
          <w:sz w:val="28"/>
          <w:szCs w:val="28"/>
          <w:lang w:eastAsia="ru-RU"/>
        </w:rPr>
        <w:t>в помещении</w:t>
      </w:r>
      <w:r w:rsidR="00FF76B6" w:rsidRPr="001330CD">
        <w:rPr>
          <w:rFonts w:ascii="Times New Roman" w:hAnsi="Times New Roman"/>
          <w:sz w:val="28"/>
          <w:szCs w:val="28"/>
          <w:lang w:eastAsia="ru-RU"/>
        </w:rPr>
        <w:t xml:space="preserve"> </w:t>
      </w:r>
      <w:r w:rsidR="00FF76B6">
        <w:rPr>
          <w:rFonts w:ascii="Times New Roman" w:hAnsi="Times New Roman"/>
          <w:sz w:val="28"/>
          <w:szCs w:val="28"/>
          <w:lang w:eastAsia="ru-RU"/>
        </w:rPr>
        <w:t>для голосования избирательного участка.</w:t>
      </w:r>
      <w:r w:rsidR="00FF76B6" w:rsidRPr="00FF76B6">
        <w:rPr>
          <w:rFonts w:ascii="Times New Roman" w:hAnsi="Times New Roman"/>
          <w:sz w:val="28"/>
          <w:szCs w:val="28"/>
          <w:lang w:eastAsia="ru-RU"/>
        </w:rPr>
        <w:t xml:space="preserve"> </w:t>
      </w:r>
    </w:p>
    <w:p w:rsidR="00FF76B6" w:rsidRDefault="00FF76B6" w:rsidP="00FF76B6">
      <w:pPr>
        <w:spacing w:after="0"/>
        <w:ind w:firstLine="567"/>
        <w:jc w:val="both"/>
        <w:rPr>
          <w:rFonts w:ascii="Times New Roman" w:hAnsi="Times New Roman"/>
          <w:sz w:val="28"/>
          <w:szCs w:val="28"/>
          <w:lang w:eastAsia="ru-RU"/>
        </w:rPr>
      </w:pPr>
      <w:r w:rsidRPr="000569A3">
        <w:rPr>
          <w:rFonts w:ascii="Times New Roman" w:hAnsi="Times New Roman"/>
          <w:sz w:val="28"/>
          <w:szCs w:val="28"/>
          <w:lang w:eastAsia="ru-RU"/>
        </w:rPr>
        <w:t>Размещение информации на избирательном участке</w:t>
      </w:r>
      <w:r>
        <w:rPr>
          <w:rFonts w:ascii="Times New Roman" w:hAnsi="Times New Roman"/>
          <w:sz w:val="28"/>
          <w:szCs w:val="28"/>
          <w:lang w:eastAsia="ru-RU"/>
        </w:rPr>
        <w:t>.</w:t>
      </w:r>
    </w:p>
    <w:p w:rsidR="00F3470A" w:rsidRPr="00885452" w:rsidRDefault="00F3470A" w:rsidP="00F3470A">
      <w:pPr>
        <w:spacing w:after="0"/>
        <w:ind w:firstLine="567"/>
        <w:jc w:val="both"/>
        <w:rPr>
          <w:rFonts w:ascii="Times New Roman" w:hAnsi="Times New Roman"/>
          <w:sz w:val="28"/>
          <w:szCs w:val="28"/>
          <w:lang w:eastAsia="ru-RU"/>
        </w:rPr>
      </w:pPr>
      <w:r w:rsidRPr="00885452">
        <w:rPr>
          <w:rFonts w:ascii="Times New Roman" w:hAnsi="Times New Roman"/>
          <w:sz w:val="28"/>
          <w:szCs w:val="28"/>
          <w:lang w:eastAsia="ru-RU"/>
        </w:rPr>
        <w:t>Работа участковой избирательной комиссии с избирательными бюллетенями. Порядок получения избират</w:t>
      </w:r>
      <w:r w:rsidR="001330CD">
        <w:rPr>
          <w:rFonts w:ascii="Times New Roman" w:hAnsi="Times New Roman"/>
          <w:sz w:val="28"/>
          <w:szCs w:val="28"/>
          <w:lang w:eastAsia="ru-RU"/>
        </w:rPr>
        <w:t>ельных бюллетеней, их подготовки</w:t>
      </w:r>
      <w:r w:rsidRPr="00885452">
        <w:rPr>
          <w:rFonts w:ascii="Times New Roman" w:hAnsi="Times New Roman"/>
          <w:sz w:val="28"/>
          <w:szCs w:val="28"/>
          <w:lang w:eastAsia="ru-RU"/>
        </w:rPr>
        <w:t xml:space="preserve"> к использованию. Вычеркивание данных о выбывших кандидатах. Порядок хранения избирательных бюллетеней и других избирательных документов</w:t>
      </w:r>
      <w:r w:rsidR="00ED73E5">
        <w:rPr>
          <w:rFonts w:ascii="Times New Roman" w:hAnsi="Times New Roman"/>
          <w:sz w:val="28"/>
          <w:szCs w:val="28"/>
          <w:lang w:eastAsia="ru-RU"/>
        </w:rPr>
        <w:t xml:space="preserve"> до дня голосования</w:t>
      </w:r>
      <w:r w:rsidRPr="00885452">
        <w:rPr>
          <w:rFonts w:ascii="Times New Roman" w:hAnsi="Times New Roman"/>
          <w:sz w:val="28"/>
          <w:szCs w:val="28"/>
          <w:lang w:eastAsia="ru-RU"/>
        </w:rPr>
        <w:t>.</w:t>
      </w:r>
    </w:p>
    <w:p w:rsidR="000569A3" w:rsidRDefault="000569A3" w:rsidP="00C41A2A">
      <w:pPr>
        <w:spacing w:after="0"/>
        <w:ind w:firstLine="567"/>
        <w:jc w:val="both"/>
        <w:rPr>
          <w:rFonts w:ascii="Times New Roman" w:hAnsi="Times New Roman"/>
          <w:sz w:val="28"/>
          <w:szCs w:val="28"/>
          <w:lang w:eastAsia="ru-RU"/>
        </w:rPr>
      </w:pPr>
      <w:r w:rsidRPr="000569A3">
        <w:rPr>
          <w:rFonts w:ascii="Times New Roman" w:hAnsi="Times New Roman"/>
          <w:sz w:val="28"/>
          <w:szCs w:val="28"/>
          <w:lang w:eastAsia="ru-RU"/>
        </w:rPr>
        <w:t>Работа УИК с избирательными бюллетенями и специальными знаками (марками) в день, предшествующий дню голосования</w:t>
      </w:r>
      <w:r>
        <w:rPr>
          <w:rFonts w:ascii="Times New Roman" w:hAnsi="Times New Roman"/>
          <w:sz w:val="28"/>
          <w:szCs w:val="28"/>
          <w:lang w:eastAsia="ru-RU"/>
        </w:rPr>
        <w:t xml:space="preserve">. </w:t>
      </w:r>
      <w:r w:rsidRPr="000569A3">
        <w:rPr>
          <w:rFonts w:ascii="Times New Roman" w:hAnsi="Times New Roman"/>
          <w:sz w:val="28"/>
          <w:szCs w:val="28"/>
          <w:lang w:eastAsia="ru-RU"/>
        </w:rPr>
        <w:t>Работа УИК со списком избирателей в день, предшествующий дню голосования. Действия, связанные с завершением работы УИК со списком избирателей</w:t>
      </w:r>
      <w:r>
        <w:rPr>
          <w:rFonts w:ascii="Times New Roman" w:hAnsi="Times New Roman"/>
          <w:sz w:val="28"/>
          <w:szCs w:val="28"/>
          <w:lang w:eastAsia="ru-RU"/>
        </w:rPr>
        <w:t>.</w:t>
      </w:r>
    </w:p>
    <w:p w:rsidR="000569A3" w:rsidRDefault="000569A3" w:rsidP="00C41A2A">
      <w:pPr>
        <w:spacing w:after="0"/>
        <w:ind w:firstLine="567"/>
        <w:jc w:val="both"/>
        <w:rPr>
          <w:rFonts w:ascii="Times New Roman" w:hAnsi="Times New Roman"/>
          <w:sz w:val="28"/>
          <w:szCs w:val="28"/>
          <w:lang w:eastAsia="ru-RU"/>
        </w:rPr>
      </w:pPr>
      <w:r w:rsidRPr="000569A3">
        <w:rPr>
          <w:rFonts w:ascii="Times New Roman" w:hAnsi="Times New Roman"/>
          <w:sz w:val="28"/>
          <w:szCs w:val="28"/>
          <w:lang w:eastAsia="ru-RU"/>
        </w:rPr>
        <w:t>Тренировка по работе с КОИБ</w:t>
      </w:r>
      <w:r>
        <w:rPr>
          <w:rFonts w:ascii="Times New Roman" w:hAnsi="Times New Roman"/>
          <w:sz w:val="28"/>
          <w:szCs w:val="28"/>
          <w:lang w:eastAsia="ru-RU"/>
        </w:rPr>
        <w:t xml:space="preserve"> (для избирательных участков с КОИБ).</w:t>
      </w:r>
    </w:p>
    <w:p w:rsidR="00E82E77" w:rsidRDefault="00E82E77" w:rsidP="00D04BEC">
      <w:pPr>
        <w:spacing w:after="0"/>
        <w:ind w:firstLine="567"/>
        <w:jc w:val="both"/>
        <w:rPr>
          <w:rFonts w:ascii="Times New Roman" w:hAnsi="Times New Roman"/>
          <w:sz w:val="28"/>
          <w:szCs w:val="28"/>
          <w:lang w:eastAsia="ru-RU"/>
        </w:rPr>
      </w:pPr>
      <w:r w:rsidRPr="00AE15BB">
        <w:rPr>
          <w:rFonts w:ascii="Times New Roman" w:hAnsi="Times New Roman"/>
          <w:sz w:val="28"/>
          <w:szCs w:val="28"/>
          <w:lang w:eastAsia="ru-RU"/>
        </w:rPr>
        <w:lastRenderedPageBreak/>
        <w:t>Подготовка оборудования</w:t>
      </w:r>
      <w:r w:rsidR="00AE15BB" w:rsidRPr="00AE15BB">
        <w:rPr>
          <w:rFonts w:ascii="Times New Roman" w:hAnsi="Times New Roman"/>
          <w:sz w:val="28"/>
          <w:szCs w:val="28"/>
          <w:lang w:eastAsia="ru-RU"/>
        </w:rPr>
        <w:t xml:space="preserve"> и операторов СПО УИК</w:t>
      </w:r>
      <w:r w:rsidRPr="00AE15BB">
        <w:rPr>
          <w:rFonts w:ascii="Times New Roman" w:hAnsi="Times New Roman"/>
          <w:sz w:val="28"/>
          <w:szCs w:val="28"/>
          <w:lang w:eastAsia="ru-RU"/>
        </w:rPr>
        <w:t xml:space="preserve"> для реализации технологии</w:t>
      </w:r>
      <w:r w:rsidR="00AE15BB" w:rsidRPr="00AE15BB">
        <w:rPr>
          <w:rFonts w:ascii="Times New Roman" w:hAnsi="Times New Roman"/>
          <w:sz w:val="28"/>
          <w:szCs w:val="28"/>
          <w:lang w:eastAsia="ru-RU"/>
        </w:rPr>
        <w:t xml:space="preserve"> изготовления протоколов УИК об итогах голосования с машиночитаемым кодом (</w:t>
      </w:r>
      <w:r w:rsidR="00AE15BB" w:rsidRPr="00AE15BB">
        <w:rPr>
          <w:rFonts w:ascii="Times New Roman" w:hAnsi="Times New Roman"/>
          <w:sz w:val="28"/>
          <w:szCs w:val="28"/>
          <w:lang w:val="en-US" w:eastAsia="ru-RU"/>
        </w:rPr>
        <w:t>QR</w:t>
      </w:r>
      <w:r w:rsidR="00AE15BB" w:rsidRPr="00AE15BB">
        <w:rPr>
          <w:rFonts w:ascii="Times New Roman" w:hAnsi="Times New Roman"/>
          <w:sz w:val="28"/>
          <w:szCs w:val="28"/>
          <w:lang w:eastAsia="ru-RU"/>
        </w:rPr>
        <w:t>-кодом).</w:t>
      </w:r>
    </w:p>
    <w:p w:rsidR="00AE15BB" w:rsidRPr="00AE15BB" w:rsidRDefault="00AE15BB" w:rsidP="00D04BEC">
      <w:pPr>
        <w:spacing w:after="0"/>
        <w:ind w:firstLine="567"/>
        <w:jc w:val="both"/>
        <w:rPr>
          <w:rFonts w:ascii="Times New Roman" w:hAnsi="Times New Roman"/>
          <w:sz w:val="28"/>
          <w:szCs w:val="28"/>
          <w:lang w:eastAsia="ru-RU"/>
        </w:rPr>
      </w:pPr>
      <w:r>
        <w:rPr>
          <w:rFonts w:ascii="Times New Roman" w:hAnsi="Times New Roman"/>
          <w:sz w:val="28"/>
          <w:szCs w:val="28"/>
          <w:lang w:eastAsia="ru-RU"/>
        </w:rPr>
        <w:t>Обеспечение</w:t>
      </w:r>
      <w:r w:rsidR="000A7B66">
        <w:rPr>
          <w:rFonts w:ascii="Times New Roman" w:hAnsi="Times New Roman"/>
          <w:sz w:val="28"/>
          <w:szCs w:val="28"/>
          <w:lang w:eastAsia="ru-RU"/>
        </w:rPr>
        <w:t xml:space="preserve"> на избирательном участке требований </w:t>
      </w:r>
      <w:proofErr w:type="spellStart"/>
      <w:r w:rsidR="000A7B66">
        <w:rPr>
          <w:rFonts w:ascii="Times New Roman" w:hAnsi="Times New Roman"/>
          <w:sz w:val="28"/>
          <w:szCs w:val="28"/>
          <w:lang w:eastAsia="ru-RU"/>
        </w:rPr>
        <w:t>Роспотребнадзора</w:t>
      </w:r>
      <w:proofErr w:type="spellEnd"/>
      <w:r w:rsidR="000A7B66">
        <w:rPr>
          <w:rFonts w:ascii="Times New Roman" w:hAnsi="Times New Roman"/>
          <w:sz w:val="28"/>
          <w:szCs w:val="28"/>
          <w:lang w:eastAsia="ru-RU"/>
        </w:rPr>
        <w:t xml:space="preserve"> по</w:t>
      </w:r>
      <w:r w:rsidR="000A7B66" w:rsidRPr="000A7B66">
        <w:rPr>
          <w:rFonts w:ascii="Times New Roman" w:hAnsi="Times New Roman"/>
          <w:sz w:val="28"/>
          <w:szCs w:val="28"/>
          <w:lang w:eastAsia="ru-RU"/>
        </w:rPr>
        <w:t xml:space="preserve"> проведению мероприятий для профилактики заболе</w:t>
      </w:r>
      <w:r w:rsidR="000A7B66">
        <w:rPr>
          <w:rFonts w:ascii="Times New Roman" w:hAnsi="Times New Roman"/>
          <w:sz w:val="28"/>
          <w:szCs w:val="28"/>
          <w:lang w:eastAsia="ru-RU"/>
        </w:rPr>
        <w:t xml:space="preserve">ваний, вызываемых </w:t>
      </w:r>
      <w:r w:rsidR="000A7B66">
        <w:rPr>
          <w:rFonts w:ascii="Times New Roman" w:hAnsi="Times New Roman"/>
          <w:sz w:val="28"/>
          <w:szCs w:val="28"/>
          <w:lang w:val="en-US" w:eastAsia="ru-RU"/>
        </w:rPr>
        <w:t>COVID</w:t>
      </w:r>
      <w:r w:rsidR="000A7B66" w:rsidRPr="000A7B66">
        <w:rPr>
          <w:rFonts w:ascii="Times New Roman" w:hAnsi="Times New Roman"/>
          <w:sz w:val="28"/>
          <w:szCs w:val="28"/>
          <w:lang w:eastAsia="ru-RU"/>
        </w:rPr>
        <w:t xml:space="preserve"> - 19.</w:t>
      </w:r>
    </w:p>
    <w:p w:rsidR="00812788" w:rsidRPr="00B071A1" w:rsidRDefault="00812788" w:rsidP="00B071A1">
      <w:pPr>
        <w:spacing w:before="100" w:beforeAutospacing="1" w:after="100" w:afterAutospacing="1" w:line="240" w:lineRule="auto"/>
        <w:ind w:firstLine="567"/>
        <w:jc w:val="both"/>
      </w:pPr>
      <w:r>
        <w:rPr>
          <w:rFonts w:ascii="Times New Roman" w:hAnsi="Times New Roman"/>
          <w:i/>
          <w:sz w:val="28"/>
          <w:szCs w:val="28"/>
          <w:lang w:eastAsia="ru-RU"/>
        </w:rPr>
        <w:t>Диагностическое  (компью</w:t>
      </w:r>
      <w:r w:rsidR="00E72C38">
        <w:rPr>
          <w:rFonts w:ascii="Times New Roman" w:hAnsi="Times New Roman"/>
          <w:i/>
          <w:sz w:val="28"/>
          <w:szCs w:val="28"/>
          <w:lang w:eastAsia="ru-RU"/>
        </w:rPr>
        <w:t>терное) тестирование по теме № 7</w:t>
      </w:r>
      <w:r w:rsidRPr="00FC4799">
        <w:rPr>
          <w:rFonts w:ascii="Times New Roman" w:hAnsi="Times New Roman"/>
          <w:i/>
          <w:sz w:val="28"/>
          <w:szCs w:val="28"/>
          <w:lang w:eastAsia="ru-RU"/>
        </w:rPr>
        <w:t>:</w:t>
      </w:r>
      <w:r w:rsidRPr="00812788">
        <w:t xml:space="preserve"> </w:t>
      </w:r>
      <w:r>
        <w:t>«</w:t>
      </w:r>
      <w:r w:rsidRPr="00812788">
        <w:rPr>
          <w:rFonts w:ascii="Times New Roman" w:hAnsi="Times New Roman"/>
          <w:sz w:val="28"/>
          <w:szCs w:val="28"/>
          <w:lang w:eastAsia="ru-RU"/>
        </w:rPr>
        <w:t>Организация работы УИК в день предшествующий дню голосования</w:t>
      </w:r>
      <w:r>
        <w:rPr>
          <w:rFonts w:ascii="Times New Roman" w:hAnsi="Times New Roman"/>
          <w:sz w:val="28"/>
          <w:szCs w:val="28"/>
          <w:lang w:eastAsia="ru-RU"/>
        </w:rPr>
        <w:t>»</w:t>
      </w:r>
    </w:p>
    <w:p w:rsidR="00ED73E5" w:rsidRDefault="00E72C38" w:rsidP="00ED73E5">
      <w:pPr>
        <w:spacing w:before="100" w:beforeAutospacing="1" w:after="100" w:afterAutospacing="1"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Тема № 8</w:t>
      </w:r>
      <w:r w:rsidR="00DC06BA">
        <w:rPr>
          <w:rFonts w:ascii="Times New Roman" w:hAnsi="Times New Roman"/>
          <w:b/>
          <w:sz w:val="28"/>
          <w:szCs w:val="28"/>
          <w:lang w:eastAsia="ru-RU"/>
        </w:rPr>
        <w:t xml:space="preserve">. Организация работы УИК в дни </w:t>
      </w:r>
      <w:r w:rsidR="00ED73E5">
        <w:rPr>
          <w:rFonts w:ascii="Times New Roman" w:hAnsi="Times New Roman"/>
          <w:b/>
          <w:sz w:val="28"/>
          <w:szCs w:val="28"/>
          <w:lang w:eastAsia="ru-RU"/>
        </w:rPr>
        <w:t>голосования</w:t>
      </w:r>
      <w:r w:rsidR="00DC06BA">
        <w:rPr>
          <w:rFonts w:ascii="Times New Roman" w:hAnsi="Times New Roman"/>
          <w:b/>
          <w:sz w:val="28"/>
          <w:szCs w:val="28"/>
          <w:lang w:eastAsia="ru-RU"/>
        </w:rPr>
        <w:t xml:space="preserve"> 17, 18, 19 сентября 2021 года</w:t>
      </w:r>
      <w:r w:rsidR="00ED73E5">
        <w:rPr>
          <w:rFonts w:ascii="Times New Roman" w:hAnsi="Times New Roman"/>
          <w:b/>
          <w:sz w:val="28"/>
          <w:szCs w:val="28"/>
          <w:lang w:eastAsia="ru-RU"/>
        </w:rPr>
        <w:t>.</w:t>
      </w:r>
      <w:r w:rsidR="00B071A1">
        <w:rPr>
          <w:rFonts w:ascii="Times New Roman" w:hAnsi="Times New Roman"/>
          <w:b/>
          <w:sz w:val="28"/>
          <w:szCs w:val="28"/>
          <w:lang w:eastAsia="ru-RU"/>
        </w:rPr>
        <w:t xml:space="preserve"> </w:t>
      </w:r>
    </w:p>
    <w:p w:rsidR="00ED73E5" w:rsidRPr="002B4A61" w:rsidRDefault="00ED73E5" w:rsidP="00ED73E5">
      <w:pPr>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 xml:space="preserve">Форма занятий: </w:t>
      </w:r>
      <w:r w:rsidRPr="002B4A61">
        <w:rPr>
          <w:rFonts w:ascii="Times New Roman" w:hAnsi="Times New Roman"/>
          <w:bCs/>
          <w:sz w:val="28"/>
          <w:szCs w:val="28"/>
          <w:lang w:eastAsia="ru-RU"/>
        </w:rPr>
        <w:t>очная</w:t>
      </w:r>
    </w:p>
    <w:p w:rsidR="00B071A1" w:rsidRDefault="00A806FA" w:rsidP="00ED73E5">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w:t>
      </w:r>
      <w:r w:rsidR="00812788">
        <w:rPr>
          <w:rFonts w:ascii="Times New Roman" w:hAnsi="Times New Roman"/>
          <w:bCs/>
          <w:sz w:val="28"/>
          <w:szCs w:val="28"/>
          <w:lang w:eastAsia="ru-RU"/>
        </w:rPr>
        <w:t>еминар - прак</w:t>
      </w:r>
      <w:r w:rsidR="00715C9E">
        <w:rPr>
          <w:rFonts w:ascii="Times New Roman" w:hAnsi="Times New Roman"/>
          <w:bCs/>
          <w:sz w:val="28"/>
          <w:szCs w:val="28"/>
          <w:lang w:eastAsia="ru-RU"/>
        </w:rPr>
        <w:t>тикум – 1,5</w:t>
      </w:r>
      <w:r w:rsidR="00812788">
        <w:rPr>
          <w:rFonts w:ascii="Times New Roman" w:hAnsi="Times New Roman"/>
          <w:bCs/>
          <w:sz w:val="28"/>
          <w:szCs w:val="28"/>
          <w:lang w:eastAsia="ru-RU"/>
        </w:rPr>
        <w:t xml:space="preserve"> ч</w:t>
      </w:r>
    </w:p>
    <w:p w:rsidR="00B071A1" w:rsidRPr="00A806FA" w:rsidRDefault="00A806FA" w:rsidP="00A806FA">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w:t>
      </w:r>
      <w:r w:rsidR="00B071A1" w:rsidRPr="00B071A1">
        <w:rPr>
          <w:rFonts w:ascii="Times New Roman" w:hAnsi="Times New Roman"/>
          <w:bCs/>
          <w:sz w:val="28"/>
          <w:szCs w:val="28"/>
          <w:lang w:eastAsia="ru-RU"/>
        </w:rPr>
        <w:t>иагностическое  (компьютерное) тестирование</w:t>
      </w:r>
      <w:r w:rsidR="00B071A1">
        <w:rPr>
          <w:rFonts w:ascii="Times New Roman" w:hAnsi="Times New Roman"/>
          <w:bCs/>
          <w:sz w:val="28"/>
          <w:szCs w:val="28"/>
          <w:lang w:eastAsia="ru-RU"/>
        </w:rPr>
        <w:t xml:space="preserve"> – 0,5 ч</w:t>
      </w:r>
    </w:p>
    <w:p w:rsidR="00ED73E5" w:rsidRPr="001A16FC" w:rsidRDefault="00ED73E5" w:rsidP="00ED73E5">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методические </w:t>
      </w:r>
      <w:r>
        <w:rPr>
          <w:rFonts w:ascii="Times New Roman" w:hAnsi="Times New Roman"/>
          <w:sz w:val="28"/>
          <w:szCs w:val="28"/>
          <w:lang w:eastAsia="ru-RU"/>
        </w:rPr>
        <w:t xml:space="preserve">материалы ЦИК РФ, </w:t>
      </w:r>
      <w:r w:rsidR="00B071A1">
        <w:rPr>
          <w:rFonts w:ascii="Times New Roman" w:hAnsi="Times New Roman"/>
          <w:sz w:val="28"/>
          <w:szCs w:val="28"/>
          <w:lang w:eastAsia="ru-RU"/>
        </w:rPr>
        <w:t>ИККК</w:t>
      </w:r>
      <w:r>
        <w:rPr>
          <w:rFonts w:ascii="Times New Roman" w:hAnsi="Times New Roman"/>
          <w:sz w:val="28"/>
          <w:szCs w:val="28"/>
          <w:lang w:eastAsia="ru-RU"/>
        </w:rPr>
        <w:t xml:space="preserve">; методический материал ИКМО – </w:t>
      </w:r>
      <w:r w:rsidR="00E72C38">
        <w:rPr>
          <w:rFonts w:ascii="Times New Roman" w:hAnsi="Times New Roman"/>
          <w:sz w:val="28"/>
          <w:szCs w:val="28"/>
          <w:lang w:eastAsia="ru-RU"/>
        </w:rPr>
        <w:t>презентация по теме № 8</w:t>
      </w:r>
      <w:r w:rsidR="00B071A1">
        <w:rPr>
          <w:rFonts w:ascii="Times New Roman" w:hAnsi="Times New Roman"/>
          <w:sz w:val="28"/>
          <w:szCs w:val="28"/>
          <w:lang w:eastAsia="ru-RU"/>
        </w:rPr>
        <w:t xml:space="preserve">, </w:t>
      </w:r>
      <w:r>
        <w:rPr>
          <w:rFonts w:ascii="Times New Roman" w:hAnsi="Times New Roman"/>
          <w:sz w:val="28"/>
          <w:szCs w:val="28"/>
          <w:lang w:eastAsia="ru-RU"/>
        </w:rPr>
        <w:t xml:space="preserve">дидактический </w:t>
      </w:r>
      <w:r w:rsidR="00AE15BB">
        <w:rPr>
          <w:rFonts w:ascii="Times New Roman" w:hAnsi="Times New Roman"/>
          <w:sz w:val="28"/>
          <w:szCs w:val="28"/>
          <w:lang w:eastAsia="ru-RU"/>
        </w:rPr>
        <w:t>(</w:t>
      </w:r>
      <w:r>
        <w:rPr>
          <w:rFonts w:ascii="Times New Roman" w:hAnsi="Times New Roman"/>
          <w:sz w:val="28"/>
          <w:szCs w:val="28"/>
          <w:lang w:eastAsia="ru-RU"/>
        </w:rPr>
        <w:t>компьютерный</w:t>
      </w:r>
      <w:r w:rsidR="00AE15BB">
        <w:rPr>
          <w:rFonts w:ascii="Times New Roman" w:hAnsi="Times New Roman"/>
          <w:sz w:val="28"/>
          <w:szCs w:val="28"/>
          <w:lang w:eastAsia="ru-RU"/>
        </w:rPr>
        <w:t>)</w:t>
      </w:r>
      <w:r>
        <w:rPr>
          <w:rFonts w:ascii="Times New Roman" w:hAnsi="Times New Roman"/>
          <w:sz w:val="28"/>
          <w:szCs w:val="28"/>
          <w:lang w:eastAsia="ru-RU"/>
        </w:rPr>
        <w:t xml:space="preserve"> тест </w:t>
      </w:r>
      <w:r w:rsidR="00AE15BB">
        <w:rPr>
          <w:rFonts w:ascii="Times New Roman" w:hAnsi="Times New Roman"/>
          <w:sz w:val="28"/>
          <w:szCs w:val="28"/>
          <w:lang w:eastAsia="ru-RU"/>
        </w:rPr>
        <w:t>«Организация работы УИК в дни</w:t>
      </w:r>
      <w:r w:rsidRPr="00EE1357">
        <w:rPr>
          <w:rFonts w:ascii="Times New Roman" w:hAnsi="Times New Roman"/>
          <w:sz w:val="28"/>
          <w:szCs w:val="28"/>
          <w:lang w:eastAsia="ru-RU"/>
        </w:rPr>
        <w:t xml:space="preserve">  </w:t>
      </w:r>
      <w:r w:rsidR="00B071A1" w:rsidRPr="00EE1357">
        <w:rPr>
          <w:rFonts w:ascii="Times New Roman" w:hAnsi="Times New Roman"/>
          <w:sz w:val="28"/>
          <w:szCs w:val="28"/>
          <w:lang w:eastAsia="ru-RU"/>
        </w:rPr>
        <w:t>голосования</w:t>
      </w:r>
      <w:r w:rsidRPr="00EE1357">
        <w:rPr>
          <w:rFonts w:ascii="Times New Roman" w:hAnsi="Times New Roman"/>
          <w:sz w:val="28"/>
          <w:szCs w:val="28"/>
          <w:lang w:eastAsia="ru-RU"/>
        </w:rPr>
        <w:t>».</w:t>
      </w:r>
    </w:p>
    <w:p w:rsidR="00ED73E5" w:rsidRPr="00F923A8" w:rsidRDefault="00ED73E5" w:rsidP="00ED73E5">
      <w:pPr>
        <w:spacing w:before="100" w:beforeAutospacing="1" w:after="100" w:afterAutospacing="1" w:line="240" w:lineRule="auto"/>
        <w:ind w:firstLine="567"/>
        <w:jc w:val="both"/>
        <w:rPr>
          <w:rFonts w:ascii="Times New Roman" w:hAnsi="Times New Roman"/>
          <w:i/>
          <w:sz w:val="28"/>
          <w:szCs w:val="28"/>
          <w:lang w:eastAsia="ru-RU"/>
        </w:rPr>
      </w:pPr>
      <w:r w:rsidRPr="00F923A8">
        <w:rPr>
          <w:rFonts w:ascii="Times New Roman" w:hAnsi="Times New Roman"/>
          <w:i/>
          <w:sz w:val="28"/>
          <w:szCs w:val="28"/>
          <w:lang w:eastAsia="ru-RU"/>
        </w:rPr>
        <w:t xml:space="preserve">Вопросы семинара - практикума: </w:t>
      </w:r>
    </w:p>
    <w:p w:rsidR="002D69E1" w:rsidRDefault="002D69E1" w:rsidP="00ED73E5">
      <w:pPr>
        <w:spacing w:after="0"/>
        <w:ind w:firstLine="567"/>
        <w:jc w:val="both"/>
        <w:rPr>
          <w:rFonts w:ascii="Times New Roman" w:hAnsi="Times New Roman"/>
          <w:sz w:val="28"/>
          <w:szCs w:val="28"/>
          <w:lang w:eastAsia="ru-RU"/>
        </w:rPr>
      </w:pPr>
      <w:r w:rsidRPr="002D69E1">
        <w:rPr>
          <w:rFonts w:ascii="Times New Roman" w:hAnsi="Times New Roman"/>
          <w:sz w:val="28"/>
          <w:szCs w:val="28"/>
          <w:lang w:eastAsia="ru-RU"/>
        </w:rPr>
        <w:t>Особенности организации голосования на выборах депутатов Государственной Думы Российской Федерации восьмого созыва в течение нескольких дней подряд.</w:t>
      </w:r>
      <w:r w:rsidR="00FF76B6">
        <w:rPr>
          <w:rFonts w:ascii="Times New Roman" w:hAnsi="Times New Roman"/>
          <w:sz w:val="28"/>
          <w:szCs w:val="28"/>
          <w:lang w:eastAsia="ru-RU"/>
        </w:rPr>
        <w:t xml:space="preserve"> </w:t>
      </w:r>
    </w:p>
    <w:p w:rsidR="009E0D25" w:rsidRDefault="000569A3" w:rsidP="00ED73E5">
      <w:pPr>
        <w:spacing w:after="0"/>
        <w:ind w:firstLine="567"/>
        <w:jc w:val="both"/>
        <w:rPr>
          <w:rFonts w:ascii="Times New Roman" w:hAnsi="Times New Roman"/>
          <w:sz w:val="28"/>
          <w:szCs w:val="28"/>
          <w:lang w:eastAsia="ru-RU"/>
        </w:rPr>
      </w:pPr>
      <w:r w:rsidRPr="000569A3">
        <w:rPr>
          <w:rFonts w:ascii="Times New Roman" w:hAnsi="Times New Roman"/>
          <w:sz w:val="28"/>
          <w:szCs w:val="28"/>
          <w:lang w:eastAsia="ru-RU"/>
        </w:rPr>
        <w:t xml:space="preserve">Распределение обязанностей членов УИК </w:t>
      </w:r>
      <w:r w:rsidR="00444A60">
        <w:rPr>
          <w:rFonts w:ascii="Times New Roman" w:hAnsi="Times New Roman"/>
          <w:sz w:val="28"/>
          <w:szCs w:val="28"/>
          <w:lang w:eastAsia="ru-RU"/>
        </w:rPr>
        <w:t>с правом решающего голоса в дни</w:t>
      </w:r>
      <w:r w:rsidRPr="000569A3">
        <w:rPr>
          <w:rFonts w:ascii="Times New Roman" w:hAnsi="Times New Roman"/>
          <w:sz w:val="28"/>
          <w:szCs w:val="28"/>
          <w:lang w:eastAsia="ru-RU"/>
        </w:rPr>
        <w:t xml:space="preserve"> голосования</w:t>
      </w:r>
      <w:r>
        <w:rPr>
          <w:rFonts w:ascii="Times New Roman" w:hAnsi="Times New Roman"/>
          <w:sz w:val="28"/>
          <w:szCs w:val="28"/>
          <w:lang w:eastAsia="ru-RU"/>
        </w:rPr>
        <w:t xml:space="preserve">. </w:t>
      </w:r>
    </w:p>
    <w:p w:rsidR="00FF76B6" w:rsidRDefault="00FF76B6" w:rsidP="00FF76B6">
      <w:pPr>
        <w:spacing w:after="0"/>
        <w:ind w:firstLine="567"/>
        <w:jc w:val="both"/>
        <w:rPr>
          <w:rFonts w:ascii="Times New Roman" w:hAnsi="Times New Roman"/>
          <w:sz w:val="28"/>
          <w:szCs w:val="28"/>
          <w:lang w:eastAsia="ru-RU"/>
        </w:rPr>
      </w:pPr>
      <w:r w:rsidRPr="00885452">
        <w:rPr>
          <w:rFonts w:ascii="Times New Roman" w:hAnsi="Times New Roman"/>
          <w:sz w:val="28"/>
          <w:szCs w:val="28"/>
          <w:lang w:eastAsia="ru-RU"/>
        </w:rPr>
        <w:t>Порядок голосования в помещении для голосования в день голосования: функции председателя, заместителя председателя и секретаря участковой избирательной комиссии.</w:t>
      </w:r>
      <w:r w:rsidRPr="00356AE9">
        <w:rPr>
          <w:rFonts w:ascii="Times New Roman" w:hAnsi="Times New Roman"/>
          <w:sz w:val="28"/>
          <w:szCs w:val="28"/>
          <w:lang w:eastAsia="ru-RU"/>
        </w:rPr>
        <w:t xml:space="preserve"> Использование комплексов для электронного голосования</w:t>
      </w:r>
      <w:r>
        <w:rPr>
          <w:rFonts w:ascii="Times New Roman" w:hAnsi="Times New Roman"/>
          <w:sz w:val="28"/>
          <w:szCs w:val="28"/>
          <w:lang w:eastAsia="ru-RU"/>
        </w:rPr>
        <w:t>, стационарных и переносных ящиков для голосования в дни голосования</w:t>
      </w:r>
      <w:r w:rsidRPr="00356AE9">
        <w:rPr>
          <w:rFonts w:ascii="Times New Roman" w:hAnsi="Times New Roman"/>
          <w:sz w:val="28"/>
          <w:szCs w:val="28"/>
          <w:lang w:eastAsia="ru-RU"/>
        </w:rPr>
        <w:t>.</w:t>
      </w:r>
      <w:r>
        <w:rPr>
          <w:rFonts w:ascii="Times New Roman" w:hAnsi="Times New Roman"/>
          <w:sz w:val="28"/>
          <w:szCs w:val="28"/>
          <w:lang w:eastAsia="ru-RU"/>
        </w:rPr>
        <w:t xml:space="preserve"> </w:t>
      </w:r>
    </w:p>
    <w:p w:rsidR="00444A60" w:rsidRDefault="00444A60" w:rsidP="00444A60">
      <w:pPr>
        <w:spacing w:after="0"/>
        <w:ind w:firstLine="567"/>
        <w:jc w:val="both"/>
        <w:rPr>
          <w:rFonts w:ascii="Times New Roman" w:hAnsi="Times New Roman"/>
          <w:sz w:val="28"/>
          <w:szCs w:val="28"/>
          <w:lang w:eastAsia="ru-RU"/>
        </w:rPr>
      </w:pPr>
      <w:r w:rsidRPr="00885452">
        <w:rPr>
          <w:rFonts w:ascii="Times New Roman" w:hAnsi="Times New Roman"/>
          <w:sz w:val="28"/>
          <w:szCs w:val="28"/>
          <w:lang w:eastAsia="ru-RU"/>
        </w:rPr>
        <w:t>Работа участковой избирательной комиссии с избирательными бюллетенями</w:t>
      </w:r>
      <w:r>
        <w:rPr>
          <w:rFonts w:ascii="Times New Roman" w:hAnsi="Times New Roman"/>
          <w:sz w:val="28"/>
          <w:szCs w:val="28"/>
          <w:lang w:eastAsia="ru-RU"/>
        </w:rPr>
        <w:t xml:space="preserve">  и </w:t>
      </w:r>
      <w:proofErr w:type="gramStart"/>
      <w:r>
        <w:rPr>
          <w:rFonts w:ascii="Times New Roman" w:hAnsi="Times New Roman"/>
          <w:sz w:val="28"/>
          <w:szCs w:val="28"/>
          <w:lang w:eastAsia="ru-RU"/>
        </w:rPr>
        <w:t>сейф-пакетами</w:t>
      </w:r>
      <w:proofErr w:type="gramEnd"/>
      <w:r>
        <w:rPr>
          <w:rFonts w:ascii="Times New Roman" w:hAnsi="Times New Roman"/>
          <w:sz w:val="28"/>
          <w:szCs w:val="28"/>
          <w:lang w:eastAsia="ru-RU"/>
        </w:rPr>
        <w:t xml:space="preserve"> в дни голосования 17,</w:t>
      </w:r>
      <w:r w:rsidR="002D69E1">
        <w:rPr>
          <w:rFonts w:ascii="Times New Roman" w:hAnsi="Times New Roman"/>
          <w:sz w:val="28"/>
          <w:szCs w:val="28"/>
          <w:lang w:eastAsia="ru-RU"/>
        </w:rPr>
        <w:t xml:space="preserve"> </w:t>
      </w:r>
      <w:r>
        <w:rPr>
          <w:rFonts w:ascii="Times New Roman" w:hAnsi="Times New Roman"/>
          <w:sz w:val="28"/>
          <w:szCs w:val="28"/>
          <w:lang w:eastAsia="ru-RU"/>
        </w:rPr>
        <w:t>18,</w:t>
      </w:r>
      <w:r w:rsidR="002D69E1">
        <w:rPr>
          <w:rFonts w:ascii="Times New Roman" w:hAnsi="Times New Roman"/>
          <w:sz w:val="28"/>
          <w:szCs w:val="28"/>
          <w:lang w:eastAsia="ru-RU"/>
        </w:rPr>
        <w:t xml:space="preserve"> </w:t>
      </w:r>
      <w:r>
        <w:rPr>
          <w:rFonts w:ascii="Times New Roman" w:hAnsi="Times New Roman"/>
          <w:sz w:val="28"/>
          <w:szCs w:val="28"/>
          <w:lang w:eastAsia="ru-RU"/>
        </w:rPr>
        <w:t>19 сентября 2021 года</w:t>
      </w:r>
      <w:r w:rsidR="00FF76B6">
        <w:rPr>
          <w:rFonts w:ascii="Times New Roman" w:hAnsi="Times New Roman"/>
          <w:sz w:val="28"/>
          <w:szCs w:val="28"/>
          <w:lang w:eastAsia="ru-RU"/>
        </w:rPr>
        <w:t xml:space="preserve">. Хранение </w:t>
      </w:r>
      <w:proofErr w:type="gramStart"/>
      <w:r w:rsidR="00FF76B6">
        <w:rPr>
          <w:rFonts w:ascii="Times New Roman" w:hAnsi="Times New Roman"/>
          <w:sz w:val="28"/>
          <w:szCs w:val="28"/>
          <w:lang w:eastAsia="ru-RU"/>
        </w:rPr>
        <w:t>сейф-пакетов</w:t>
      </w:r>
      <w:proofErr w:type="gramEnd"/>
      <w:r w:rsidR="00FF76B6">
        <w:rPr>
          <w:rFonts w:ascii="Times New Roman" w:hAnsi="Times New Roman"/>
          <w:sz w:val="28"/>
          <w:szCs w:val="28"/>
          <w:lang w:eastAsia="ru-RU"/>
        </w:rPr>
        <w:t xml:space="preserve"> с бюллетенями</w:t>
      </w:r>
      <w:r w:rsidRPr="00885452">
        <w:rPr>
          <w:rFonts w:ascii="Times New Roman" w:hAnsi="Times New Roman"/>
          <w:sz w:val="28"/>
          <w:szCs w:val="28"/>
          <w:lang w:eastAsia="ru-RU"/>
        </w:rPr>
        <w:t>.</w:t>
      </w:r>
      <w:r w:rsidR="00FF76B6" w:rsidRPr="00FF76B6">
        <w:t xml:space="preserve"> </w:t>
      </w:r>
      <w:r w:rsidR="00FF76B6">
        <w:t xml:space="preserve"> </w:t>
      </w:r>
      <w:r w:rsidR="00FF76B6" w:rsidRPr="00FF76B6">
        <w:rPr>
          <w:rFonts w:ascii="Times New Roman" w:hAnsi="Times New Roman"/>
          <w:sz w:val="28"/>
          <w:szCs w:val="28"/>
          <w:lang w:eastAsia="ru-RU"/>
        </w:rPr>
        <w:t>Передача избирательных бюллетеней членам участковой избирательной комиссии для выдачи избирателям.</w:t>
      </w:r>
    </w:p>
    <w:p w:rsidR="00ED73E5" w:rsidRDefault="00ED73E5" w:rsidP="00ED73E5">
      <w:pPr>
        <w:spacing w:after="0"/>
        <w:ind w:firstLine="567"/>
        <w:jc w:val="both"/>
        <w:rPr>
          <w:rFonts w:ascii="Times New Roman" w:hAnsi="Times New Roman"/>
          <w:sz w:val="28"/>
          <w:szCs w:val="28"/>
          <w:lang w:eastAsia="ru-RU"/>
        </w:rPr>
      </w:pPr>
      <w:r w:rsidRPr="00885452">
        <w:rPr>
          <w:rFonts w:ascii="Times New Roman" w:hAnsi="Times New Roman"/>
          <w:sz w:val="28"/>
          <w:szCs w:val="28"/>
          <w:lang w:eastAsia="ru-RU"/>
        </w:rPr>
        <w:t>Порядок работы участковой избирательной комиссии по организации и проведению голосования избирателей вне помещения для голосования.</w:t>
      </w:r>
      <w:r w:rsidR="00AE15BB" w:rsidRPr="00AE15BB">
        <w:t xml:space="preserve"> </w:t>
      </w:r>
      <w:r w:rsidR="00AE15BB" w:rsidRPr="00AE15BB">
        <w:rPr>
          <w:rFonts w:ascii="Times New Roman" w:hAnsi="Times New Roman"/>
          <w:sz w:val="28"/>
          <w:szCs w:val="28"/>
          <w:lang w:eastAsia="ru-RU"/>
        </w:rPr>
        <w:t xml:space="preserve">Организация </w:t>
      </w:r>
      <w:r w:rsidR="00AE15BB">
        <w:rPr>
          <w:rFonts w:ascii="Times New Roman" w:hAnsi="Times New Roman"/>
          <w:sz w:val="28"/>
          <w:szCs w:val="28"/>
          <w:lang w:eastAsia="ru-RU"/>
        </w:rPr>
        <w:t>голосования</w:t>
      </w:r>
      <w:r w:rsidR="00AE15BB" w:rsidRPr="00AE15BB">
        <w:rPr>
          <w:rFonts w:ascii="Times New Roman" w:hAnsi="Times New Roman"/>
          <w:sz w:val="28"/>
          <w:szCs w:val="28"/>
          <w:lang w:eastAsia="ru-RU"/>
        </w:rPr>
        <w:t xml:space="preserve"> групп избирателей, которые проживают (находятся) в населенных пунктах и иных местах, где отсутствуют </w:t>
      </w:r>
      <w:r w:rsidR="00AE15BB" w:rsidRPr="00AE15BB">
        <w:rPr>
          <w:rFonts w:ascii="Times New Roman" w:hAnsi="Times New Roman"/>
          <w:sz w:val="28"/>
          <w:szCs w:val="28"/>
          <w:lang w:eastAsia="ru-RU"/>
        </w:rPr>
        <w:lastRenderedPageBreak/>
        <w:t xml:space="preserve">помещения для голосования и транспортное </w:t>
      </w:r>
      <w:proofErr w:type="gramStart"/>
      <w:r w:rsidR="00AE15BB" w:rsidRPr="00AE15BB">
        <w:rPr>
          <w:rFonts w:ascii="Times New Roman" w:hAnsi="Times New Roman"/>
          <w:sz w:val="28"/>
          <w:szCs w:val="28"/>
          <w:lang w:eastAsia="ru-RU"/>
        </w:rPr>
        <w:t>сообщение</w:t>
      </w:r>
      <w:proofErr w:type="gramEnd"/>
      <w:r w:rsidR="00AE15BB" w:rsidRPr="00AE15BB">
        <w:rPr>
          <w:rFonts w:ascii="Times New Roman" w:hAnsi="Times New Roman"/>
          <w:sz w:val="28"/>
          <w:szCs w:val="28"/>
          <w:lang w:eastAsia="ru-RU"/>
        </w:rPr>
        <w:t xml:space="preserve"> с которыми затруднено.</w:t>
      </w:r>
    </w:p>
    <w:p w:rsidR="00812788" w:rsidRDefault="00812788" w:rsidP="005E192E">
      <w:pPr>
        <w:spacing w:after="0"/>
        <w:ind w:firstLine="567"/>
        <w:jc w:val="both"/>
        <w:rPr>
          <w:rFonts w:ascii="Times New Roman" w:hAnsi="Times New Roman"/>
          <w:i/>
          <w:sz w:val="28"/>
          <w:szCs w:val="28"/>
          <w:lang w:eastAsia="ru-RU"/>
        </w:rPr>
      </w:pPr>
    </w:p>
    <w:p w:rsidR="007C6C67" w:rsidRDefault="00812788" w:rsidP="00C44FDB">
      <w:pPr>
        <w:spacing w:after="0"/>
        <w:ind w:firstLine="567"/>
        <w:jc w:val="both"/>
        <w:rPr>
          <w:rFonts w:ascii="Times New Roman" w:hAnsi="Times New Roman"/>
          <w:sz w:val="28"/>
          <w:szCs w:val="28"/>
          <w:lang w:eastAsia="ru-RU"/>
        </w:rPr>
      </w:pPr>
      <w:r>
        <w:rPr>
          <w:rFonts w:ascii="Times New Roman" w:hAnsi="Times New Roman"/>
          <w:i/>
          <w:sz w:val="28"/>
          <w:szCs w:val="28"/>
          <w:lang w:eastAsia="ru-RU"/>
        </w:rPr>
        <w:t xml:space="preserve">Диагностическое  </w:t>
      </w:r>
      <w:r w:rsidR="00E72C38">
        <w:rPr>
          <w:rFonts w:ascii="Times New Roman" w:hAnsi="Times New Roman"/>
          <w:i/>
          <w:sz w:val="28"/>
          <w:szCs w:val="28"/>
          <w:lang w:eastAsia="ru-RU"/>
        </w:rPr>
        <w:t>тестирование по теме № 8</w:t>
      </w:r>
      <w:r w:rsidRPr="00FC4799">
        <w:rPr>
          <w:rFonts w:ascii="Times New Roman" w:hAnsi="Times New Roman"/>
          <w:i/>
          <w:sz w:val="28"/>
          <w:szCs w:val="28"/>
          <w:lang w:eastAsia="ru-RU"/>
        </w:rPr>
        <w:t>:</w:t>
      </w:r>
      <w:r w:rsidRPr="00812788">
        <w:rPr>
          <w:rFonts w:ascii="Times New Roman" w:hAnsi="Times New Roman"/>
          <w:b/>
          <w:sz w:val="28"/>
          <w:szCs w:val="28"/>
          <w:lang w:eastAsia="ru-RU"/>
        </w:rPr>
        <w:t xml:space="preserve"> </w:t>
      </w:r>
      <w:r w:rsidR="00AE15BB">
        <w:rPr>
          <w:rFonts w:ascii="Times New Roman" w:hAnsi="Times New Roman"/>
          <w:sz w:val="28"/>
          <w:szCs w:val="28"/>
          <w:lang w:eastAsia="ru-RU"/>
        </w:rPr>
        <w:t>«Организация работы УИК в дни</w:t>
      </w:r>
      <w:r w:rsidRPr="00812788">
        <w:rPr>
          <w:rFonts w:ascii="Times New Roman" w:hAnsi="Times New Roman"/>
          <w:sz w:val="28"/>
          <w:szCs w:val="28"/>
          <w:lang w:eastAsia="ru-RU"/>
        </w:rPr>
        <w:t xml:space="preserve"> голосования»</w:t>
      </w:r>
    </w:p>
    <w:p w:rsidR="007C6C67" w:rsidRDefault="007C6C67" w:rsidP="007C6C67">
      <w:pPr>
        <w:spacing w:before="100" w:beforeAutospacing="1" w:after="100" w:afterAutospacing="1"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 xml:space="preserve">Тема № 9. Подсчет голосов избирателей, составление протокола УИК об итогах выборов </w:t>
      </w:r>
    </w:p>
    <w:p w:rsidR="007C6C67" w:rsidRPr="002B4A61" w:rsidRDefault="007C6C67" w:rsidP="007C6C67">
      <w:pPr>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 xml:space="preserve">Форма занятий: </w:t>
      </w:r>
      <w:r w:rsidRPr="002B4A61">
        <w:rPr>
          <w:rFonts w:ascii="Times New Roman" w:hAnsi="Times New Roman"/>
          <w:bCs/>
          <w:sz w:val="28"/>
          <w:szCs w:val="28"/>
          <w:lang w:eastAsia="ru-RU"/>
        </w:rPr>
        <w:t>очная</w:t>
      </w:r>
    </w:p>
    <w:p w:rsidR="007C6C67" w:rsidRDefault="007C6C67" w:rsidP="007C6C67">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семинар - практикум – 1,5 ч</w:t>
      </w:r>
    </w:p>
    <w:p w:rsidR="007C6C67" w:rsidRPr="00A806FA" w:rsidRDefault="007C6C67" w:rsidP="007C6C67">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деловая игра – 0,5 ч</w:t>
      </w:r>
    </w:p>
    <w:p w:rsidR="007C6C67" w:rsidRPr="001A16FC" w:rsidRDefault="007C6C67" w:rsidP="007C6C67">
      <w:pPr>
        <w:spacing w:after="0" w:line="240" w:lineRule="auto"/>
        <w:ind w:firstLine="567"/>
        <w:jc w:val="both"/>
        <w:rPr>
          <w:rFonts w:ascii="Times New Roman" w:hAnsi="Times New Roman"/>
          <w:sz w:val="28"/>
          <w:szCs w:val="28"/>
          <w:lang w:eastAsia="ru-RU"/>
        </w:rPr>
      </w:pPr>
      <w:r w:rsidRPr="001A16FC">
        <w:rPr>
          <w:rFonts w:ascii="Times New Roman" w:hAnsi="Times New Roman"/>
          <w:b/>
          <w:bCs/>
          <w:sz w:val="28"/>
          <w:szCs w:val="28"/>
          <w:lang w:eastAsia="ru-RU"/>
        </w:rPr>
        <w:t>Формы обучающих материалов</w:t>
      </w:r>
      <w:r w:rsidRPr="001A16FC">
        <w:rPr>
          <w:rFonts w:ascii="Times New Roman" w:hAnsi="Times New Roman"/>
          <w:sz w:val="28"/>
          <w:szCs w:val="28"/>
          <w:lang w:eastAsia="ru-RU"/>
        </w:rPr>
        <w:t xml:space="preserve">: методические </w:t>
      </w:r>
      <w:r>
        <w:rPr>
          <w:rFonts w:ascii="Times New Roman" w:hAnsi="Times New Roman"/>
          <w:sz w:val="28"/>
          <w:szCs w:val="28"/>
          <w:lang w:eastAsia="ru-RU"/>
        </w:rPr>
        <w:t>материалы ЦИК РФ, ИККК; методический материа</w:t>
      </w:r>
      <w:r w:rsidR="00AE15BB">
        <w:rPr>
          <w:rFonts w:ascii="Times New Roman" w:hAnsi="Times New Roman"/>
          <w:sz w:val="28"/>
          <w:szCs w:val="28"/>
          <w:lang w:eastAsia="ru-RU"/>
        </w:rPr>
        <w:t>л ИКМО – презентация по теме № 9</w:t>
      </w:r>
      <w:r>
        <w:rPr>
          <w:rFonts w:ascii="Times New Roman" w:hAnsi="Times New Roman"/>
          <w:sz w:val="28"/>
          <w:szCs w:val="28"/>
          <w:lang w:eastAsia="ru-RU"/>
        </w:rPr>
        <w:t>, материалы деловой игры «</w:t>
      </w:r>
      <w:r w:rsidRPr="00B071A1">
        <w:rPr>
          <w:rFonts w:ascii="Times New Roman" w:hAnsi="Times New Roman"/>
          <w:sz w:val="28"/>
          <w:szCs w:val="28"/>
          <w:lang w:eastAsia="ru-RU"/>
        </w:rPr>
        <w:t>Подсчет голосов избирателей, составление протокола УИК об итогах выборов</w:t>
      </w:r>
      <w:r>
        <w:rPr>
          <w:rFonts w:ascii="Times New Roman" w:hAnsi="Times New Roman"/>
          <w:sz w:val="28"/>
          <w:szCs w:val="28"/>
          <w:lang w:eastAsia="ru-RU"/>
        </w:rPr>
        <w:t>».</w:t>
      </w:r>
    </w:p>
    <w:p w:rsidR="007C6C67" w:rsidRPr="00F923A8" w:rsidRDefault="007C6C67" w:rsidP="007C6C67">
      <w:pPr>
        <w:spacing w:before="100" w:beforeAutospacing="1" w:after="100" w:afterAutospacing="1" w:line="240" w:lineRule="auto"/>
        <w:ind w:firstLine="567"/>
        <w:jc w:val="both"/>
        <w:rPr>
          <w:rFonts w:ascii="Times New Roman" w:hAnsi="Times New Roman"/>
          <w:i/>
          <w:sz w:val="28"/>
          <w:szCs w:val="28"/>
          <w:lang w:eastAsia="ru-RU"/>
        </w:rPr>
      </w:pPr>
      <w:r w:rsidRPr="00F923A8">
        <w:rPr>
          <w:rFonts w:ascii="Times New Roman" w:hAnsi="Times New Roman"/>
          <w:i/>
          <w:sz w:val="28"/>
          <w:szCs w:val="28"/>
          <w:lang w:eastAsia="ru-RU"/>
        </w:rPr>
        <w:t xml:space="preserve">Вопросы семинара - практикума: </w:t>
      </w:r>
    </w:p>
    <w:p w:rsidR="007C6C67" w:rsidRPr="007C6C67" w:rsidRDefault="007C6C67" w:rsidP="007C6C67">
      <w:pPr>
        <w:spacing w:after="0"/>
        <w:ind w:firstLine="567"/>
        <w:jc w:val="both"/>
        <w:rPr>
          <w:rFonts w:ascii="Times New Roman" w:hAnsi="Times New Roman"/>
          <w:sz w:val="28"/>
          <w:szCs w:val="28"/>
          <w:lang w:eastAsia="ru-RU"/>
        </w:rPr>
      </w:pPr>
      <w:r w:rsidRPr="007C6C67">
        <w:rPr>
          <w:rFonts w:ascii="Times New Roman" w:hAnsi="Times New Roman"/>
          <w:sz w:val="28"/>
          <w:szCs w:val="28"/>
          <w:lang w:eastAsia="ru-RU"/>
        </w:rPr>
        <w:t>Поряд</w:t>
      </w:r>
      <w:r w:rsidR="000A7B66">
        <w:rPr>
          <w:rFonts w:ascii="Times New Roman" w:hAnsi="Times New Roman"/>
          <w:sz w:val="28"/>
          <w:szCs w:val="28"/>
          <w:lang w:eastAsia="ru-RU"/>
        </w:rPr>
        <w:t>ок подсчета голосов избирателей,</w:t>
      </w:r>
      <w:r w:rsidRPr="007C6C67">
        <w:rPr>
          <w:rFonts w:ascii="Times New Roman" w:hAnsi="Times New Roman"/>
          <w:sz w:val="28"/>
          <w:szCs w:val="28"/>
          <w:lang w:eastAsia="ru-RU"/>
        </w:rPr>
        <w:t xml:space="preserve"> </w:t>
      </w:r>
      <w:r w:rsidR="000A7B66">
        <w:rPr>
          <w:rFonts w:ascii="Times New Roman" w:hAnsi="Times New Roman"/>
          <w:sz w:val="28"/>
          <w:szCs w:val="28"/>
          <w:lang w:eastAsia="ru-RU"/>
        </w:rPr>
        <w:t>ф</w:t>
      </w:r>
      <w:r w:rsidR="006E23FB" w:rsidRPr="007C6C67">
        <w:rPr>
          <w:rFonts w:ascii="Times New Roman" w:hAnsi="Times New Roman"/>
          <w:sz w:val="28"/>
          <w:szCs w:val="28"/>
          <w:lang w:eastAsia="ru-RU"/>
        </w:rPr>
        <w:t xml:space="preserve">ункции председателя, заместителя председателя и секретаря участковой избирательной комиссии. </w:t>
      </w:r>
      <w:r w:rsidRPr="007C6C67">
        <w:rPr>
          <w:rFonts w:ascii="Times New Roman" w:hAnsi="Times New Roman"/>
          <w:sz w:val="28"/>
          <w:szCs w:val="28"/>
          <w:lang w:eastAsia="ru-RU"/>
        </w:rPr>
        <w:t>Проверка контрольны</w:t>
      </w:r>
      <w:r w:rsidR="00FF76B6">
        <w:rPr>
          <w:rFonts w:ascii="Times New Roman" w:hAnsi="Times New Roman"/>
          <w:sz w:val="28"/>
          <w:szCs w:val="28"/>
          <w:lang w:eastAsia="ru-RU"/>
        </w:rPr>
        <w:t>х соотношений данных в протоколах</w:t>
      </w:r>
      <w:r w:rsidRPr="007C6C67">
        <w:rPr>
          <w:rFonts w:ascii="Times New Roman" w:hAnsi="Times New Roman"/>
          <w:sz w:val="28"/>
          <w:szCs w:val="28"/>
          <w:lang w:eastAsia="ru-RU"/>
        </w:rPr>
        <w:t xml:space="preserve"> УИК об итогах голосования.  Установление итогов голосования. Порядок использования технических средств подсчета голосов. Составления протокола УИК об итогах голосования с применением машиночитаемого кода (QR – кода). </w:t>
      </w:r>
      <w:r w:rsidR="006E23FB" w:rsidRPr="007C6C67">
        <w:rPr>
          <w:rFonts w:ascii="Times New Roman" w:hAnsi="Times New Roman"/>
          <w:sz w:val="28"/>
          <w:szCs w:val="28"/>
          <w:lang w:eastAsia="ru-RU"/>
        </w:rPr>
        <w:t>Оф</w:t>
      </w:r>
      <w:r w:rsidR="006E23FB">
        <w:rPr>
          <w:rFonts w:ascii="Times New Roman" w:hAnsi="Times New Roman"/>
          <w:sz w:val="28"/>
          <w:szCs w:val="28"/>
          <w:lang w:eastAsia="ru-RU"/>
        </w:rPr>
        <w:t>ормление и подписание  протоколов</w:t>
      </w:r>
      <w:r w:rsidR="006E23FB" w:rsidRPr="007C6C67">
        <w:rPr>
          <w:rFonts w:ascii="Times New Roman" w:hAnsi="Times New Roman"/>
          <w:sz w:val="28"/>
          <w:szCs w:val="28"/>
          <w:lang w:eastAsia="ru-RU"/>
        </w:rPr>
        <w:t xml:space="preserve"> УИК об итогах голосования.</w:t>
      </w:r>
      <w:r w:rsidR="006E23FB">
        <w:rPr>
          <w:rFonts w:ascii="Times New Roman" w:hAnsi="Times New Roman"/>
          <w:sz w:val="28"/>
          <w:szCs w:val="28"/>
          <w:lang w:eastAsia="ru-RU"/>
        </w:rPr>
        <w:t xml:space="preserve"> </w:t>
      </w:r>
      <w:r w:rsidRPr="007C6C67">
        <w:rPr>
          <w:rFonts w:ascii="Times New Roman" w:hAnsi="Times New Roman"/>
          <w:sz w:val="28"/>
          <w:szCs w:val="28"/>
          <w:lang w:eastAsia="ru-RU"/>
        </w:rPr>
        <w:t>Повторный подсчет голосов: основания и порядок, составление протокола повторного подсчета голосов. Итоговое заседание УИК,</w:t>
      </w:r>
      <w:r w:rsidR="002065C8">
        <w:rPr>
          <w:rFonts w:ascii="Times New Roman" w:hAnsi="Times New Roman"/>
          <w:sz w:val="28"/>
          <w:szCs w:val="28"/>
          <w:lang w:eastAsia="ru-RU"/>
        </w:rPr>
        <w:t xml:space="preserve"> </w:t>
      </w:r>
      <w:r w:rsidRPr="007C6C67">
        <w:rPr>
          <w:rFonts w:ascii="Times New Roman" w:hAnsi="Times New Roman"/>
          <w:sz w:val="28"/>
          <w:szCs w:val="28"/>
          <w:lang w:eastAsia="ru-RU"/>
        </w:rPr>
        <w:t xml:space="preserve"> выдача копий протокола УИК об итогах голосования, представление протокола УИК об итогах голосования и иной избирательной документации в ТИК.  </w:t>
      </w:r>
    </w:p>
    <w:p w:rsidR="007C6C67" w:rsidRPr="007C6C67" w:rsidRDefault="007C6C67" w:rsidP="007C6C67">
      <w:pPr>
        <w:spacing w:after="0"/>
        <w:ind w:firstLine="567"/>
        <w:jc w:val="both"/>
        <w:rPr>
          <w:rFonts w:ascii="Times New Roman" w:hAnsi="Times New Roman"/>
          <w:sz w:val="28"/>
          <w:szCs w:val="28"/>
          <w:lang w:eastAsia="ru-RU"/>
        </w:rPr>
      </w:pPr>
    </w:p>
    <w:p w:rsidR="007C6C67" w:rsidRPr="007C6C67" w:rsidRDefault="007C6C67" w:rsidP="007C6C67">
      <w:pPr>
        <w:spacing w:after="0"/>
        <w:ind w:firstLine="567"/>
        <w:jc w:val="both"/>
        <w:rPr>
          <w:rFonts w:ascii="Times New Roman" w:hAnsi="Times New Roman"/>
          <w:sz w:val="28"/>
          <w:szCs w:val="28"/>
          <w:lang w:eastAsia="ru-RU"/>
        </w:rPr>
      </w:pPr>
      <w:r w:rsidRPr="007C6C67">
        <w:rPr>
          <w:rFonts w:ascii="Times New Roman" w:hAnsi="Times New Roman"/>
          <w:i/>
          <w:sz w:val="28"/>
          <w:szCs w:val="28"/>
          <w:lang w:eastAsia="ru-RU"/>
        </w:rPr>
        <w:t>Деловая игра</w:t>
      </w:r>
      <w:r w:rsidRPr="007C6C67">
        <w:rPr>
          <w:rFonts w:ascii="Times New Roman" w:hAnsi="Times New Roman"/>
          <w:sz w:val="28"/>
          <w:szCs w:val="28"/>
          <w:lang w:eastAsia="ru-RU"/>
        </w:rPr>
        <w:t xml:space="preserve"> «Подсчет голосов избирателей, составление протокола УИК об итогах голосования»</w:t>
      </w:r>
    </w:p>
    <w:p w:rsidR="00CD5B0B" w:rsidRPr="00812788" w:rsidRDefault="00CD5B0B" w:rsidP="00812788">
      <w:pPr>
        <w:pStyle w:val="a3"/>
        <w:widowControl w:val="0"/>
        <w:numPr>
          <w:ilvl w:val="0"/>
          <w:numId w:val="1"/>
        </w:numPr>
        <w:suppressAutoHyphens/>
        <w:autoSpaceDE w:val="0"/>
        <w:autoSpaceDN w:val="0"/>
        <w:adjustRightInd w:val="0"/>
        <w:spacing w:before="173" w:after="0" w:line="480" w:lineRule="auto"/>
        <w:jc w:val="center"/>
        <w:rPr>
          <w:rFonts w:ascii="Times New Roman" w:hAnsi="Times New Roman"/>
          <w:b/>
          <w:bCs/>
          <w:sz w:val="28"/>
          <w:szCs w:val="28"/>
          <w:lang w:eastAsia="ru-RU"/>
        </w:rPr>
      </w:pPr>
      <w:r w:rsidRPr="00812788">
        <w:rPr>
          <w:rFonts w:ascii="Times New Roman" w:hAnsi="Times New Roman"/>
          <w:b/>
          <w:bCs/>
          <w:sz w:val="28"/>
          <w:szCs w:val="28"/>
          <w:lang w:eastAsia="ru-RU"/>
        </w:rPr>
        <w:t xml:space="preserve">Ожидаемые результаты </w:t>
      </w:r>
    </w:p>
    <w:p w:rsidR="00CD5B0B" w:rsidRPr="00CD5B0B" w:rsidRDefault="00CD5B0B" w:rsidP="00A806FA">
      <w:pPr>
        <w:spacing w:after="0"/>
        <w:ind w:firstLine="709"/>
        <w:jc w:val="both"/>
        <w:rPr>
          <w:rFonts w:ascii="Times New Roman" w:hAnsi="Times New Roman"/>
          <w:sz w:val="28"/>
          <w:szCs w:val="28"/>
          <w:lang w:eastAsia="ru-RU"/>
        </w:rPr>
      </w:pPr>
      <w:r w:rsidRPr="00CD5B0B">
        <w:rPr>
          <w:rFonts w:ascii="Times New Roman" w:hAnsi="Times New Roman"/>
          <w:sz w:val="28"/>
          <w:szCs w:val="28"/>
          <w:lang w:eastAsia="ru-RU"/>
        </w:rPr>
        <w:t>Ожидаемые результаты:</w:t>
      </w:r>
    </w:p>
    <w:p w:rsidR="00CD5B0B" w:rsidRPr="00CD5B0B" w:rsidRDefault="00BB48CB" w:rsidP="00A806FA">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5B0B" w:rsidRPr="00CD5B0B">
        <w:rPr>
          <w:rFonts w:ascii="Times New Roman" w:hAnsi="Times New Roman"/>
          <w:sz w:val="28"/>
          <w:szCs w:val="28"/>
          <w:lang w:eastAsia="ru-RU"/>
        </w:rPr>
        <w:t xml:space="preserve">формирование корпуса квалифицированных кадров системы избирательных комиссий в </w:t>
      </w:r>
      <w:r w:rsidR="009E0D25">
        <w:rPr>
          <w:rFonts w:ascii="Times New Roman" w:hAnsi="Times New Roman"/>
          <w:sz w:val="28"/>
          <w:szCs w:val="28"/>
          <w:lang w:eastAsia="ru-RU"/>
        </w:rPr>
        <w:t>г. Сочи</w:t>
      </w:r>
      <w:r w:rsidR="00CD5B0B" w:rsidRPr="00CD5B0B">
        <w:rPr>
          <w:rFonts w:ascii="Times New Roman" w:hAnsi="Times New Roman"/>
          <w:sz w:val="28"/>
          <w:szCs w:val="28"/>
          <w:lang w:eastAsia="ru-RU"/>
        </w:rPr>
        <w:t>;</w:t>
      </w:r>
    </w:p>
    <w:p w:rsidR="00CD5B0B" w:rsidRPr="00CD5B0B" w:rsidRDefault="00BB48CB" w:rsidP="00A806FA">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5B0B" w:rsidRPr="00CD5B0B">
        <w:rPr>
          <w:rFonts w:ascii="Times New Roman" w:hAnsi="Times New Roman"/>
          <w:sz w:val="28"/>
          <w:szCs w:val="28"/>
          <w:lang w:eastAsia="ru-RU"/>
        </w:rPr>
        <w:t>повышение качества и эффективности обучения кадров избирательных комиссий;</w:t>
      </w:r>
    </w:p>
    <w:p w:rsidR="00CD5B0B" w:rsidRPr="00E24EC6" w:rsidRDefault="00BB48CB" w:rsidP="00A806FA">
      <w:pPr>
        <w:spacing w:after="0"/>
        <w:ind w:firstLine="709"/>
        <w:jc w:val="both"/>
        <w:rPr>
          <w:rFonts w:ascii="Times New Roman" w:hAnsi="Times New Roman"/>
          <w:sz w:val="28"/>
          <w:szCs w:val="28"/>
          <w:lang w:eastAsia="ru-RU"/>
        </w:rPr>
        <w:sectPr w:rsidR="00CD5B0B" w:rsidRPr="00E24EC6" w:rsidSect="00E94FB9">
          <w:pgSz w:w="11906" w:h="16838"/>
          <w:pgMar w:top="567" w:right="850" w:bottom="1134" w:left="1701" w:header="709" w:footer="709" w:gutter="0"/>
          <w:pgNumType w:start="1"/>
          <w:cols w:space="708"/>
          <w:titlePg/>
          <w:docGrid w:linePitch="381"/>
        </w:sectPr>
      </w:pPr>
      <w:r>
        <w:rPr>
          <w:rFonts w:ascii="Times New Roman" w:hAnsi="Times New Roman"/>
          <w:sz w:val="28"/>
          <w:szCs w:val="28"/>
          <w:lang w:eastAsia="ru-RU"/>
        </w:rPr>
        <w:t xml:space="preserve">- </w:t>
      </w:r>
      <w:r w:rsidR="00CD5B0B" w:rsidRPr="00CD5B0B">
        <w:rPr>
          <w:rFonts w:ascii="Times New Roman" w:hAnsi="Times New Roman"/>
          <w:sz w:val="28"/>
          <w:szCs w:val="28"/>
          <w:lang w:eastAsia="ru-RU"/>
        </w:rPr>
        <w:t xml:space="preserve">создание единой информационно-обучающей среды для профессиональной работы кадрового </w:t>
      </w:r>
      <w:r w:rsidR="002C24BC">
        <w:rPr>
          <w:rFonts w:ascii="Times New Roman" w:hAnsi="Times New Roman"/>
          <w:sz w:val="28"/>
          <w:szCs w:val="28"/>
          <w:lang w:eastAsia="ru-RU"/>
        </w:rPr>
        <w:t xml:space="preserve">состава избирательных комиссий </w:t>
      </w:r>
      <w:r w:rsidR="00CD5B0B" w:rsidRPr="00CD5B0B">
        <w:rPr>
          <w:rFonts w:ascii="Times New Roman" w:hAnsi="Times New Roman"/>
          <w:sz w:val="28"/>
          <w:szCs w:val="28"/>
          <w:lang w:eastAsia="ru-RU"/>
        </w:rPr>
        <w:t xml:space="preserve"> </w:t>
      </w:r>
      <w:r>
        <w:rPr>
          <w:rFonts w:ascii="Times New Roman" w:hAnsi="Times New Roman"/>
          <w:sz w:val="28"/>
          <w:szCs w:val="28"/>
          <w:lang w:eastAsia="ru-RU"/>
        </w:rPr>
        <w:t>г. Сочи</w:t>
      </w:r>
      <w:r w:rsidR="00E24EC6">
        <w:rPr>
          <w:rFonts w:ascii="Times New Roman" w:hAnsi="Times New Roman"/>
          <w:sz w:val="28"/>
          <w:szCs w:val="28"/>
          <w:lang w:eastAsia="ru-RU"/>
        </w:rPr>
        <w:t>.</w:t>
      </w:r>
    </w:p>
    <w:p w:rsidR="007274D2" w:rsidRPr="007274D2" w:rsidRDefault="007274D2" w:rsidP="007274D2">
      <w:pPr>
        <w:spacing w:after="0" w:line="240" w:lineRule="auto"/>
        <w:jc w:val="center"/>
        <w:rPr>
          <w:rFonts w:ascii="Times New Roman" w:hAnsi="Times New Roman"/>
          <w:b/>
          <w:sz w:val="28"/>
          <w:szCs w:val="28"/>
          <w:lang w:eastAsia="ru-RU"/>
        </w:rPr>
      </w:pPr>
      <w:r w:rsidRPr="007274D2">
        <w:rPr>
          <w:rFonts w:ascii="Times New Roman" w:hAnsi="Times New Roman"/>
          <w:b/>
          <w:sz w:val="28"/>
          <w:szCs w:val="28"/>
          <w:lang w:eastAsia="ru-RU"/>
        </w:rPr>
        <w:lastRenderedPageBreak/>
        <w:t>Список источников и рекомендуемой литературы</w:t>
      </w:r>
    </w:p>
    <w:p w:rsidR="007274D2" w:rsidRPr="007274D2" w:rsidRDefault="007274D2" w:rsidP="007274D2">
      <w:pPr>
        <w:spacing w:after="0" w:line="240" w:lineRule="auto"/>
        <w:jc w:val="center"/>
        <w:rPr>
          <w:rFonts w:ascii="Times New Roman" w:hAnsi="Times New Roman"/>
          <w:b/>
          <w:sz w:val="28"/>
          <w:szCs w:val="28"/>
          <w:lang w:eastAsia="ru-RU"/>
        </w:rPr>
      </w:pPr>
      <w:r w:rsidRPr="007274D2">
        <w:rPr>
          <w:rFonts w:ascii="Times New Roman" w:hAnsi="Times New Roman"/>
          <w:b/>
          <w:sz w:val="28"/>
          <w:szCs w:val="28"/>
          <w:lang w:eastAsia="ru-RU"/>
        </w:rPr>
        <w:t>Нормативные правовые акты</w:t>
      </w:r>
    </w:p>
    <w:p w:rsidR="00491FE8" w:rsidRDefault="00491FE8" w:rsidP="007274D2">
      <w:pPr>
        <w:spacing w:after="0" w:line="240" w:lineRule="auto"/>
        <w:jc w:val="both"/>
        <w:rPr>
          <w:rFonts w:ascii="Times New Roman" w:hAnsi="Times New Roman"/>
          <w:sz w:val="28"/>
          <w:szCs w:val="28"/>
          <w:lang w:eastAsia="ru-RU"/>
        </w:rPr>
      </w:pPr>
    </w:p>
    <w:p w:rsidR="007274D2" w:rsidRDefault="007274D2" w:rsidP="007274D2">
      <w:pPr>
        <w:spacing w:after="0" w:line="240" w:lineRule="auto"/>
        <w:jc w:val="both"/>
        <w:rPr>
          <w:rFonts w:ascii="Times New Roman" w:hAnsi="Times New Roman"/>
          <w:sz w:val="28"/>
          <w:szCs w:val="28"/>
          <w:lang w:eastAsia="ru-RU"/>
        </w:rPr>
      </w:pPr>
      <w:r w:rsidRPr="007274D2">
        <w:rPr>
          <w:rFonts w:ascii="Times New Roman" w:hAnsi="Times New Roman"/>
          <w:sz w:val="28"/>
          <w:szCs w:val="28"/>
          <w:lang w:eastAsia="ru-RU"/>
        </w:rPr>
        <w:t>1. Конституция Российской Федерации.</w:t>
      </w:r>
    </w:p>
    <w:p w:rsidR="007274D2" w:rsidRDefault="007274D2" w:rsidP="007274D2">
      <w:pPr>
        <w:spacing w:after="0" w:line="240" w:lineRule="auto"/>
        <w:jc w:val="both"/>
        <w:rPr>
          <w:rFonts w:ascii="Times New Roman" w:hAnsi="Times New Roman"/>
          <w:sz w:val="28"/>
          <w:szCs w:val="28"/>
          <w:lang w:eastAsia="ru-RU"/>
        </w:rPr>
      </w:pPr>
      <w:r w:rsidRPr="007274D2">
        <w:rPr>
          <w:rFonts w:ascii="Times New Roman" w:hAnsi="Times New Roman"/>
          <w:sz w:val="28"/>
          <w:szCs w:val="28"/>
          <w:lang w:eastAsia="ru-RU"/>
        </w:rPr>
        <w:t>2. Гражданский кодекс Российской Федерации (часть четвертая).</w:t>
      </w:r>
    </w:p>
    <w:p w:rsidR="007274D2" w:rsidRDefault="007274D2" w:rsidP="007274D2">
      <w:pPr>
        <w:spacing w:after="0" w:line="240" w:lineRule="auto"/>
        <w:jc w:val="both"/>
        <w:rPr>
          <w:rFonts w:ascii="Times New Roman" w:hAnsi="Times New Roman"/>
          <w:sz w:val="28"/>
          <w:szCs w:val="28"/>
          <w:lang w:eastAsia="ru-RU"/>
        </w:rPr>
      </w:pPr>
      <w:r w:rsidRPr="007274D2">
        <w:rPr>
          <w:rFonts w:ascii="Times New Roman" w:hAnsi="Times New Roman"/>
          <w:sz w:val="28"/>
          <w:szCs w:val="28"/>
          <w:lang w:eastAsia="ru-RU"/>
        </w:rPr>
        <w:t>3. Кодекс Российской Федерации об административных правонарушениях.</w:t>
      </w:r>
    </w:p>
    <w:p w:rsidR="007274D2" w:rsidRDefault="007274D2" w:rsidP="007274D2">
      <w:pPr>
        <w:spacing w:after="0" w:line="240" w:lineRule="auto"/>
        <w:jc w:val="both"/>
        <w:rPr>
          <w:rFonts w:ascii="Times New Roman" w:hAnsi="Times New Roman"/>
          <w:sz w:val="28"/>
          <w:szCs w:val="28"/>
          <w:lang w:eastAsia="ru-RU"/>
        </w:rPr>
      </w:pPr>
      <w:r w:rsidRPr="007274D2">
        <w:rPr>
          <w:rFonts w:ascii="Times New Roman" w:hAnsi="Times New Roman"/>
          <w:sz w:val="28"/>
          <w:szCs w:val="28"/>
          <w:lang w:eastAsia="ru-RU"/>
        </w:rPr>
        <w:t>4. Кодекс административного судопроизводства Российской Федерации.</w:t>
      </w:r>
    </w:p>
    <w:p w:rsidR="007274D2" w:rsidRDefault="007274D2" w:rsidP="007274D2">
      <w:pPr>
        <w:spacing w:after="0" w:line="240" w:lineRule="auto"/>
        <w:jc w:val="both"/>
        <w:rPr>
          <w:rFonts w:ascii="Times New Roman" w:hAnsi="Times New Roman"/>
          <w:sz w:val="28"/>
          <w:szCs w:val="28"/>
          <w:lang w:eastAsia="ru-RU"/>
        </w:rPr>
      </w:pPr>
      <w:r w:rsidRPr="007274D2">
        <w:rPr>
          <w:rFonts w:ascii="Times New Roman" w:hAnsi="Times New Roman"/>
          <w:sz w:val="28"/>
          <w:szCs w:val="28"/>
          <w:lang w:eastAsia="ru-RU"/>
        </w:rPr>
        <w:t>5. Уголовный кодекс Российской Федерации.</w:t>
      </w:r>
    </w:p>
    <w:p w:rsidR="007274D2"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7274D2">
        <w:rPr>
          <w:rFonts w:ascii="Times New Roman" w:hAnsi="Times New Roman"/>
          <w:sz w:val="28"/>
          <w:szCs w:val="28"/>
          <w:lang w:eastAsia="ru-RU"/>
        </w:rPr>
        <w:t>. Федеральн</w:t>
      </w:r>
      <w:r>
        <w:rPr>
          <w:rFonts w:ascii="Times New Roman" w:hAnsi="Times New Roman"/>
          <w:sz w:val="28"/>
          <w:szCs w:val="28"/>
          <w:lang w:eastAsia="ru-RU"/>
        </w:rPr>
        <w:t>ый закон от 12 июня 2002 года N</w:t>
      </w:r>
      <w:r w:rsidRPr="007274D2">
        <w:rPr>
          <w:rFonts w:ascii="Times New Roman" w:hAnsi="Times New Roman"/>
          <w:sz w:val="28"/>
          <w:szCs w:val="28"/>
          <w:lang w:eastAsia="ru-RU"/>
        </w:rPr>
        <w:t xml:space="preserve"> 67-ФЗ «Об основных гарантиях избирательных прав и права на участие в референдуме граждан Российской Федерации». </w:t>
      </w:r>
    </w:p>
    <w:p w:rsidR="007274D2"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7274D2">
        <w:rPr>
          <w:rFonts w:ascii="Times New Roman" w:hAnsi="Times New Roman"/>
          <w:sz w:val="28"/>
          <w:szCs w:val="28"/>
          <w:lang w:eastAsia="ru-RU"/>
        </w:rPr>
        <w:t>. Федеральн</w:t>
      </w:r>
      <w:r>
        <w:rPr>
          <w:rFonts w:ascii="Times New Roman" w:hAnsi="Times New Roman"/>
          <w:sz w:val="28"/>
          <w:szCs w:val="28"/>
          <w:lang w:eastAsia="ru-RU"/>
        </w:rPr>
        <w:t>ый закон от 11 июля 2001 года N</w:t>
      </w:r>
      <w:r w:rsidRPr="007274D2">
        <w:rPr>
          <w:rFonts w:ascii="Times New Roman" w:hAnsi="Times New Roman"/>
          <w:sz w:val="28"/>
          <w:szCs w:val="28"/>
          <w:lang w:eastAsia="ru-RU"/>
        </w:rPr>
        <w:t xml:space="preserve"> 95-ФЗ «О политических партиях».</w:t>
      </w:r>
    </w:p>
    <w:p w:rsidR="007274D2" w:rsidRPr="007274D2"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Pr="007274D2">
        <w:rPr>
          <w:rFonts w:ascii="Times New Roman" w:hAnsi="Times New Roman"/>
          <w:sz w:val="28"/>
          <w:szCs w:val="28"/>
          <w:lang w:eastAsia="ru-RU"/>
        </w:rPr>
        <w:t xml:space="preserve">. Федеральный </w:t>
      </w:r>
      <w:r>
        <w:rPr>
          <w:rFonts w:ascii="Times New Roman" w:hAnsi="Times New Roman"/>
          <w:sz w:val="28"/>
          <w:szCs w:val="28"/>
          <w:lang w:eastAsia="ru-RU"/>
        </w:rPr>
        <w:t>закон от 22 февраля 2014 года N</w:t>
      </w:r>
      <w:r w:rsidRPr="007274D2">
        <w:rPr>
          <w:rFonts w:ascii="Times New Roman" w:hAnsi="Times New Roman"/>
          <w:sz w:val="28"/>
          <w:szCs w:val="28"/>
          <w:lang w:eastAsia="ru-RU"/>
        </w:rPr>
        <w:t xml:space="preserve"> 20-ФЗ «О выборах депутатов Государственной Думы Федерального Собрания Российской Федерации».</w:t>
      </w:r>
    </w:p>
    <w:p w:rsidR="007274D2"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7274D2">
        <w:rPr>
          <w:rFonts w:ascii="Times New Roman" w:hAnsi="Times New Roman"/>
          <w:sz w:val="28"/>
          <w:szCs w:val="28"/>
          <w:lang w:eastAsia="ru-RU"/>
        </w:rPr>
        <w:t xml:space="preserve">. Федеральный </w:t>
      </w:r>
      <w:r>
        <w:rPr>
          <w:rFonts w:ascii="Times New Roman" w:hAnsi="Times New Roman"/>
          <w:sz w:val="28"/>
          <w:szCs w:val="28"/>
          <w:lang w:eastAsia="ru-RU"/>
        </w:rPr>
        <w:t>закон от 6 октября 2003 года N</w:t>
      </w:r>
      <w:r w:rsidRPr="007274D2">
        <w:rPr>
          <w:rFonts w:ascii="Times New Roman" w:hAnsi="Times New Roman"/>
          <w:sz w:val="28"/>
          <w:szCs w:val="28"/>
          <w:lang w:eastAsia="ru-RU"/>
        </w:rPr>
        <w:t>131-ФЗ «Об общих принципах организации местного самоуправления в Российской Федерации».</w:t>
      </w:r>
    </w:p>
    <w:p w:rsidR="007274D2"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Pr="007274D2">
        <w:rPr>
          <w:rFonts w:ascii="Times New Roman" w:hAnsi="Times New Roman"/>
          <w:sz w:val="28"/>
          <w:szCs w:val="28"/>
          <w:lang w:eastAsia="ru-RU"/>
        </w:rPr>
        <w:t>. Федерал</w:t>
      </w:r>
      <w:r>
        <w:rPr>
          <w:rFonts w:ascii="Times New Roman" w:hAnsi="Times New Roman"/>
          <w:sz w:val="28"/>
          <w:szCs w:val="28"/>
          <w:lang w:eastAsia="ru-RU"/>
        </w:rPr>
        <w:t>ьный закон от 2 мая 2006 года N</w:t>
      </w:r>
      <w:r w:rsidRPr="007274D2">
        <w:rPr>
          <w:rFonts w:ascii="Times New Roman" w:hAnsi="Times New Roman"/>
          <w:sz w:val="28"/>
          <w:szCs w:val="28"/>
          <w:lang w:eastAsia="ru-RU"/>
        </w:rPr>
        <w:t xml:space="preserve"> 59-ФЗ «О порядке рассмотрения обращений граждан Российской Федерации».</w:t>
      </w:r>
    </w:p>
    <w:p w:rsidR="007274D2"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r w:rsidRPr="007274D2">
        <w:rPr>
          <w:rFonts w:ascii="Times New Roman" w:hAnsi="Times New Roman"/>
          <w:sz w:val="28"/>
          <w:szCs w:val="28"/>
          <w:lang w:eastAsia="ru-RU"/>
        </w:rPr>
        <w:t>. Постановление Правительства Российской Фед</w:t>
      </w:r>
      <w:r>
        <w:rPr>
          <w:rFonts w:ascii="Times New Roman" w:hAnsi="Times New Roman"/>
          <w:sz w:val="28"/>
          <w:szCs w:val="28"/>
          <w:lang w:eastAsia="ru-RU"/>
        </w:rPr>
        <w:t>ерации от 25 апреля 2012 года N</w:t>
      </w:r>
      <w:r w:rsidRPr="007274D2">
        <w:rPr>
          <w:rFonts w:ascii="Times New Roman" w:hAnsi="Times New Roman"/>
          <w:sz w:val="28"/>
          <w:szCs w:val="28"/>
          <w:lang w:eastAsia="ru-RU"/>
        </w:rPr>
        <w:t xml:space="preserve"> 390 «О противопожарном режиме».</w:t>
      </w:r>
    </w:p>
    <w:p w:rsidR="00821628" w:rsidRDefault="007274D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r w:rsidRPr="007274D2">
        <w:rPr>
          <w:rFonts w:ascii="Times New Roman" w:hAnsi="Times New Roman"/>
          <w:sz w:val="28"/>
          <w:szCs w:val="28"/>
          <w:lang w:eastAsia="ru-RU"/>
        </w:rPr>
        <w:t>. Постановление Центральной избирательной комиссии Российской Федерации от 6 ноября 1997 год</w:t>
      </w:r>
      <w:r>
        <w:rPr>
          <w:rFonts w:ascii="Times New Roman" w:hAnsi="Times New Roman"/>
          <w:sz w:val="28"/>
          <w:szCs w:val="28"/>
          <w:lang w:eastAsia="ru-RU"/>
        </w:rPr>
        <w:t>а N</w:t>
      </w:r>
      <w:r w:rsidRPr="007274D2">
        <w:rPr>
          <w:rFonts w:ascii="Times New Roman" w:hAnsi="Times New Roman"/>
          <w:sz w:val="28"/>
          <w:szCs w:val="28"/>
          <w:lang w:eastAsia="ru-RU"/>
        </w:rPr>
        <w:t xml:space="preserve">134/973-II «О </w:t>
      </w:r>
      <w:proofErr w:type="gramStart"/>
      <w:r w:rsidRPr="007274D2">
        <w:rPr>
          <w:rFonts w:ascii="Times New Roman" w:hAnsi="Times New Roman"/>
          <w:sz w:val="28"/>
          <w:szCs w:val="28"/>
          <w:lang w:eastAsia="ru-RU"/>
        </w:rPr>
        <w:t>Положении</w:t>
      </w:r>
      <w:proofErr w:type="gramEnd"/>
      <w:r w:rsidRPr="007274D2">
        <w:rPr>
          <w:rFonts w:ascii="Times New Roman" w:hAnsi="Times New Roman"/>
          <w:sz w:val="28"/>
          <w:szCs w:val="28"/>
          <w:lang w:eastAsia="ru-RU"/>
        </w:rPr>
        <w:t xml:space="preserve"> о Государственной системе регистрации (учета) избирателей, участников референдума в Российской Федерации».</w:t>
      </w:r>
    </w:p>
    <w:p w:rsidR="00821628"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r w:rsidR="007274D2" w:rsidRPr="007274D2">
        <w:rPr>
          <w:rFonts w:ascii="Times New Roman" w:hAnsi="Times New Roman"/>
          <w:sz w:val="28"/>
          <w:szCs w:val="28"/>
          <w:lang w:eastAsia="ru-RU"/>
        </w:rPr>
        <w:t xml:space="preserve">. Постановление Центральной избирательной комиссии Российской </w:t>
      </w:r>
      <w:r>
        <w:rPr>
          <w:rFonts w:ascii="Times New Roman" w:hAnsi="Times New Roman"/>
          <w:sz w:val="28"/>
          <w:szCs w:val="28"/>
          <w:lang w:eastAsia="ru-RU"/>
        </w:rPr>
        <w:t>Федерации от 6 июля 2011 года N</w:t>
      </w:r>
      <w:r w:rsidR="007274D2" w:rsidRPr="007274D2">
        <w:rPr>
          <w:rFonts w:ascii="Times New Roman" w:hAnsi="Times New Roman"/>
          <w:sz w:val="28"/>
          <w:szCs w:val="28"/>
          <w:lang w:eastAsia="ru-RU"/>
        </w:rPr>
        <w:t xml:space="preserve"> 19/204-6 «Об Инструкции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w:t>
      </w:r>
    </w:p>
    <w:p w:rsidR="00821628"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w:t>
      </w:r>
      <w:r w:rsidR="007274D2" w:rsidRPr="007274D2">
        <w:rPr>
          <w:rFonts w:ascii="Times New Roman" w:hAnsi="Times New Roman"/>
          <w:sz w:val="28"/>
          <w:szCs w:val="28"/>
          <w:lang w:eastAsia="ru-RU"/>
        </w:rPr>
        <w:t>. Постановление Центральной избирательной комиссии Российской Федерации от 20 апреля 2016 года</w:t>
      </w:r>
      <w:r>
        <w:rPr>
          <w:rFonts w:ascii="Times New Roman" w:hAnsi="Times New Roman"/>
          <w:sz w:val="28"/>
          <w:szCs w:val="28"/>
          <w:lang w:eastAsia="ru-RU"/>
        </w:rPr>
        <w:t xml:space="preserve"> N</w:t>
      </w:r>
      <w:r w:rsidR="007274D2" w:rsidRPr="007274D2">
        <w:rPr>
          <w:rFonts w:ascii="Times New Roman" w:hAnsi="Times New Roman"/>
          <w:sz w:val="28"/>
          <w:szCs w:val="28"/>
          <w:lang w:eastAsia="ru-RU"/>
        </w:rPr>
        <w:t xml:space="preserve">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w:t>
      </w:r>
    </w:p>
    <w:p w:rsidR="00821628"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7274D2" w:rsidRPr="007274D2">
        <w:rPr>
          <w:rFonts w:ascii="Times New Roman" w:hAnsi="Times New Roman"/>
          <w:sz w:val="28"/>
          <w:szCs w:val="28"/>
          <w:lang w:eastAsia="ru-RU"/>
        </w:rPr>
        <w:t>5. Постановление Центральной избирательной комиссии Российской Феде</w:t>
      </w:r>
      <w:r w:rsidR="00491FE8">
        <w:rPr>
          <w:rFonts w:ascii="Times New Roman" w:hAnsi="Times New Roman"/>
          <w:sz w:val="28"/>
          <w:szCs w:val="28"/>
          <w:lang w:eastAsia="ru-RU"/>
        </w:rPr>
        <w:t>рации от 15 февраля 2017 года N</w:t>
      </w:r>
      <w:r w:rsidR="007274D2" w:rsidRPr="007274D2">
        <w:rPr>
          <w:rFonts w:ascii="Times New Roman" w:hAnsi="Times New Roman"/>
          <w:sz w:val="28"/>
          <w:szCs w:val="28"/>
          <w:lang w:eastAsia="ru-RU"/>
        </w:rPr>
        <w:t xml:space="preserve">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w:t>
      </w:r>
    </w:p>
    <w:p w:rsidR="007274D2" w:rsidRPr="007274D2"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r w:rsidR="007274D2" w:rsidRPr="007274D2">
        <w:rPr>
          <w:rFonts w:ascii="Times New Roman" w:hAnsi="Times New Roman"/>
          <w:sz w:val="28"/>
          <w:szCs w:val="28"/>
          <w:lang w:eastAsia="ru-RU"/>
        </w:rPr>
        <w:t>. Постановление Центральной избирательной комиссии Российской Фед</w:t>
      </w:r>
      <w:r>
        <w:rPr>
          <w:rFonts w:ascii="Times New Roman" w:hAnsi="Times New Roman"/>
          <w:sz w:val="28"/>
          <w:szCs w:val="28"/>
          <w:lang w:eastAsia="ru-RU"/>
        </w:rPr>
        <w:t>ерации от 8 февраля 2018 года N</w:t>
      </w:r>
      <w:r w:rsidR="007274D2" w:rsidRPr="007274D2">
        <w:rPr>
          <w:rFonts w:ascii="Times New Roman" w:hAnsi="Times New Roman"/>
          <w:sz w:val="28"/>
          <w:szCs w:val="28"/>
          <w:lang w:eastAsia="ru-RU"/>
        </w:rPr>
        <w:t xml:space="preserve"> 139/1148-7 «Об Инструкции о порядке </w:t>
      </w:r>
      <w:r w:rsidR="007274D2" w:rsidRPr="007274D2">
        <w:rPr>
          <w:rFonts w:ascii="Times New Roman" w:hAnsi="Times New Roman"/>
          <w:sz w:val="28"/>
          <w:szCs w:val="28"/>
          <w:lang w:eastAsia="ru-RU"/>
        </w:rPr>
        <w:lastRenderedPageBreak/>
        <w:t>использования технических средств подсчета голосов – комплексов обработки избирательных бюллетеней 2017 на выборах и референдумах, проводимых в Российской Федерации».</w:t>
      </w:r>
    </w:p>
    <w:p w:rsidR="00821628"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r w:rsidR="007274D2" w:rsidRPr="007274D2">
        <w:rPr>
          <w:rFonts w:ascii="Times New Roman" w:hAnsi="Times New Roman"/>
          <w:sz w:val="28"/>
          <w:szCs w:val="28"/>
          <w:lang w:eastAsia="ru-RU"/>
        </w:rPr>
        <w:t>. Постановление Центральной избирательной комиссии Российской Ф</w:t>
      </w:r>
      <w:r>
        <w:rPr>
          <w:rFonts w:ascii="Times New Roman" w:hAnsi="Times New Roman"/>
          <w:sz w:val="28"/>
          <w:szCs w:val="28"/>
          <w:lang w:eastAsia="ru-RU"/>
        </w:rPr>
        <w:t>едерации от 20 июня 2018 года N</w:t>
      </w:r>
      <w:r w:rsidR="007274D2" w:rsidRPr="007274D2">
        <w:rPr>
          <w:rFonts w:ascii="Times New Roman" w:hAnsi="Times New Roman"/>
          <w:sz w:val="28"/>
          <w:szCs w:val="28"/>
          <w:lang w:eastAsia="ru-RU"/>
        </w:rPr>
        <w:t xml:space="preserve"> 164/1338-7 «О Рекомендациях по обеспечению избирательных прав граждан Российской Федерации, являющихся инвалидами, при проведении выборов в Российской Федерации».</w:t>
      </w:r>
    </w:p>
    <w:p w:rsidR="00821628"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r w:rsidR="007274D2" w:rsidRPr="007274D2">
        <w:rPr>
          <w:rFonts w:ascii="Times New Roman" w:hAnsi="Times New Roman"/>
          <w:sz w:val="28"/>
          <w:szCs w:val="28"/>
          <w:lang w:eastAsia="ru-RU"/>
        </w:rPr>
        <w:t>. Постановление Центральной избирательной комиссии Российской Фед</w:t>
      </w:r>
      <w:r>
        <w:rPr>
          <w:rFonts w:ascii="Times New Roman" w:hAnsi="Times New Roman"/>
          <w:sz w:val="28"/>
          <w:szCs w:val="28"/>
          <w:lang w:eastAsia="ru-RU"/>
        </w:rPr>
        <w:t>ерации от 8 августа 2018 года N</w:t>
      </w:r>
      <w:r w:rsidR="007274D2" w:rsidRPr="007274D2">
        <w:rPr>
          <w:rFonts w:ascii="Times New Roman" w:hAnsi="Times New Roman"/>
          <w:sz w:val="28"/>
          <w:szCs w:val="28"/>
          <w:lang w:eastAsia="ru-RU"/>
        </w:rPr>
        <w:t xml:space="preserve"> 174/1414-7 «О Методических рекомендациях по организации голосования отдельных категорий избирателей при проведении выборов на территории Российской Федерации».</w:t>
      </w:r>
    </w:p>
    <w:p w:rsidR="002065C8" w:rsidRDefault="002065C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19. Постановления Центральной избирательной комиссии Российской Федерации </w:t>
      </w:r>
      <w:r w:rsidR="00C83BF2">
        <w:rPr>
          <w:rFonts w:ascii="Times New Roman" w:hAnsi="Times New Roman"/>
          <w:sz w:val="28"/>
          <w:szCs w:val="28"/>
          <w:lang w:eastAsia="ru-RU"/>
        </w:rPr>
        <w:t>п</w:t>
      </w:r>
      <w:r>
        <w:rPr>
          <w:rFonts w:ascii="Times New Roman" w:hAnsi="Times New Roman"/>
          <w:sz w:val="28"/>
          <w:szCs w:val="28"/>
          <w:lang w:eastAsia="ru-RU"/>
        </w:rPr>
        <w:t xml:space="preserve">о </w:t>
      </w:r>
      <w:r w:rsidR="00C83BF2">
        <w:rPr>
          <w:rFonts w:ascii="Times New Roman" w:hAnsi="Times New Roman"/>
          <w:sz w:val="28"/>
          <w:szCs w:val="28"/>
          <w:lang w:eastAsia="ru-RU"/>
        </w:rPr>
        <w:t>вопросам подготовки и проведения</w:t>
      </w:r>
      <w:r>
        <w:rPr>
          <w:rFonts w:ascii="Times New Roman" w:hAnsi="Times New Roman"/>
          <w:sz w:val="28"/>
          <w:szCs w:val="28"/>
          <w:lang w:eastAsia="ru-RU"/>
        </w:rPr>
        <w:t xml:space="preserve"> </w:t>
      </w:r>
      <w:proofErr w:type="gramStart"/>
      <w:r>
        <w:rPr>
          <w:rFonts w:ascii="Times New Roman" w:hAnsi="Times New Roman"/>
          <w:sz w:val="28"/>
          <w:szCs w:val="28"/>
          <w:lang w:eastAsia="ru-RU"/>
        </w:rPr>
        <w:t>выборов депутатов Государственной Думы Федерального Собрания Российской Федерации восьмого созыва</w:t>
      </w:r>
      <w:proofErr w:type="gramEnd"/>
      <w:r>
        <w:rPr>
          <w:rFonts w:ascii="Times New Roman" w:hAnsi="Times New Roman"/>
          <w:sz w:val="28"/>
          <w:szCs w:val="28"/>
          <w:lang w:eastAsia="ru-RU"/>
        </w:rPr>
        <w:t>.</w:t>
      </w:r>
    </w:p>
    <w:p w:rsidR="002065C8" w:rsidRDefault="002065C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 </w:t>
      </w:r>
      <w:r w:rsidRPr="002065C8">
        <w:rPr>
          <w:rFonts w:ascii="Times New Roman" w:hAnsi="Times New Roman"/>
          <w:sz w:val="28"/>
          <w:szCs w:val="28"/>
          <w:lang w:eastAsia="ru-RU"/>
        </w:rPr>
        <w:t xml:space="preserve">Постановления избирательной комиссии </w:t>
      </w:r>
      <w:r>
        <w:rPr>
          <w:rFonts w:ascii="Times New Roman" w:hAnsi="Times New Roman"/>
          <w:sz w:val="28"/>
          <w:szCs w:val="28"/>
          <w:lang w:eastAsia="ru-RU"/>
        </w:rPr>
        <w:t>Краснодарского края</w:t>
      </w:r>
      <w:r w:rsidRPr="002065C8">
        <w:rPr>
          <w:rFonts w:ascii="Times New Roman" w:hAnsi="Times New Roman"/>
          <w:sz w:val="28"/>
          <w:szCs w:val="28"/>
          <w:lang w:eastAsia="ru-RU"/>
        </w:rPr>
        <w:t xml:space="preserve"> </w:t>
      </w:r>
      <w:r w:rsidR="00C83BF2">
        <w:rPr>
          <w:rFonts w:ascii="Times New Roman" w:hAnsi="Times New Roman"/>
          <w:sz w:val="28"/>
          <w:szCs w:val="28"/>
          <w:lang w:eastAsia="ru-RU"/>
        </w:rPr>
        <w:t>п</w:t>
      </w:r>
      <w:r w:rsidRPr="002065C8">
        <w:rPr>
          <w:rFonts w:ascii="Times New Roman" w:hAnsi="Times New Roman"/>
          <w:sz w:val="28"/>
          <w:szCs w:val="28"/>
          <w:lang w:eastAsia="ru-RU"/>
        </w:rPr>
        <w:t xml:space="preserve">о </w:t>
      </w:r>
      <w:r w:rsidR="00C83BF2">
        <w:rPr>
          <w:rFonts w:ascii="Times New Roman" w:hAnsi="Times New Roman"/>
          <w:sz w:val="28"/>
          <w:szCs w:val="28"/>
          <w:lang w:eastAsia="ru-RU"/>
        </w:rPr>
        <w:t>вопросам подготовки и проведения</w:t>
      </w:r>
      <w:r w:rsidRPr="002065C8">
        <w:rPr>
          <w:rFonts w:ascii="Times New Roman" w:hAnsi="Times New Roman"/>
          <w:sz w:val="28"/>
          <w:szCs w:val="28"/>
          <w:lang w:eastAsia="ru-RU"/>
        </w:rPr>
        <w:t xml:space="preserve"> </w:t>
      </w:r>
      <w:proofErr w:type="gramStart"/>
      <w:r w:rsidRPr="002065C8">
        <w:rPr>
          <w:rFonts w:ascii="Times New Roman" w:hAnsi="Times New Roman"/>
          <w:sz w:val="28"/>
          <w:szCs w:val="28"/>
          <w:lang w:eastAsia="ru-RU"/>
        </w:rPr>
        <w:t>выборов депутатов Государственной Думы Федерального Собрания Российской Федерации восьмого созыва</w:t>
      </w:r>
      <w:proofErr w:type="gramEnd"/>
      <w:r w:rsidRPr="002065C8">
        <w:rPr>
          <w:rFonts w:ascii="Times New Roman" w:hAnsi="Times New Roman"/>
          <w:sz w:val="28"/>
          <w:szCs w:val="28"/>
          <w:lang w:eastAsia="ru-RU"/>
        </w:rPr>
        <w:t>.</w:t>
      </w:r>
    </w:p>
    <w:p w:rsidR="00821628" w:rsidRDefault="00821628" w:rsidP="00821628">
      <w:pPr>
        <w:spacing w:after="0" w:line="240" w:lineRule="auto"/>
        <w:jc w:val="center"/>
        <w:rPr>
          <w:rFonts w:ascii="Times New Roman" w:hAnsi="Times New Roman"/>
          <w:b/>
          <w:sz w:val="28"/>
          <w:szCs w:val="28"/>
          <w:lang w:eastAsia="ru-RU"/>
        </w:rPr>
      </w:pPr>
    </w:p>
    <w:p w:rsidR="00B10642" w:rsidRDefault="00B10642" w:rsidP="00821628">
      <w:pPr>
        <w:spacing w:after="0" w:line="240" w:lineRule="auto"/>
        <w:jc w:val="center"/>
        <w:rPr>
          <w:rFonts w:ascii="Times New Roman" w:hAnsi="Times New Roman"/>
          <w:b/>
          <w:sz w:val="28"/>
          <w:szCs w:val="28"/>
          <w:lang w:eastAsia="ru-RU"/>
        </w:rPr>
      </w:pPr>
    </w:p>
    <w:p w:rsidR="00821628" w:rsidRPr="00821628" w:rsidRDefault="007274D2" w:rsidP="00821628">
      <w:pPr>
        <w:spacing w:after="0" w:line="240" w:lineRule="auto"/>
        <w:jc w:val="center"/>
        <w:rPr>
          <w:rFonts w:ascii="Times New Roman" w:hAnsi="Times New Roman"/>
          <w:b/>
          <w:sz w:val="28"/>
          <w:szCs w:val="28"/>
          <w:lang w:eastAsia="ru-RU"/>
        </w:rPr>
      </w:pPr>
      <w:r w:rsidRPr="00821628">
        <w:rPr>
          <w:rFonts w:ascii="Times New Roman" w:hAnsi="Times New Roman"/>
          <w:b/>
          <w:sz w:val="28"/>
          <w:szCs w:val="28"/>
          <w:lang w:eastAsia="ru-RU"/>
        </w:rPr>
        <w:t>Учебно-методические материалы</w:t>
      </w:r>
    </w:p>
    <w:p w:rsidR="00C83BF2" w:rsidRDefault="00821628"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hyperlink r:id="rId8" w:history="1">
        <w:r w:rsidR="00C83BF2" w:rsidRPr="00EE68CB">
          <w:rPr>
            <w:rStyle w:val="a8"/>
            <w:rFonts w:ascii="Times New Roman" w:hAnsi="Times New Roman"/>
            <w:sz w:val="28"/>
            <w:szCs w:val="28"/>
            <w:lang w:eastAsia="ru-RU"/>
          </w:rPr>
          <w:t>https://www.rcoit.ru/edu2021/</w:t>
        </w:r>
      </w:hyperlink>
      <w:r w:rsidR="00C83BF2">
        <w:rPr>
          <w:rFonts w:ascii="Times New Roman" w:hAnsi="Times New Roman"/>
          <w:sz w:val="28"/>
          <w:szCs w:val="28"/>
          <w:lang w:eastAsia="ru-RU"/>
        </w:rPr>
        <w:t xml:space="preserve">, </w:t>
      </w:r>
      <w:hyperlink r:id="rId9" w:history="1">
        <w:r w:rsidR="00C83BF2" w:rsidRPr="00EE68CB">
          <w:rPr>
            <w:rStyle w:val="a8"/>
            <w:rFonts w:ascii="Times New Roman" w:hAnsi="Times New Roman"/>
            <w:sz w:val="28"/>
            <w:szCs w:val="28"/>
            <w:lang w:eastAsia="ru-RU"/>
          </w:rPr>
          <w:t>https://www.rcoit.ru/gosduma2021/</w:t>
        </w:r>
      </w:hyperlink>
      <w:r w:rsidR="00C83BF2">
        <w:rPr>
          <w:rFonts w:ascii="Times New Roman" w:hAnsi="Times New Roman"/>
          <w:sz w:val="28"/>
          <w:szCs w:val="28"/>
          <w:lang w:eastAsia="ru-RU"/>
        </w:rPr>
        <w:t xml:space="preserve"> - методические материалы ЦИК России для участковых избирательных комиссий, размещенные на сайте РЦОИТ </w:t>
      </w:r>
      <w:proofErr w:type="gramStart"/>
      <w:r w:rsidR="00C83BF2">
        <w:rPr>
          <w:rFonts w:ascii="Times New Roman" w:hAnsi="Times New Roman"/>
          <w:sz w:val="28"/>
          <w:szCs w:val="28"/>
          <w:lang w:eastAsia="ru-RU"/>
        </w:rPr>
        <w:t>при</w:t>
      </w:r>
      <w:proofErr w:type="gramEnd"/>
      <w:r w:rsidR="00C83BF2">
        <w:rPr>
          <w:rFonts w:ascii="Times New Roman" w:hAnsi="Times New Roman"/>
          <w:sz w:val="28"/>
          <w:szCs w:val="28"/>
          <w:lang w:eastAsia="ru-RU"/>
        </w:rPr>
        <w:t xml:space="preserve"> </w:t>
      </w:r>
      <w:proofErr w:type="gramStart"/>
      <w:r w:rsidR="00C83BF2">
        <w:rPr>
          <w:rFonts w:ascii="Times New Roman" w:hAnsi="Times New Roman"/>
          <w:sz w:val="28"/>
          <w:szCs w:val="28"/>
          <w:lang w:eastAsia="ru-RU"/>
        </w:rPr>
        <w:t>ЦИК</w:t>
      </w:r>
      <w:proofErr w:type="gramEnd"/>
      <w:r w:rsidR="00C83BF2">
        <w:rPr>
          <w:rFonts w:ascii="Times New Roman" w:hAnsi="Times New Roman"/>
          <w:sz w:val="28"/>
          <w:szCs w:val="28"/>
          <w:lang w:eastAsia="ru-RU"/>
        </w:rPr>
        <w:t xml:space="preserve"> РФ;</w:t>
      </w:r>
    </w:p>
    <w:p w:rsidR="00C83BF2" w:rsidRDefault="00C83BF2"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hyperlink r:id="rId10" w:history="1">
        <w:r w:rsidRPr="00EE68CB">
          <w:rPr>
            <w:rStyle w:val="a8"/>
            <w:rFonts w:ascii="Times New Roman" w:hAnsi="Times New Roman"/>
            <w:sz w:val="28"/>
            <w:szCs w:val="28"/>
            <w:lang w:eastAsia="ru-RU"/>
          </w:rPr>
          <w:t>https://www.youtube.com/</w:t>
        </w:r>
        <w:r w:rsidRPr="00C83BF2">
          <w:rPr>
            <w:rStyle w:val="a8"/>
            <w:rFonts w:ascii="Times New Roman" w:hAnsi="Times New Roman"/>
            <w:color w:val="auto"/>
            <w:sz w:val="28"/>
            <w:szCs w:val="28"/>
            <w:lang w:eastAsia="ru-RU"/>
          </w:rPr>
          <w:t>просто</w:t>
        </w:r>
      </w:hyperlink>
      <w:r>
        <w:rPr>
          <w:rFonts w:ascii="Times New Roman" w:hAnsi="Times New Roman"/>
          <w:sz w:val="28"/>
          <w:szCs w:val="28"/>
          <w:lang w:eastAsia="ru-RU"/>
        </w:rPr>
        <w:t xml:space="preserve"> о выборах - методические материалы ЦИК России по организации работы УИК в период подготовки и проведения выборов депутатов ГД ФС РФ восьмого созыва;</w:t>
      </w:r>
    </w:p>
    <w:p w:rsidR="00105CD0" w:rsidRPr="00F42EDB" w:rsidRDefault="00105CD0" w:rsidP="007274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105CD0">
        <w:rPr>
          <w:rFonts w:ascii="Times New Roman" w:hAnsi="Times New Roman"/>
          <w:sz w:val="28"/>
          <w:szCs w:val="28"/>
          <w:lang w:eastAsia="ru-RU"/>
        </w:rPr>
        <w:t>http://ikkk.ru/infoblock/sistematizirovannyj-perechen-obuchayushhihmaterialov/</w:t>
      </w:r>
      <w:r w:rsidR="000A7B6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83BF2">
        <w:rPr>
          <w:rFonts w:ascii="Times New Roman" w:hAnsi="Times New Roman"/>
          <w:sz w:val="28"/>
          <w:szCs w:val="28"/>
          <w:lang w:eastAsia="ru-RU"/>
        </w:rPr>
        <w:t xml:space="preserve"> </w:t>
      </w:r>
      <w:r>
        <w:rPr>
          <w:rFonts w:ascii="Times New Roman" w:hAnsi="Times New Roman"/>
          <w:sz w:val="28"/>
          <w:szCs w:val="28"/>
          <w:lang w:eastAsia="ru-RU"/>
        </w:rPr>
        <w:t>- методические материалы избирательной комиссии Краснодарского края для участковых избирательных комиссий, размещенные в сетевом издании «Вестник избирательной комиссии Краснодарского края»</w:t>
      </w:r>
    </w:p>
    <w:sectPr w:rsidR="00105CD0" w:rsidRPr="00F42EDB">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C3" w:rsidRDefault="00403FC3">
      <w:pPr>
        <w:spacing w:after="0" w:line="240" w:lineRule="auto"/>
      </w:pPr>
      <w:r>
        <w:separator/>
      </w:r>
    </w:p>
  </w:endnote>
  <w:endnote w:type="continuationSeparator" w:id="0">
    <w:p w:rsidR="00403FC3" w:rsidRDefault="0040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C3" w:rsidRDefault="00403FC3">
      <w:pPr>
        <w:spacing w:after="0" w:line="240" w:lineRule="auto"/>
      </w:pPr>
      <w:r>
        <w:separator/>
      </w:r>
    </w:p>
  </w:footnote>
  <w:footnote w:type="continuationSeparator" w:id="0">
    <w:p w:rsidR="00403FC3" w:rsidRDefault="0040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1B" w:rsidRPr="0078365D" w:rsidRDefault="0052361B">
    <w:pPr>
      <w:pStyle w:val="a4"/>
      <w:jc w:val="right"/>
      <w:rPr>
        <w:sz w:val="24"/>
      </w:rPr>
    </w:pPr>
    <w:r w:rsidRPr="0078365D">
      <w:rPr>
        <w:sz w:val="24"/>
      </w:rPr>
      <w:fldChar w:fldCharType="begin"/>
    </w:r>
    <w:r w:rsidRPr="0078365D">
      <w:rPr>
        <w:sz w:val="24"/>
      </w:rPr>
      <w:instrText xml:space="preserve"> PAGE   \* MERGEFORMAT </w:instrText>
    </w:r>
    <w:r w:rsidRPr="0078365D">
      <w:rPr>
        <w:sz w:val="24"/>
      </w:rPr>
      <w:fldChar w:fldCharType="separate"/>
    </w:r>
    <w:r w:rsidR="0040253D">
      <w:rPr>
        <w:noProof/>
        <w:sz w:val="24"/>
      </w:rPr>
      <w:t>15</w:t>
    </w:r>
    <w:r w:rsidRPr="0078365D">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1B" w:rsidRDefault="0052361B" w:rsidP="0052361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4BD"/>
    <w:multiLevelType w:val="hybridMultilevel"/>
    <w:tmpl w:val="2B3E4094"/>
    <w:lvl w:ilvl="0" w:tplc="68DE9568">
      <w:start w:val="1"/>
      <w:numFmt w:val="decimal"/>
      <w:lvlText w:val="%1."/>
      <w:lvlJc w:val="left"/>
      <w:pPr>
        <w:ind w:left="927" w:hanging="360"/>
      </w:pPr>
      <w:rPr>
        <w:rFonts w:ascii="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960F2C"/>
    <w:multiLevelType w:val="hybridMultilevel"/>
    <w:tmpl w:val="E0082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F6DD9"/>
    <w:multiLevelType w:val="hybridMultilevel"/>
    <w:tmpl w:val="864A6E08"/>
    <w:lvl w:ilvl="0" w:tplc="13A62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808CB"/>
    <w:multiLevelType w:val="hybridMultilevel"/>
    <w:tmpl w:val="5394E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36721"/>
    <w:multiLevelType w:val="multilevel"/>
    <w:tmpl w:val="46E67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B936B8"/>
    <w:multiLevelType w:val="hybridMultilevel"/>
    <w:tmpl w:val="9304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EF3CB8"/>
    <w:multiLevelType w:val="hybridMultilevel"/>
    <w:tmpl w:val="C7326DA6"/>
    <w:lvl w:ilvl="0" w:tplc="E67245D4">
      <w:start w:val="1"/>
      <w:numFmt w:val="decimal"/>
      <w:lvlText w:val="%1."/>
      <w:lvlJc w:val="left"/>
      <w:pPr>
        <w:tabs>
          <w:tab w:val="num" w:pos="0"/>
        </w:tabs>
        <w:ind w:left="113" w:firstLine="247"/>
      </w:pPr>
      <w:rPr>
        <w:rFonts w:hint="default"/>
      </w:rPr>
    </w:lvl>
    <w:lvl w:ilvl="1" w:tplc="2250A35E">
      <w:numFmt w:val="none"/>
      <w:lvlText w:val=""/>
      <w:lvlJc w:val="left"/>
      <w:pPr>
        <w:tabs>
          <w:tab w:val="num" w:pos="360"/>
        </w:tabs>
      </w:pPr>
    </w:lvl>
    <w:lvl w:ilvl="2" w:tplc="D49C17BC">
      <w:numFmt w:val="none"/>
      <w:lvlText w:val=""/>
      <w:lvlJc w:val="left"/>
      <w:pPr>
        <w:tabs>
          <w:tab w:val="num" w:pos="360"/>
        </w:tabs>
      </w:pPr>
    </w:lvl>
    <w:lvl w:ilvl="3" w:tplc="E68E6CE0">
      <w:numFmt w:val="none"/>
      <w:lvlText w:val=""/>
      <w:lvlJc w:val="left"/>
      <w:pPr>
        <w:tabs>
          <w:tab w:val="num" w:pos="360"/>
        </w:tabs>
      </w:pPr>
    </w:lvl>
    <w:lvl w:ilvl="4" w:tplc="473C1866">
      <w:numFmt w:val="none"/>
      <w:lvlText w:val=""/>
      <w:lvlJc w:val="left"/>
      <w:pPr>
        <w:tabs>
          <w:tab w:val="num" w:pos="360"/>
        </w:tabs>
      </w:pPr>
    </w:lvl>
    <w:lvl w:ilvl="5" w:tplc="8278D6B4">
      <w:numFmt w:val="none"/>
      <w:lvlText w:val=""/>
      <w:lvlJc w:val="left"/>
      <w:pPr>
        <w:tabs>
          <w:tab w:val="num" w:pos="360"/>
        </w:tabs>
      </w:pPr>
    </w:lvl>
    <w:lvl w:ilvl="6" w:tplc="2F86ADEA">
      <w:numFmt w:val="none"/>
      <w:lvlText w:val=""/>
      <w:lvlJc w:val="left"/>
      <w:pPr>
        <w:tabs>
          <w:tab w:val="num" w:pos="360"/>
        </w:tabs>
      </w:pPr>
    </w:lvl>
    <w:lvl w:ilvl="7" w:tplc="55AAAD8E">
      <w:numFmt w:val="none"/>
      <w:lvlText w:val=""/>
      <w:lvlJc w:val="left"/>
      <w:pPr>
        <w:tabs>
          <w:tab w:val="num" w:pos="360"/>
        </w:tabs>
      </w:pPr>
    </w:lvl>
    <w:lvl w:ilvl="8" w:tplc="C1A8C34E">
      <w:numFmt w:val="none"/>
      <w:lvlText w:val=""/>
      <w:lvlJc w:val="left"/>
      <w:pPr>
        <w:tabs>
          <w:tab w:val="num" w:pos="360"/>
        </w:tabs>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9"/>
    <w:rsid w:val="0001375C"/>
    <w:rsid w:val="00016DB4"/>
    <w:rsid w:val="000244C1"/>
    <w:rsid w:val="00032BCE"/>
    <w:rsid w:val="00053B7C"/>
    <w:rsid w:val="00055142"/>
    <w:rsid w:val="000569A3"/>
    <w:rsid w:val="00096878"/>
    <w:rsid w:val="000A7B66"/>
    <w:rsid w:val="000B7857"/>
    <w:rsid w:val="000D1975"/>
    <w:rsid w:val="000D6CDD"/>
    <w:rsid w:val="000E497E"/>
    <w:rsid w:val="00105CD0"/>
    <w:rsid w:val="001330CD"/>
    <w:rsid w:val="00156B78"/>
    <w:rsid w:val="001741A2"/>
    <w:rsid w:val="001930F5"/>
    <w:rsid w:val="001D67D3"/>
    <w:rsid w:val="001F6E62"/>
    <w:rsid w:val="0020246D"/>
    <w:rsid w:val="002065C8"/>
    <w:rsid w:val="00234759"/>
    <w:rsid w:val="00235740"/>
    <w:rsid w:val="00236DD3"/>
    <w:rsid w:val="00246D7E"/>
    <w:rsid w:val="00261C81"/>
    <w:rsid w:val="002758EB"/>
    <w:rsid w:val="002A3B6F"/>
    <w:rsid w:val="002B4A61"/>
    <w:rsid w:val="002C24BC"/>
    <w:rsid w:val="002D69E1"/>
    <w:rsid w:val="002E1912"/>
    <w:rsid w:val="002E75D9"/>
    <w:rsid w:val="003244A9"/>
    <w:rsid w:val="003479A4"/>
    <w:rsid w:val="0038709D"/>
    <w:rsid w:val="003953B2"/>
    <w:rsid w:val="003B1EA6"/>
    <w:rsid w:val="003C28E4"/>
    <w:rsid w:val="003E70A0"/>
    <w:rsid w:val="003F369E"/>
    <w:rsid w:val="004001E1"/>
    <w:rsid w:val="0040253D"/>
    <w:rsid w:val="00403FC3"/>
    <w:rsid w:val="00444A60"/>
    <w:rsid w:val="00484539"/>
    <w:rsid w:val="00491FE8"/>
    <w:rsid w:val="004A4EBD"/>
    <w:rsid w:val="004E39CD"/>
    <w:rsid w:val="0050664D"/>
    <w:rsid w:val="005210A9"/>
    <w:rsid w:val="0052361B"/>
    <w:rsid w:val="0058049F"/>
    <w:rsid w:val="005975FA"/>
    <w:rsid w:val="005C5466"/>
    <w:rsid w:val="005E192E"/>
    <w:rsid w:val="0062216E"/>
    <w:rsid w:val="00636FCD"/>
    <w:rsid w:val="006936FA"/>
    <w:rsid w:val="006A184E"/>
    <w:rsid w:val="006E23FB"/>
    <w:rsid w:val="00715C9E"/>
    <w:rsid w:val="007274D2"/>
    <w:rsid w:val="00734B1F"/>
    <w:rsid w:val="00745107"/>
    <w:rsid w:val="0077739D"/>
    <w:rsid w:val="00787F98"/>
    <w:rsid w:val="007B2164"/>
    <w:rsid w:val="007C6C67"/>
    <w:rsid w:val="00806783"/>
    <w:rsid w:val="00812788"/>
    <w:rsid w:val="008163A5"/>
    <w:rsid w:val="00817710"/>
    <w:rsid w:val="00821628"/>
    <w:rsid w:val="00845636"/>
    <w:rsid w:val="008735C6"/>
    <w:rsid w:val="00884ED9"/>
    <w:rsid w:val="00891026"/>
    <w:rsid w:val="008C0B25"/>
    <w:rsid w:val="008D56B2"/>
    <w:rsid w:val="00905191"/>
    <w:rsid w:val="009070CD"/>
    <w:rsid w:val="00993B21"/>
    <w:rsid w:val="009B2619"/>
    <w:rsid w:val="009C41D8"/>
    <w:rsid w:val="009C61EF"/>
    <w:rsid w:val="009D32E1"/>
    <w:rsid w:val="009D5AC3"/>
    <w:rsid w:val="009E0001"/>
    <w:rsid w:val="009E0D25"/>
    <w:rsid w:val="00A15992"/>
    <w:rsid w:val="00A806FA"/>
    <w:rsid w:val="00A91101"/>
    <w:rsid w:val="00AB0CF4"/>
    <w:rsid w:val="00AE15BB"/>
    <w:rsid w:val="00B0047A"/>
    <w:rsid w:val="00B071A1"/>
    <w:rsid w:val="00B10642"/>
    <w:rsid w:val="00B17FC1"/>
    <w:rsid w:val="00B320CA"/>
    <w:rsid w:val="00B36B53"/>
    <w:rsid w:val="00B46161"/>
    <w:rsid w:val="00B56B00"/>
    <w:rsid w:val="00B815FC"/>
    <w:rsid w:val="00BB48CB"/>
    <w:rsid w:val="00BE4728"/>
    <w:rsid w:val="00BF55B9"/>
    <w:rsid w:val="00C06876"/>
    <w:rsid w:val="00C06877"/>
    <w:rsid w:val="00C14BEC"/>
    <w:rsid w:val="00C41A2A"/>
    <w:rsid w:val="00C435FB"/>
    <w:rsid w:val="00C44FDB"/>
    <w:rsid w:val="00C528E8"/>
    <w:rsid w:val="00C83033"/>
    <w:rsid w:val="00C83BF2"/>
    <w:rsid w:val="00CD5B0B"/>
    <w:rsid w:val="00CE2B66"/>
    <w:rsid w:val="00CF3429"/>
    <w:rsid w:val="00CF5235"/>
    <w:rsid w:val="00D04BEC"/>
    <w:rsid w:val="00D65D62"/>
    <w:rsid w:val="00DA24D7"/>
    <w:rsid w:val="00DC06BA"/>
    <w:rsid w:val="00DC57EE"/>
    <w:rsid w:val="00E01108"/>
    <w:rsid w:val="00E10FE6"/>
    <w:rsid w:val="00E2142F"/>
    <w:rsid w:val="00E24EC6"/>
    <w:rsid w:val="00E5157A"/>
    <w:rsid w:val="00E713A2"/>
    <w:rsid w:val="00E72C38"/>
    <w:rsid w:val="00E82E77"/>
    <w:rsid w:val="00E91F06"/>
    <w:rsid w:val="00E93764"/>
    <w:rsid w:val="00E94FB9"/>
    <w:rsid w:val="00EC21F3"/>
    <w:rsid w:val="00EC34B6"/>
    <w:rsid w:val="00ED73E5"/>
    <w:rsid w:val="00EF2DC8"/>
    <w:rsid w:val="00F035F1"/>
    <w:rsid w:val="00F25E7C"/>
    <w:rsid w:val="00F27D69"/>
    <w:rsid w:val="00F3470A"/>
    <w:rsid w:val="00F36E6D"/>
    <w:rsid w:val="00F4167C"/>
    <w:rsid w:val="00F52E78"/>
    <w:rsid w:val="00FA6B7B"/>
    <w:rsid w:val="00FC4799"/>
    <w:rsid w:val="00FE3694"/>
    <w:rsid w:val="00FE6150"/>
    <w:rsid w:val="00FE6D84"/>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3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2E1"/>
    <w:pPr>
      <w:ind w:left="720"/>
      <w:contextualSpacing/>
    </w:pPr>
  </w:style>
  <w:style w:type="paragraph" w:customStyle="1" w:styleId="14-15">
    <w:name w:val="14-15"/>
    <w:basedOn w:val="a"/>
    <w:rsid w:val="00F52E78"/>
    <w:pPr>
      <w:spacing w:after="0" w:line="360" w:lineRule="auto"/>
      <w:ind w:firstLine="709"/>
      <w:jc w:val="both"/>
    </w:pPr>
    <w:rPr>
      <w:rFonts w:ascii="Times New Roman" w:hAnsi="Times New Roman"/>
      <w:sz w:val="28"/>
      <w:szCs w:val="28"/>
      <w:lang w:eastAsia="ru-RU"/>
    </w:rPr>
  </w:style>
  <w:style w:type="paragraph" w:styleId="a4">
    <w:name w:val="header"/>
    <w:basedOn w:val="a"/>
    <w:link w:val="a5"/>
    <w:uiPriority w:val="99"/>
    <w:semiHidden/>
    <w:unhideWhenUsed/>
    <w:rsid w:val="00CD5B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5B0B"/>
    <w:rPr>
      <w:rFonts w:ascii="Calibri" w:eastAsia="Times New Roman" w:hAnsi="Calibri" w:cs="Times New Roman"/>
    </w:rPr>
  </w:style>
  <w:style w:type="paragraph" w:styleId="2">
    <w:name w:val="Body Text Indent 2"/>
    <w:basedOn w:val="a"/>
    <w:link w:val="20"/>
    <w:uiPriority w:val="99"/>
    <w:rsid w:val="00F3470A"/>
    <w:pPr>
      <w:spacing w:after="120" w:line="420" w:lineRule="exact"/>
      <w:ind w:firstLine="539"/>
      <w:jc w:val="both"/>
    </w:pPr>
    <w:rPr>
      <w:rFonts w:ascii="Times New Roman" w:hAnsi="Times New Roman"/>
      <w:sz w:val="28"/>
      <w:szCs w:val="20"/>
      <w:lang w:eastAsia="ru-RU"/>
    </w:rPr>
  </w:style>
  <w:style w:type="character" w:customStyle="1" w:styleId="20">
    <w:name w:val="Основной текст с отступом 2 Знак"/>
    <w:basedOn w:val="a0"/>
    <w:link w:val="2"/>
    <w:uiPriority w:val="99"/>
    <w:rsid w:val="00F3470A"/>
    <w:rPr>
      <w:rFonts w:ascii="Times New Roman" w:eastAsia="Times New Roman" w:hAnsi="Times New Roman" w:cs="Times New Roman"/>
      <w:sz w:val="28"/>
      <w:szCs w:val="20"/>
      <w:lang w:eastAsia="ru-RU"/>
    </w:rPr>
  </w:style>
  <w:style w:type="character" w:customStyle="1" w:styleId="s1">
    <w:name w:val="s1"/>
    <w:basedOn w:val="a0"/>
    <w:uiPriority w:val="99"/>
    <w:rsid w:val="00F3470A"/>
    <w:rPr>
      <w:rFonts w:cs="Times New Roman"/>
    </w:rPr>
  </w:style>
  <w:style w:type="paragraph" w:styleId="a6">
    <w:name w:val="Balloon Text"/>
    <w:basedOn w:val="a"/>
    <w:link w:val="a7"/>
    <w:uiPriority w:val="99"/>
    <w:semiHidden/>
    <w:unhideWhenUsed/>
    <w:rsid w:val="00506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character" w:styleId="a8">
    <w:name w:val="Hyperlink"/>
    <w:basedOn w:val="a0"/>
    <w:uiPriority w:val="99"/>
    <w:unhideWhenUsed/>
    <w:rsid w:val="00C83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3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2E1"/>
    <w:pPr>
      <w:ind w:left="720"/>
      <w:contextualSpacing/>
    </w:pPr>
  </w:style>
  <w:style w:type="paragraph" w:customStyle="1" w:styleId="14-15">
    <w:name w:val="14-15"/>
    <w:basedOn w:val="a"/>
    <w:rsid w:val="00F52E78"/>
    <w:pPr>
      <w:spacing w:after="0" w:line="360" w:lineRule="auto"/>
      <w:ind w:firstLine="709"/>
      <w:jc w:val="both"/>
    </w:pPr>
    <w:rPr>
      <w:rFonts w:ascii="Times New Roman" w:hAnsi="Times New Roman"/>
      <w:sz w:val="28"/>
      <w:szCs w:val="28"/>
      <w:lang w:eastAsia="ru-RU"/>
    </w:rPr>
  </w:style>
  <w:style w:type="paragraph" w:styleId="a4">
    <w:name w:val="header"/>
    <w:basedOn w:val="a"/>
    <w:link w:val="a5"/>
    <w:uiPriority w:val="99"/>
    <w:semiHidden/>
    <w:unhideWhenUsed/>
    <w:rsid w:val="00CD5B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5B0B"/>
    <w:rPr>
      <w:rFonts w:ascii="Calibri" w:eastAsia="Times New Roman" w:hAnsi="Calibri" w:cs="Times New Roman"/>
    </w:rPr>
  </w:style>
  <w:style w:type="paragraph" w:styleId="2">
    <w:name w:val="Body Text Indent 2"/>
    <w:basedOn w:val="a"/>
    <w:link w:val="20"/>
    <w:uiPriority w:val="99"/>
    <w:rsid w:val="00F3470A"/>
    <w:pPr>
      <w:spacing w:after="120" w:line="420" w:lineRule="exact"/>
      <w:ind w:firstLine="539"/>
      <w:jc w:val="both"/>
    </w:pPr>
    <w:rPr>
      <w:rFonts w:ascii="Times New Roman" w:hAnsi="Times New Roman"/>
      <w:sz w:val="28"/>
      <w:szCs w:val="20"/>
      <w:lang w:eastAsia="ru-RU"/>
    </w:rPr>
  </w:style>
  <w:style w:type="character" w:customStyle="1" w:styleId="20">
    <w:name w:val="Основной текст с отступом 2 Знак"/>
    <w:basedOn w:val="a0"/>
    <w:link w:val="2"/>
    <w:uiPriority w:val="99"/>
    <w:rsid w:val="00F3470A"/>
    <w:rPr>
      <w:rFonts w:ascii="Times New Roman" w:eastAsia="Times New Roman" w:hAnsi="Times New Roman" w:cs="Times New Roman"/>
      <w:sz w:val="28"/>
      <w:szCs w:val="20"/>
      <w:lang w:eastAsia="ru-RU"/>
    </w:rPr>
  </w:style>
  <w:style w:type="character" w:customStyle="1" w:styleId="s1">
    <w:name w:val="s1"/>
    <w:basedOn w:val="a0"/>
    <w:uiPriority w:val="99"/>
    <w:rsid w:val="00F3470A"/>
    <w:rPr>
      <w:rFonts w:cs="Times New Roman"/>
    </w:rPr>
  </w:style>
  <w:style w:type="paragraph" w:styleId="a6">
    <w:name w:val="Balloon Text"/>
    <w:basedOn w:val="a"/>
    <w:link w:val="a7"/>
    <w:uiPriority w:val="99"/>
    <w:semiHidden/>
    <w:unhideWhenUsed/>
    <w:rsid w:val="00506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character" w:styleId="a8">
    <w:name w:val="Hyperlink"/>
    <w:basedOn w:val="a0"/>
    <w:uiPriority w:val="99"/>
    <w:unhideWhenUsed/>
    <w:rsid w:val="00C83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it.ru/edu20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1087;&#1088;&#1086;&#1089;&#1090;&#1086;" TargetMode="External"/><Relationship Id="rId4" Type="http://schemas.openxmlformats.org/officeDocument/2006/relationships/settings" Target="settings.xml"/><Relationship Id="rId9" Type="http://schemas.openxmlformats.org/officeDocument/2006/relationships/hyperlink" Target="https://www.rcoit.ru/gosduma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15</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22</cp:revision>
  <cp:lastPrinted>2021-03-09T05:44:00Z</cp:lastPrinted>
  <dcterms:created xsi:type="dcterms:W3CDTF">2021-01-19T11:59:00Z</dcterms:created>
  <dcterms:modified xsi:type="dcterms:W3CDTF">2021-11-30T14:27:00Z</dcterms:modified>
</cp:coreProperties>
</file>