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54656101" w14:textId="77777777" w:rsidR="004831DD" w:rsidRDefault="004831DD" w:rsidP="004831DD"/>
    <w:p w14:paraId="50473EED" w14:textId="6383FF3D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744311">
        <w:rPr>
          <w:sz w:val="28"/>
          <w:szCs w:val="28"/>
          <w:u w:val="single"/>
        </w:rPr>
        <w:t>18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мая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744311">
        <w:rPr>
          <w:sz w:val="28"/>
          <w:szCs w:val="28"/>
          <w:u w:val="single"/>
        </w:rPr>
        <w:t>1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</w:t>
      </w:r>
      <w:r w:rsidR="00744311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proofErr w:type="gramStart"/>
      <w:r w:rsidRPr="00E451C9">
        <w:rPr>
          <w:sz w:val="28"/>
          <w:szCs w:val="28"/>
          <w:u w:val="single"/>
        </w:rPr>
        <w:t xml:space="preserve">№ </w:t>
      </w:r>
      <w:r w:rsidR="00E03021" w:rsidRPr="00E451C9">
        <w:rPr>
          <w:sz w:val="28"/>
          <w:szCs w:val="28"/>
          <w:u w:val="single"/>
        </w:rPr>
        <w:t xml:space="preserve"> </w:t>
      </w:r>
      <w:r w:rsidR="00744311">
        <w:rPr>
          <w:sz w:val="28"/>
          <w:szCs w:val="28"/>
          <w:u w:val="single"/>
        </w:rPr>
        <w:t>8</w:t>
      </w:r>
      <w:proofErr w:type="gramEnd"/>
      <w:r w:rsidR="00744311">
        <w:rPr>
          <w:sz w:val="28"/>
          <w:szCs w:val="28"/>
          <w:u w:val="single"/>
        </w:rPr>
        <w:t>/</w:t>
      </w:r>
      <w:r w:rsidR="00A2420F" w:rsidRPr="006A2AEE">
        <w:rPr>
          <w:sz w:val="28"/>
          <w:szCs w:val="28"/>
          <w:u w:val="single"/>
        </w:rPr>
        <w:t>50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6305CD6D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proofErr w:type="gramStart"/>
      <w:r w:rsidR="006A2AEE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правом решающего голоса</w:t>
      </w:r>
    </w:p>
    <w:p w14:paraId="0D108BA4" w14:textId="1BB18768" w:rsidR="00337BAA" w:rsidRDefault="006A2AEE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Талантову</w:t>
      </w:r>
      <w:proofErr w:type="spellEnd"/>
      <w:r>
        <w:rPr>
          <w:b/>
          <w:sz w:val="28"/>
          <w:szCs w:val="28"/>
        </w:rPr>
        <w:t xml:space="preserve"> Е.А.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08137876" w:rsidR="0098446D" w:rsidRPr="00BA6DBF" w:rsidRDefault="00D87434" w:rsidP="00BA6DBF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24 марта 2021</w:t>
      </w:r>
      <w:r w:rsidR="005D7068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>
        <w:rPr>
          <w:sz w:val="28"/>
          <w:szCs w:val="28"/>
        </w:rPr>
        <w:t xml:space="preserve"> №</w:t>
      </w:r>
      <w:proofErr w:type="gramEnd"/>
      <w:r w:rsidR="00116215">
        <w:rPr>
          <w:sz w:val="28"/>
          <w:szCs w:val="28"/>
        </w:rPr>
        <w:t xml:space="preserve"> </w:t>
      </w:r>
      <w:r w:rsidR="00153FAD">
        <w:rPr>
          <w:sz w:val="28"/>
          <w:szCs w:val="28"/>
        </w:rPr>
        <w:t>6/</w:t>
      </w:r>
      <w:r w:rsidR="006A2AEE">
        <w:rPr>
          <w:sz w:val="28"/>
          <w:szCs w:val="28"/>
        </w:rPr>
        <w:t>20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 xml:space="preserve">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153FAD">
        <w:rPr>
          <w:sz w:val="28"/>
          <w:szCs w:val="28"/>
        </w:rPr>
        <w:t>2</w:t>
      </w:r>
      <w:r w:rsidR="006A2AEE">
        <w:rPr>
          <w:sz w:val="28"/>
          <w:szCs w:val="28"/>
        </w:rPr>
        <w:t>7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proofErr w:type="spellStart"/>
      <w:r w:rsidR="006A2AEE">
        <w:rPr>
          <w:sz w:val="28"/>
          <w:szCs w:val="28"/>
        </w:rPr>
        <w:t>Винокуровой</w:t>
      </w:r>
      <w:proofErr w:type="spellEnd"/>
      <w:r w:rsidR="006A2AEE">
        <w:rPr>
          <w:sz w:val="28"/>
          <w:szCs w:val="28"/>
        </w:rPr>
        <w:t xml:space="preserve"> В.А.</w:t>
      </w:r>
      <w:r w:rsidR="0015030E" w:rsidRPr="00BA6DBF">
        <w:rPr>
          <w:sz w:val="28"/>
          <w:szCs w:val="28"/>
        </w:rPr>
        <w:t>, назначенно</w:t>
      </w:r>
      <w:r w:rsidR="00337BAA" w:rsidRPr="00BA6DBF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от</w:t>
      </w:r>
      <w:r w:rsidR="00A17CCA" w:rsidRPr="00BA6DBF">
        <w:rPr>
          <w:sz w:val="28"/>
          <w:szCs w:val="28"/>
        </w:rPr>
        <w:t xml:space="preserve"> </w:t>
      </w:r>
      <w:r w:rsidR="006A2AEE">
        <w:rPr>
          <w:sz w:val="28"/>
          <w:szCs w:val="28"/>
        </w:rPr>
        <w:t>Городского Собрания Сочи</w:t>
      </w:r>
      <w:r w:rsidR="008B6F02" w:rsidRPr="00BA6DBF">
        <w:rPr>
          <w:sz w:val="28"/>
          <w:szCs w:val="28"/>
        </w:rPr>
        <w:t>.</w:t>
      </w:r>
    </w:p>
    <w:p w14:paraId="1813C7E8" w14:textId="38FF5C8B" w:rsidR="009528C7" w:rsidRDefault="009528C7" w:rsidP="00BA6DBF">
      <w:pPr>
        <w:pStyle w:val="3"/>
        <w:spacing w:after="0" w:line="360" w:lineRule="auto"/>
        <w:ind w:right="74"/>
        <w:jc w:val="both"/>
        <w:rPr>
          <w:b/>
          <w:sz w:val="28"/>
          <w:szCs w:val="28"/>
        </w:rPr>
      </w:pPr>
      <w:r w:rsidRPr="00BA6DBF">
        <w:rPr>
          <w:sz w:val="28"/>
          <w:szCs w:val="28"/>
        </w:rPr>
        <w:t xml:space="preserve">     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153FAD">
        <w:rPr>
          <w:sz w:val="28"/>
          <w:szCs w:val="28"/>
        </w:rPr>
        <w:t>2</w:t>
      </w:r>
      <w:r w:rsidR="006A2AEE">
        <w:rPr>
          <w:sz w:val="28"/>
          <w:szCs w:val="28"/>
        </w:rPr>
        <w:t>7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A17CCA" w:rsidRPr="00BA6DBF">
        <w:rPr>
          <w:sz w:val="28"/>
          <w:szCs w:val="28"/>
        </w:rPr>
        <w:t xml:space="preserve">собрания избирателей по месту работы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6A2AEE">
        <w:rPr>
          <w:sz w:val="28"/>
          <w:szCs w:val="28"/>
        </w:rPr>
        <w:t>29 мая 2018</w:t>
      </w:r>
      <w:r w:rsidR="00DA6B10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года № </w:t>
      </w:r>
      <w:r w:rsidR="006A2AEE">
        <w:rPr>
          <w:sz w:val="28"/>
          <w:szCs w:val="28"/>
        </w:rPr>
        <w:t>63/594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зачислена</w:t>
      </w:r>
      <w:r w:rsidR="00BA6DBF" w:rsidRPr="00BA6DBF">
        <w:rPr>
          <w:sz w:val="28"/>
          <w:szCs w:val="28"/>
        </w:rPr>
        <w:t xml:space="preserve"> </w:t>
      </w:r>
      <w:proofErr w:type="spellStart"/>
      <w:r w:rsidR="006A2AEE">
        <w:rPr>
          <w:sz w:val="28"/>
          <w:szCs w:val="28"/>
        </w:rPr>
        <w:t>Талантова</w:t>
      </w:r>
      <w:proofErr w:type="spellEnd"/>
      <w:r w:rsidR="006A2AEE">
        <w:rPr>
          <w:sz w:val="28"/>
          <w:szCs w:val="28"/>
        </w:rPr>
        <w:t xml:space="preserve"> Екатерина Алексеевна</w:t>
      </w:r>
      <w:r w:rsidR="00BA6DBF">
        <w:rPr>
          <w:sz w:val="28"/>
          <w:szCs w:val="28"/>
        </w:rPr>
        <w:t>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7170C04E" w14:textId="77777777"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14:paraId="288C7455" w14:textId="50246010" w:rsidR="00B04112" w:rsidRPr="009568DC" w:rsidRDefault="00D87434" w:rsidP="006A2AEE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9D0A83">
        <w:rPr>
          <w:sz w:val="28"/>
        </w:rPr>
        <w:t>2</w:t>
      </w:r>
      <w:r w:rsidR="006A2AEE">
        <w:rPr>
          <w:sz w:val="28"/>
        </w:rPr>
        <w:t>7</w:t>
      </w:r>
      <w:r w:rsidRPr="009568DC">
        <w:rPr>
          <w:sz w:val="28"/>
        </w:rPr>
        <w:t xml:space="preserve"> с правом решающего голоса: </w:t>
      </w:r>
      <w:proofErr w:type="spellStart"/>
      <w:r w:rsidR="006A2AEE">
        <w:rPr>
          <w:sz w:val="28"/>
        </w:rPr>
        <w:t>Талантову</w:t>
      </w:r>
      <w:proofErr w:type="spellEnd"/>
      <w:r w:rsidR="006A2AEE">
        <w:rPr>
          <w:sz w:val="28"/>
        </w:rPr>
        <w:t xml:space="preserve"> Екатерину Алексеевну</w:t>
      </w:r>
      <w:r w:rsidR="00052D5A" w:rsidRPr="009568DC">
        <w:rPr>
          <w:sz w:val="28"/>
        </w:rPr>
        <w:t xml:space="preserve"> </w:t>
      </w:r>
      <w:r w:rsidRPr="009568DC">
        <w:rPr>
          <w:sz w:val="28"/>
        </w:rPr>
        <w:t xml:space="preserve">от </w:t>
      </w:r>
      <w:r w:rsidR="00B04112" w:rsidRPr="009568DC">
        <w:rPr>
          <w:sz w:val="28"/>
          <w:szCs w:val="28"/>
        </w:rPr>
        <w:t>собрания избирателей по месту работы.</w:t>
      </w:r>
    </w:p>
    <w:p w14:paraId="2F57AA03" w14:textId="1AF795A7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9D0A83">
        <w:rPr>
          <w:sz w:val="28"/>
          <w:szCs w:val="28"/>
        </w:rPr>
        <w:t>2</w:t>
      </w:r>
      <w:r w:rsidR="006A2AEE">
        <w:rPr>
          <w:sz w:val="28"/>
          <w:szCs w:val="28"/>
        </w:rPr>
        <w:t>7</w:t>
      </w:r>
      <w:r w:rsidRPr="00200D6D">
        <w:rPr>
          <w:bCs/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lastRenderedPageBreak/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</w:t>
      </w:r>
      <w:proofErr w:type="gramEnd"/>
      <w:r w:rsidR="009D0A83">
        <w:rPr>
          <w:sz w:val="28"/>
          <w:szCs w:val="28"/>
        </w:rPr>
        <w:t xml:space="preserve"> Чумаченко</w:t>
      </w:r>
    </w:p>
    <w:bookmarkStart w:id="0" w:name="_MON_1456748397"/>
    <w:bookmarkEnd w:id="0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pt;height:124.6pt" o:ole="">
            <v:imagedata r:id="rId7" o:title=""/>
          </v:shape>
          <o:OLEObject Type="Embed" ProgID="Word.Document.12" ShapeID="_x0000_i1025" DrawAspect="Content" ObjectID="_1684158761" r:id="rId8">
            <o:FieldCodes>\s</o:FieldCodes>
          </o:OLEObject>
        </w:object>
      </w: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3FE74" w14:textId="77777777" w:rsidR="00255CE6" w:rsidRDefault="00255CE6" w:rsidP="00323A7A">
      <w:r>
        <w:separator/>
      </w:r>
    </w:p>
  </w:endnote>
  <w:endnote w:type="continuationSeparator" w:id="0">
    <w:p w14:paraId="14F76E0F" w14:textId="77777777" w:rsidR="00255CE6" w:rsidRDefault="00255CE6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4CB95" w14:textId="77777777" w:rsidR="00255CE6" w:rsidRDefault="00255CE6" w:rsidP="00323A7A">
      <w:r>
        <w:separator/>
      </w:r>
    </w:p>
  </w:footnote>
  <w:footnote w:type="continuationSeparator" w:id="0">
    <w:p w14:paraId="4E6360B0" w14:textId="77777777" w:rsidR="00255CE6" w:rsidRDefault="00255CE6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3FAD"/>
    <w:rsid w:val="00156D0B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CE6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E4226"/>
    <w:rsid w:val="003F6C5D"/>
    <w:rsid w:val="004117C8"/>
    <w:rsid w:val="004313AB"/>
    <w:rsid w:val="0043301F"/>
    <w:rsid w:val="00440603"/>
    <w:rsid w:val="0045186A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5620"/>
    <w:rsid w:val="006358B5"/>
    <w:rsid w:val="006445A9"/>
    <w:rsid w:val="00660720"/>
    <w:rsid w:val="00672D35"/>
    <w:rsid w:val="006A2AEE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C0CBC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20F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196E"/>
    <w:rsid w:val="00C14551"/>
    <w:rsid w:val="00C22B47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F033E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737E6"/>
    <w:rsid w:val="00F93492"/>
    <w:rsid w:val="00F93DFF"/>
    <w:rsid w:val="00F97E44"/>
    <w:rsid w:val="00FA3B35"/>
    <w:rsid w:val="00FA4DE3"/>
    <w:rsid w:val="00FA6B4E"/>
    <w:rsid w:val="00FB2717"/>
    <w:rsid w:val="00FB4F62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  <w15:docId w15:val="{8F5D5725-5D42-472A-B239-6DA73656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adlerDCadm</cp:lastModifiedBy>
  <cp:revision>2</cp:revision>
  <cp:lastPrinted>2021-05-13T13:43:00Z</cp:lastPrinted>
  <dcterms:created xsi:type="dcterms:W3CDTF">2021-06-02T14:06:00Z</dcterms:created>
  <dcterms:modified xsi:type="dcterms:W3CDTF">2021-06-02T14:06:00Z</dcterms:modified>
</cp:coreProperties>
</file>