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87E76" w14:textId="77777777" w:rsidR="00532E6F" w:rsidRPr="00E668B7" w:rsidRDefault="00532E6F" w:rsidP="00532E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AA84FE7" w14:textId="77777777" w:rsidR="00532E6F" w:rsidRPr="00E668B7" w:rsidRDefault="00532E6F" w:rsidP="00532E6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0E455C" w14:textId="353521FE" w:rsidR="00532E6F" w:rsidRPr="004F5A3B" w:rsidRDefault="00715F44" w:rsidP="00532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532E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532E6F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32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532E6F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675B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131/108</w:t>
      </w:r>
      <w:r w:rsidR="006B00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</w:p>
    <w:p w14:paraId="6C87983C" w14:textId="77777777" w:rsidR="00532E6F" w:rsidRDefault="00532E6F" w:rsidP="00532E6F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28E83062" w14:textId="104AFFB9" w:rsidR="00532E6F" w:rsidRDefault="00532E6F" w:rsidP="00532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Мартиросяна Соса Граатовича </w:t>
      </w:r>
      <w:r w:rsidR="00715F44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</w:t>
      </w:r>
    </w:p>
    <w:p w14:paraId="6E94D95E" w14:textId="77777777" w:rsidR="00532E6F" w:rsidRPr="0023396B" w:rsidRDefault="00532E6F" w:rsidP="00532E6F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63ED13" w14:textId="06F775F0" w:rsidR="00532E6F" w:rsidRPr="005641CC" w:rsidRDefault="00532E6F" w:rsidP="00532E6F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FE6A7A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>по многомандатному избирательному округу № 1 (четыре мандата), решения территориальной избирательной комиссии Приморская г. Сочи от 15 сентября 2025 года               № 130/1067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1</w:t>
      </w:r>
      <w:r>
        <w:rPr>
          <w:rFonts w:ascii="Times New Roman" w:hAnsi="Times New Roman"/>
          <w:bCs/>
          <w:sz w:val="28"/>
          <w:szCs w:val="28"/>
        </w:rPr>
        <w:t xml:space="preserve"> (четыре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6B000C" w:rsidRPr="006B000C">
        <w:rPr>
          <w:rFonts w:ascii="Times New Roman" w:hAnsi="Times New Roman"/>
          <w:b/>
          <w:bCs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избирательная комиссия </w:t>
      </w:r>
      <w:r w:rsidR="006B000C">
        <w:rPr>
          <w:rFonts w:ascii="Times New Roman" w:hAnsi="Times New Roman" w:cs="Times New Roman"/>
          <w:b/>
          <w:sz w:val="28"/>
          <w:szCs w:val="28"/>
        </w:rPr>
        <w:t>Приморская г. Сочи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решила:</w:t>
      </w:r>
    </w:p>
    <w:p w14:paraId="178ACA8C" w14:textId="61E12B4E" w:rsidR="00532E6F" w:rsidRDefault="00532E6F" w:rsidP="00532E6F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Мартиросяна Соса Граатовича </w:t>
      </w:r>
      <w:r w:rsidR="00715F44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мандата).  </w:t>
      </w:r>
    </w:p>
    <w:p w14:paraId="42890BC4" w14:textId="7C6E3E86" w:rsidR="00532E6F" w:rsidRPr="00494C36" w:rsidRDefault="00532E6F" w:rsidP="00532E6F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  Мартиросяну Сосу Граатовичу 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1 (четыре мандата) не позднее 2</w:t>
      </w:r>
      <w:r w:rsidR="00715F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 </w:t>
      </w:r>
    </w:p>
    <w:p w14:paraId="1E952CCE" w14:textId="77777777" w:rsidR="00532E6F" w:rsidRDefault="00532E6F" w:rsidP="00532E6F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5BE4A311" w14:textId="36818121" w:rsidR="00532E6F" w:rsidRPr="00020CD5" w:rsidRDefault="00532E6F" w:rsidP="00532E6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715F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 настоящего решения на секретаря территориальной избирательной комиссии Приморская г. Сочи Шевцеву</w:t>
      </w:r>
      <w:r w:rsidR="006B000C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6D50A0E9" w14:textId="77777777" w:rsidR="00532E6F" w:rsidRDefault="00532E6F" w:rsidP="00532E6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9ED66" w14:textId="77777777" w:rsidR="00532E6F" w:rsidRDefault="00532E6F" w:rsidP="00532E6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4E554B7A" w14:textId="77777777" w:rsidR="00532E6F" w:rsidRDefault="00532E6F" w:rsidP="0053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393D76F7" w14:textId="77777777" w:rsidR="00532E6F" w:rsidRPr="00020CD5" w:rsidRDefault="00532E6F" w:rsidP="00532E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09ADF0" w14:textId="77777777" w:rsidR="00532E6F" w:rsidRDefault="00532E6F" w:rsidP="00532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627940" w14:textId="77777777" w:rsidR="00532E6F" w:rsidRDefault="00532E6F" w:rsidP="00532E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D25468" w14:textId="77777777" w:rsidR="00532E6F" w:rsidRDefault="00532E6F" w:rsidP="00532E6F"/>
    <w:p w14:paraId="27FCF08D" w14:textId="77777777" w:rsidR="00532E6F" w:rsidRDefault="00532E6F"/>
    <w:sectPr w:rsidR="0053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6F"/>
    <w:rsid w:val="00201244"/>
    <w:rsid w:val="00532E6F"/>
    <w:rsid w:val="00675B37"/>
    <w:rsid w:val="006B000C"/>
    <w:rsid w:val="00715F44"/>
    <w:rsid w:val="00C6154B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79A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E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6</cp:revision>
  <dcterms:created xsi:type="dcterms:W3CDTF">2025-09-17T07:40:00Z</dcterms:created>
  <dcterms:modified xsi:type="dcterms:W3CDTF">2025-10-15T14:49:00Z</dcterms:modified>
</cp:coreProperties>
</file>