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0290" w14:textId="77777777" w:rsidR="00091542" w:rsidRPr="00C71EAE" w:rsidRDefault="00091542" w:rsidP="0009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EA54991" w14:textId="77777777" w:rsidR="00091542" w:rsidRPr="00C71EAE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EE3999" w14:textId="3D673ACA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 2025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F814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130/1076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024A0B0" w14:textId="77777777" w:rsidR="00091542" w:rsidRPr="00E668B7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354E64" w14:textId="77777777" w:rsidR="00091542" w:rsidRDefault="00091542" w:rsidP="0009154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00D0CA0" w14:textId="0F1BED35" w:rsidR="00091542" w:rsidRDefault="00091542" w:rsidP="00091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результатов</w:t>
      </w:r>
      <w:r w:rsidR="004E20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D973D2">
        <w:rPr>
          <w:rFonts w:ascii="Times New Roman" w:hAnsi="Times New Roman" w:cs="Times New Roman"/>
          <w:b/>
          <w:sz w:val="28"/>
          <w:szCs w:val="28"/>
        </w:rPr>
        <w:t>а</w:t>
      </w:r>
      <w:r w:rsidR="00E85C95">
        <w:rPr>
          <w:rFonts w:ascii="Times New Roman" w:hAnsi="Times New Roman" w:cs="Times New Roman"/>
          <w:b/>
          <w:sz w:val="28"/>
          <w:szCs w:val="28"/>
        </w:rPr>
        <w:t>тному избирательному округу № 11</w:t>
      </w:r>
      <w:r w:rsidR="00407F57">
        <w:rPr>
          <w:rFonts w:ascii="Times New Roman" w:hAnsi="Times New Roman" w:cs="Times New Roman"/>
          <w:b/>
          <w:sz w:val="28"/>
          <w:szCs w:val="28"/>
        </w:rPr>
        <w:t xml:space="preserve"> (три</w:t>
      </w:r>
      <w:r w:rsidR="00D973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2FAA15BE" w14:textId="77777777" w:rsidR="00091542" w:rsidRPr="0023396B" w:rsidRDefault="00091542" w:rsidP="0009154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B10D5AB" w14:textId="77777777" w:rsidR="00091542" w:rsidRDefault="00091542" w:rsidP="0009154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года  № 966-КЗ «О муниципальных выборах в Краснодарском крае» и </w:t>
      </w:r>
      <w:r w:rsidR="00F32373" w:rsidRPr="00F32373">
        <w:rPr>
          <w:rFonts w:ascii="Times New Roman" w:hAnsi="Times New Roman"/>
          <w:sz w:val="28"/>
          <w:szCs w:val="28"/>
        </w:rPr>
        <w:t xml:space="preserve">на основании протокола территориальной избирательной комиссии </w:t>
      </w:r>
      <w:r w:rsidR="00E85C95">
        <w:rPr>
          <w:rFonts w:ascii="Times New Roman" w:hAnsi="Times New Roman"/>
          <w:sz w:val="28"/>
          <w:szCs w:val="28"/>
        </w:rPr>
        <w:t>Цент</w:t>
      </w:r>
      <w:r w:rsidR="00407F57">
        <w:rPr>
          <w:rFonts w:ascii="Times New Roman" w:hAnsi="Times New Roman"/>
          <w:sz w:val="28"/>
          <w:szCs w:val="28"/>
        </w:rPr>
        <w:t>ральная</w:t>
      </w:r>
      <w:r w:rsidR="00F32373">
        <w:rPr>
          <w:rFonts w:ascii="Times New Roman" w:hAnsi="Times New Roman"/>
          <w:sz w:val="28"/>
          <w:szCs w:val="28"/>
        </w:rPr>
        <w:t xml:space="preserve"> </w:t>
      </w:r>
      <w:r w:rsidR="00F32373" w:rsidRPr="00F32373">
        <w:rPr>
          <w:rFonts w:ascii="Times New Roman" w:hAnsi="Times New Roman"/>
          <w:sz w:val="28"/>
          <w:szCs w:val="28"/>
        </w:rPr>
        <w:t xml:space="preserve"> г. Сочи  от 15 сентября 2025 года  об итогах голосования на выборах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407F57">
        <w:rPr>
          <w:rFonts w:ascii="Times New Roman" w:hAnsi="Times New Roman"/>
          <w:sz w:val="28"/>
          <w:szCs w:val="28"/>
        </w:rPr>
        <w:t>а</w:t>
      </w:r>
      <w:r w:rsidR="00E85C95">
        <w:rPr>
          <w:rFonts w:ascii="Times New Roman" w:hAnsi="Times New Roman"/>
          <w:sz w:val="28"/>
          <w:szCs w:val="28"/>
        </w:rPr>
        <w:t>тному избирательному округу № 11</w:t>
      </w:r>
      <w:r w:rsidR="00407F57">
        <w:rPr>
          <w:rFonts w:ascii="Times New Roman" w:hAnsi="Times New Roman"/>
          <w:sz w:val="28"/>
          <w:szCs w:val="28"/>
        </w:rPr>
        <w:t xml:space="preserve"> (три</w:t>
      </w:r>
      <w:r w:rsidR="00F32373" w:rsidRPr="00F32373">
        <w:rPr>
          <w:rFonts w:ascii="Times New Roman" w:hAnsi="Times New Roman"/>
          <w:sz w:val="28"/>
          <w:szCs w:val="28"/>
        </w:rPr>
        <w:t xml:space="preserve"> мандата),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EAE">
        <w:rPr>
          <w:rFonts w:ascii="Times New Roman" w:hAnsi="Times New Roman"/>
          <w:b/>
          <w:sz w:val="28"/>
          <w:szCs w:val="28"/>
        </w:rPr>
        <w:t xml:space="preserve">территориальная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Приморская г. Сочи РЕШИЛА:</w:t>
      </w:r>
    </w:p>
    <w:p w14:paraId="3FE1CB13" w14:textId="3D67B3EA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по многоманд</w:t>
      </w:r>
      <w:r w:rsidR="006E5B7E">
        <w:rPr>
          <w:rFonts w:ascii="Times New Roman" w:hAnsi="Times New Roman" w:cs="Times New Roman"/>
          <w:sz w:val="28"/>
          <w:szCs w:val="28"/>
        </w:rPr>
        <w:t>атному избирательному окр</w:t>
      </w:r>
      <w:r w:rsidR="009608FA">
        <w:rPr>
          <w:rFonts w:ascii="Times New Roman" w:hAnsi="Times New Roman" w:cs="Times New Roman"/>
          <w:sz w:val="28"/>
          <w:szCs w:val="28"/>
        </w:rPr>
        <w:t xml:space="preserve">угу № </w:t>
      </w:r>
      <w:r w:rsidR="00E85C95">
        <w:rPr>
          <w:rFonts w:ascii="Times New Roman" w:hAnsi="Times New Roman" w:cs="Times New Roman"/>
          <w:sz w:val="28"/>
          <w:szCs w:val="28"/>
        </w:rPr>
        <w:t>11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 </w:t>
      </w:r>
      <w:r>
        <w:rPr>
          <w:rFonts w:ascii="Times New Roman" w:hAnsi="Times New Roman" w:cs="Times New Roman"/>
          <w:sz w:val="28"/>
          <w:szCs w:val="28"/>
        </w:rPr>
        <w:t>мандата) 14 сентября 2025 года состоявшимися и действительными.</w:t>
      </w:r>
    </w:p>
    <w:p w14:paraId="54387C75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 1 территориальной избирательной комиссии Приморская г. Сочи  и сводную таблицу № 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sz w:val="28"/>
          <w:szCs w:val="28"/>
        </w:rPr>
        <w:t>второго</w:t>
      </w:r>
      <w:r w:rsidRPr="00364469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многоманд</w:t>
      </w:r>
      <w:r w:rsidR="00456693">
        <w:rPr>
          <w:rFonts w:ascii="Times New Roman" w:hAnsi="Times New Roman"/>
          <w:sz w:val="28"/>
          <w:szCs w:val="28"/>
        </w:rPr>
        <w:t>атному изби</w:t>
      </w:r>
      <w:r w:rsidR="00742AC1">
        <w:rPr>
          <w:rFonts w:ascii="Times New Roman" w:hAnsi="Times New Roman"/>
          <w:sz w:val="28"/>
          <w:szCs w:val="28"/>
        </w:rPr>
        <w:t xml:space="preserve">рательному округу № </w:t>
      </w:r>
      <w:r w:rsidR="00E85C95">
        <w:rPr>
          <w:rFonts w:ascii="Times New Roman" w:hAnsi="Times New Roman"/>
          <w:sz w:val="28"/>
          <w:szCs w:val="28"/>
        </w:rPr>
        <w:t>11</w:t>
      </w:r>
      <w:r w:rsidR="00407F57">
        <w:rPr>
          <w:rFonts w:ascii="Times New Roman" w:hAnsi="Times New Roman"/>
          <w:sz w:val="28"/>
          <w:szCs w:val="28"/>
        </w:rPr>
        <w:t xml:space="preserve"> (три</w:t>
      </w:r>
      <w:r>
        <w:rPr>
          <w:rFonts w:ascii="Times New Roman" w:hAnsi="Times New Roman"/>
          <w:sz w:val="28"/>
          <w:szCs w:val="28"/>
        </w:rPr>
        <w:t xml:space="preserve"> мандата)  (прилагается).  </w:t>
      </w:r>
    </w:p>
    <w:p w14:paraId="160B6534" w14:textId="4E6DF18C" w:rsidR="00091542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E85C95">
        <w:rPr>
          <w:rFonts w:ascii="Times New Roman" w:hAnsi="Times New Roman" w:cs="Times New Roman"/>
          <w:sz w:val="28"/>
          <w:szCs w:val="28"/>
        </w:rPr>
        <w:t xml:space="preserve">тному избирательному </w:t>
      </w:r>
      <w:r w:rsidR="00E85C95">
        <w:rPr>
          <w:rFonts w:ascii="Times New Roman" w:hAnsi="Times New Roman" w:cs="Times New Roman"/>
          <w:sz w:val="28"/>
          <w:szCs w:val="28"/>
        </w:rPr>
        <w:lastRenderedPageBreak/>
        <w:t>округу № 11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</w:t>
      </w:r>
      <w:r>
        <w:rPr>
          <w:rFonts w:ascii="Times New Roman" w:hAnsi="Times New Roman" w:cs="Times New Roman"/>
          <w:sz w:val="28"/>
          <w:szCs w:val="28"/>
        </w:rPr>
        <w:t xml:space="preserve"> мандата)</w:t>
      </w:r>
      <w:r w:rsidR="00753996">
        <w:rPr>
          <w:rFonts w:ascii="Times New Roman" w:hAnsi="Times New Roman" w:cs="Times New Roman"/>
          <w:sz w:val="28"/>
          <w:szCs w:val="28"/>
        </w:rPr>
        <w:t>,</w:t>
      </w:r>
      <w:r w:rsidR="00AD6957" w:rsidRPr="00AD6957">
        <w:rPr>
          <w:rFonts w:ascii="Times New Roman" w:hAnsi="Times New Roman" w:cs="Times New Roman"/>
          <w:sz w:val="28"/>
          <w:szCs w:val="28"/>
        </w:rPr>
        <w:t xml:space="preserve"> </w:t>
      </w:r>
      <w:r w:rsidR="00AD6957">
        <w:rPr>
          <w:rFonts w:ascii="Times New Roman" w:hAnsi="Times New Roman" w:cs="Times New Roman"/>
          <w:sz w:val="28"/>
          <w:szCs w:val="28"/>
        </w:rPr>
        <w:t>которые получили наибольшее число голосов избирателей по отношению к другим кандидатам:</w:t>
      </w:r>
    </w:p>
    <w:p w14:paraId="4E36476B" w14:textId="77777777" w:rsidR="00091542" w:rsidRDefault="00F814AC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Владимира Владимировича,</w:t>
      </w:r>
    </w:p>
    <w:p w14:paraId="135EB14F" w14:textId="77777777" w:rsidR="00F814AC" w:rsidRDefault="00F814AC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Александровича,</w:t>
      </w:r>
    </w:p>
    <w:p w14:paraId="32C4EA95" w14:textId="77777777" w:rsidR="00091542" w:rsidRDefault="00F814AC" w:rsidP="00F814AC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Николаевича.</w:t>
      </w:r>
    </w:p>
    <w:p w14:paraId="47682986" w14:textId="6AD86405" w:rsidR="00091542" w:rsidRDefault="00F814AC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Давыдова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Сидорцова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Р.Н. </w:t>
      </w:r>
      <w:r w:rsidR="00091542">
        <w:rPr>
          <w:rFonts w:ascii="Times New Roman" w:hAnsi="Times New Roman" w:cs="Times New Roman"/>
          <w:sz w:val="28"/>
          <w:szCs w:val="28"/>
        </w:rPr>
        <w:t xml:space="preserve"> об избрании их депутатами Городского Собрания Сочи 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 w:rsidR="00091542">
        <w:rPr>
          <w:rFonts w:ascii="Times New Roman" w:hAnsi="Times New Roman" w:cs="Times New Roman"/>
          <w:sz w:val="28"/>
          <w:szCs w:val="28"/>
        </w:rPr>
        <w:t>второго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091542">
        <w:rPr>
          <w:rFonts w:ascii="Times New Roman" w:hAnsi="Times New Roman" w:cs="Times New Roman"/>
          <w:sz w:val="28"/>
          <w:szCs w:val="28"/>
        </w:rPr>
        <w:t>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E85C95">
        <w:rPr>
          <w:rFonts w:ascii="Times New Roman" w:hAnsi="Times New Roman" w:cs="Times New Roman"/>
          <w:sz w:val="28"/>
          <w:szCs w:val="28"/>
        </w:rPr>
        <w:t>тному избирательному округу № 11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</w:t>
      </w:r>
      <w:r w:rsidR="00091542">
        <w:rPr>
          <w:rFonts w:ascii="Times New Roman" w:hAnsi="Times New Roman" w:cs="Times New Roman"/>
          <w:sz w:val="28"/>
          <w:szCs w:val="28"/>
        </w:rPr>
        <w:t xml:space="preserve"> мандата).</w:t>
      </w:r>
    </w:p>
    <w:p w14:paraId="020DD9E4" w14:textId="4417D4F4" w:rsidR="00091542" w:rsidRPr="00494C36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№ </w:t>
      </w:r>
      <w:r w:rsidR="00E85C95">
        <w:rPr>
          <w:rFonts w:ascii="Times New Roman" w:hAnsi="Times New Roman" w:cs="Times New Roman"/>
          <w:sz w:val="28"/>
          <w:szCs w:val="28"/>
        </w:rPr>
        <w:t>11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</w:t>
      </w:r>
      <w:r w:rsidR="00AD6957">
        <w:rPr>
          <w:rFonts w:ascii="Times New Roman" w:hAnsi="Times New Roman" w:cs="Times New Roman"/>
          <w:sz w:val="28"/>
          <w:szCs w:val="28"/>
        </w:rPr>
        <w:t xml:space="preserve"> ман</w:t>
      </w:r>
      <w:r>
        <w:rPr>
          <w:rFonts w:ascii="Times New Roman" w:hAnsi="Times New Roman" w:cs="Times New Roman"/>
          <w:sz w:val="28"/>
          <w:szCs w:val="28"/>
        </w:rPr>
        <w:t>дата) для</w:t>
      </w:r>
      <w:r w:rsidR="004E204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публикования в газете «Новости Сочи» и разместить на официальном сайте территориальной избирательной комиссии Приморская г. Сочи</w:t>
      </w:r>
      <w:r w:rsidRPr="00494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CBBFE" w14:textId="3769198C" w:rsidR="00091542" w:rsidRDefault="00091542" w:rsidP="0009154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контроль за выполнением пунктов 4 и 5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4E2043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4FA02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7FD6F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27BF1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3D49A69D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4D89BB9D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F4310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0EC8C29" w14:textId="77777777" w:rsidR="00091542" w:rsidRDefault="00091542" w:rsidP="00091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3DC9E872" w14:textId="77777777" w:rsidR="00567B67" w:rsidRDefault="00567B67"/>
    <w:sectPr w:rsidR="0056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42"/>
    <w:rsid w:val="00091542"/>
    <w:rsid w:val="00407F57"/>
    <w:rsid w:val="00411B4B"/>
    <w:rsid w:val="00456693"/>
    <w:rsid w:val="004E2043"/>
    <w:rsid w:val="00567B67"/>
    <w:rsid w:val="006E5B7E"/>
    <w:rsid w:val="00742AC1"/>
    <w:rsid w:val="00753996"/>
    <w:rsid w:val="009608FA"/>
    <w:rsid w:val="00AD6957"/>
    <w:rsid w:val="00C52832"/>
    <w:rsid w:val="00D973D2"/>
    <w:rsid w:val="00E85C95"/>
    <w:rsid w:val="00F32373"/>
    <w:rsid w:val="00F54E26"/>
    <w:rsid w:val="00F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16</cp:revision>
  <dcterms:created xsi:type="dcterms:W3CDTF">2025-09-13T15:50:00Z</dcterms:created>
  <dcterms:modified xsi:type="dcterms:W3CDTF">2025-10-15T14:33:00Z</dcterms:modified>
</cp:coreProperties>
</file>