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69AEEE07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6575AD">
        <w:rPr>
          <w:sz w:val="28"/>
          <w:szCs w:val="28"/>
          <w:u w:val="single"/>
        </w:rPr>
        <w:t>3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FF7625E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2170D">
        <w:rPr>
          <w:b/>
          <w:sz w:val="28"/>
          <w:szCs w:val="28"/>
        </w:rPr>
        <w:t>3</w:t>
      </w:r>
      <w:r w:rsidR="001A682C">
        <w:rPr>
          <w:b/>
          <w:sz w:val="28"/>
          <w:szCs w:val="28"/>
        </w:rPr>
        <w:t>5</w:t>
      </w:r>
    </w:p>
    <w:p w14:paraId="3C8BC883" w14:textId="452FC0A3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6575AD">
        <w:rPr>
          <w:b/>
          <w:bCs/>
          <w:sz w:val="28"/>
          <w:szCs w:val="28"/>
        </w:rPr>
        <w:t>Октябрьской Елены Владимировны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FAF3206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1A682C">
        <w:rPr>
          <w:sz w:val="28"/>
          <w:szCs w:val="28"/>
        </w:rPr>
        <w:t>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6575AD">
        <w:rPr>
          <w:sz w:val="28"/>
          <w:szCs w:val="28"/>
        </w:rPr>
        <w:t>Октябрьской Е.В.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6575AD" w:rsidRPr="006575AD">
        <w:rPr>
          <w:sz w:val="28"/>
          <w:szCs w:val="28"/>
        </w:rPr>
        <w:t>Сочинско</w:t>
      </w:r>
      <w:r w:rsidR="006575AD">
        <w:rPr>
          <w:sz w:val="28"/>
          <w:szCs w:val="28"/>
        </w:rPr>
        <w:t>го</w:t>
      </w:r>
      <w:r w:rsidR="006575AD" w:rsidRPr="006575AD">
        <w:rPr>
          <w:sz w:val="28"/>
          <w:szCs w:val="28"/>
        </w:rPr>
        <w:t xml:space="preserve"> местно</w:t>
      </w:r>
      <w:r w:rsidR="006575AD">
        <w:rPr>
          <w:sz w:val="28"/>
          <w:szCs w:val="28"/>
        </w:rPr>
        <w:t>го</w:t>
      </w:r>
      <w:r w:rsidR="006575AD" w:rsidRPr="006575AD">
        <w:rPr>
          <w:sz w:val="28"/>
          <w:szCs w:val="28"/>
        </w:rPr>
        <w:t xml:space="preserve"> отделени</w:t>
      </w:r>
      <w:r w:rsidR="006575AD">
        <w:rPr>
          <w:sz w:val="28"/>
          <w:szCs w:val="28"/>
        </w:rPr>
        <w:t>я</w:t>
      </w:r>
      <w:r w:rsidR="006575AD" w:rsidRPr="006575AD">
        <w:rPr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6575AD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13DBE09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2170D">
        <w:rPr>
          <w:sz w:val="28"/>
        </w:rPr>
        <w:t>3</w:t>
      </w:r>
      <w:r w:rsidR="001A682C">
        <w:rPr>
          <w:sz w:val="28"/>
        </w:rPr>
        <w:t>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6575AD">
        <w:rPr>
          <w:sz w:val="28"/>
        </w:rPr>
        <w:t>Октябрьской Е.В.</w:t>
      </w:r>
    </w:p>
    <w:p w14:paraId="05BA68DD" w14:textId="57EBE6C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D864AC">
        <w:rPr>
          <w:sz w:val="28"/>
          <w:szCs w:val="28"/>
        </w:rPr>
        <w:t>2</w:t>
      </w:r>
      <w:r w:rsidR="001A682C">
        <w:rPr>
          <w:sz w:val="28"/>
          <w:szCs w:val="28"/>
        </w:rPr>
        <w:t>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170D">
        <w:rPr>
          <w:sz w:val="28"/>
          <w:szCs w:val="28"/>
        </w:rPr>
        <w:t>3</w:t>
      </w:r>
      <w:r w:rsidR="001A682C">
        <w:rPr>
          <w:sz w:val="28"/>
          <w:szCs w:val="28"/>
        </w:rPr>
        <w:t>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A81B7A1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1A682C">
        <w:rPr>
          <w:sz w:val="28"/>
          <w:szCs w:val="28"/>
        </w:rPr>
        <w:t>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344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47BCE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43362" w14:textId="77777777" w:rsidR="001D14E4" w:rsidRDefault="001D14E4" w:rsidP="00323A7A">
      <w:r>
        <w:separator/>
      </w:r>
    </w:p>
  </w:endnote>
  <w:endnote w:type="continuationSeparator" w:id="0">
    <w:p w14:paraId="28A0DE60" w14:textId="77777777" w:rsidR="001D14E4" w:rsidRDefault="001D14E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E0DDB" w14:textId="77777777" w:rsidR="001D14E4" w:rsidRDefault="001D14E4" w:rsidP="00323A7A">
      <w:r>
        <w:separator/>
      </w:r>
    </w:p>
  </w:footnote>
  <w:footnote w:type="continuationSeparator" w:id="0">
    <w:p w14:paraId="296A21FF" w14:textId="77777777" w:rsidR="001D14E4" w:rsidRDefault="001D14E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14E4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7BCE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AF3BAB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2024-01-29T16:08:00Z</cp:lastPrinted>
  <dcterms:created xsi:type="dcterms:W3CDTF">2024-01-29T16:09:00Z</dcterms:created>
  <dcterms:modified xsi:type="dcterms:W3CDTF">2024-01-30T12:22:00Z</dcterms:modified>
</cp:coreProperties>
</file>