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7E" w:rsidRDefault="00D3037E" w:rsidP="00D3037E">
      <w:pPr>
        <w:pStyle w:val="a5"/>
      </w:pPr>
    </w:p>
    <w:p w:rsidR="00D3037E" w:rsidRDefault="00D3037E" w:rsidP="00D3037E">
      <w:r>
        <w:rPr>
          <w:b/>
          <w:bCs/>
          <w:szCs w:val="28"/>
        </w:rPr>
        <w:t xml:space="preserve">РЕШЕНИЕ </w:t>
      </w:r>
    </w:p>
    <w:p w:rsidR="00D3037E" w:rsidRDefault="00D3037E" w:rsidP="00D3037E">
      <w:r>
        <w:rPr>
          <w:b/>
          <w:bCs/>
          <w:sz w:val="32"/>
          <w:szCs w:val="32"/>
        </w:rPr>
        <w:t xml:space="preserve"> </w:t>
      </w:r>
    </w:p>
    <w:p w:rsidR="00D3037E" w:rsidRDefault="00D3037E" w:rsidP="00D3037E">
      <w:pPr>
        <w:keepNext/>
        <w:spacing w:line="360" w:lineRule="auto"/>
        <w:outlineLvl w:val="0"/>
        <w:rPr>
          <w:b/>
          <w:bCs/>
          <w:szCs w:val="28"/>
          <w:u w:val="single"/>
        </w:rPr>
      </w:pPr>
      <w:r>
        <w:rPr>
          <w:b/>
          <w:szCs w:val="28"/>
          <w:u w:val="single"/>
        </w:rPr>
        <w:t>10 февраля 2023 года</w:t>
      </w:r>
      <w:r>
        <w:rPr>
          <w:szCs w:val="28"/>
        </w:rPr>
        <w:t xml:space="preserve">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r>
        <w:rPr>
          <w:b/>
          <w:szCs w:val="28"/>
          <w:u w:val="single"/>
        </w:rPr>
        <w:t xml:space="preserve">№ 3/16 </w:t>
      </w:r>
    </w:p>
    <w:p w:rsidR="00D3037E" w:rsidRDefault="00D3037E" w:rsidP="00D3037E">
      <w:pPr>
        <w:jc w:val="both"/>
      </w:pPr>
    </w:p>
    <w:p w:rsidR="00D3037E" w:rsidRPr="00EC4DFB" w:rsidRDefault="00D3037E" w:rsidP="00D3037E">
      <w:pPr>
        <w:spacing w:before="30" w:after="30"/>
        <w:rPr>
          <w:rFonts w:cs="Arial"/>
          <w:b/>
          <w:spacing w:val="2"/>
          <w:szCs w:val="28"/>
        </w:rPr>
      </w:pPr>
      <w:r>
        <w:rPr>
          <w:rFonts w:cs="Arial"/>
          <w:b/>
          <w:spacing w:val="2"/>
          <w:szCs w:val="28"/>
        </w:rPr>
        <w:t xml:space="preserve">Об утверждении Положения о </w:t>
      </w:r>
      <w:r w:rsidR="0026053D">
        <w:rPr>
          <w:rFonts w:cs="Arial"/>
          <w:b/>
          <w:spacing w:val="2"/>
          <w:szCs w:val="28"/>
        </w:rPr>
        <w:t>Молодежном общественном с</w:t>
      </w:r>
      <w:r w:rsidRPr="00EC4DFB">
        <w:rPr>
          <w:rFonts w:cs="Arial"/>
          <w:b/>
          <w:spacing w:val="2"/>
          <w:szCs w:val="28"/>
        </w:rPr>
        <w:t xml:space="preserve">овете </w:t>
      </w:r>
    </w:p>
    <w:p w:rsidR="00D3037E" w:rsidRPr="00E744F8" w:rsidRDefault="00D3037E" w:rsidP="00D3037E">
      <w:pPr>
        <w:spacing w:before="30" w:after="30"/>
        <w:rPr>
          <w:b/>
          <w:spacing w:val="2"/>
          <w:szCs w:val="28"/>
        </w:rPr>
      </w:pPr>
      <w:r w:rsidRPr="00EC4DFB">
        <w:rPr>
          <w:rFonts w:cs="Arial"/>
          <w:b/>
          <w:spacing w:val="2"/>
          <w:szCs w:val="28"/>
        </w:rPr>
        <w:t xml:space="preserve">при </w:t>
      </w:r>
      <w:r>
        <w:rPr>
          <w:rFonts w:cs="Arial"/>
          <w:b/>
          <w:spacing w:val="2"/>
          <w:szCs w:val="28"/>
        </w:rPr>
        <w:t xml:space="preserve">территориальной </w:t>
      </w:r>
      <w:r w:rsidRPr="00EC4DFB">
        <w:rPr>
          <w:rFonts w:cs="Arial"/>
          <w:b/>
          <w:spacing w:val="2"/>
          <w:szCs w:val="28"/>
        </w:rPr>
        <w:t xml:space="preserve">избирательной комиссии </w:t>
      </w:r>
      <w:proofErr w:type="gramStart"/>
      <w:r>
        <w:rPr>
          <w:rFonts w:cs="Arial"/>
          <w:b/>
          <w:spacing w:val="2"/>
          <w:szCs w:val="28"/>
        </w:rPr>
        <w:t>Приморская</w:t>
      </w:r>
      <w:proofErr w:type="gramEnd"/>
      <w:r>
        <w:rPr>
          <w:rFonts w:cs="Arial"/>
          <w:b/>
          <w:spacing w:val="2"/>
          <w:szCs w:val="28"/>
        </w:rPr>
        <w:t xml:space="preserve"> г.</w:t>
      </w:r>
      <w:r w:rsidRPr="00EC4DFB">
        <w:rPr>
          <w:rFonts w:cs="Arial"/>
          <w:b/>
          <w:spacing w:val="2"/>
          <w:szCs w:val="28"/>
        </w:rPr>
        <w:t xml:space="preserve"> Сочи</w:t>
      </w:r>
      <w:r>
        <w:rPr>
          <w:rFonts w:cs="Arial"/>
          <w:b/>
          <w:spacing w:val="2"/>
          <w:szCs w:val="28"/>
        </w:rPr>
        <w:t xml:space="preserve"> </w:t>
      </w:r>
    </w:p>
    <w:p w:rsidR="00D3037E" w:rsidRPr="00E744F8" w:rsidRDefault="00D3037E" w:rsidP="00D3037E">
      <w:pPr>
        <w:spacing w:before="30" w:after="30"/>
        <w:jc w:val="both"/>
        <w:rPr>
          <w:b/>
          <w:spacing w:val="2"/>
          <w:sz w:val="20"/>
          <w:szCs w:val="20"/>
        </w:rPr>
      </w:pPr>
    </w:p>
    <w:p w:rsidR="00D3037E" w:rsidRPr="00E744F8" w:rsidRDefault="00D3037E" w:rsidP="00D3037E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E744F8">
        <w:rPr>
          <w:szCs w:val="28"/>
        </w:rPr>
        <w:t xml:space="preserve">В соответствии с постановлением избирательной комиссии Краснодарского края </w:t>
      </w:r>
      <w:r>
        <w:rPr>
          <w:szCs w:val="28"/>
        </w:rPr>
        <w:t xml:space="preserve"> </w:t>
      </w:r>
      <w:r w:rsidRPr="00E744F8">
        <w:rPr>
          <w:szCs w:val="28"/>
        </w:rPr>
        <w:t xml:space="preserve">от </w:t>
      </w:r>
      <w:r>
        <w:rPr>
          <w:szCs w:val="28"/>
        </w:rPr>
        <w:t xml:space="preserve"> 12 апреля  2016 г. № 178/2516-5 </w:t>
      </w:r>
      <w:r w:rsidRPr="00E744F8">
        <w:rPr>
          <w:szCs w:val="28"/>
        </w:rPr>
        <w:t xml:space="preserve">«О </w:t>
      </w:r>
      <w:r>
        <w:rPr>
          <w:szCs w:val="28"/>
        </w:rPr>
        <w:t>Молодежном Общественном Совете при избирательной комиссии Краснодарского края</w:t>
      </w:r>
      <w:r w:rsidRPr="00E744F8">
        <w:rPr>
          <w:szCs w:val="28"/>
        </w:rPr>
        <w:t>»</w:t>
      </w:r>
      <w:r w:rsidR="00685917">
        <w:rPr>
          <w:szCs w:val="28"/>
        </w:rPr>
        <w:t xml:space="preserve"> (в редакции постановления от 4 февраля 2023 года № 7/42-7)</w:t>
      </w:r>
      <w:r>
        <w:rPr>
          <w:szCs w:val="28"/>
        </w:rPr>
        <w:t xml:space="preserve">, </w:t>
      </w:r>
      <w:r w:rsidRPr="00E744F8">
        <w:rPr>
          <w:szCs w:val="28"/>
        </w:rPr>
        <w:t xml:space="preserve">Планом </w:t>
      </w:r>
      <w:r>
        <w:rPr>
          <w:szCs w:val="28"/>
        </w:rPr>
        <w:t xml:space="preserve"> </w:t>
      </w:r>
      <w:r w:rsidRPr="00E744F8">
        <w:rPr>
          <w:szCs w:val="28"/>
        </w:rPr>
        <w:t xml:space="preserve">работы </w:t>
      </w:r>
      <w:r>
        <w:rPr>
          <w:szCs w:val="28"/>
        </w:rPr>
        <w:t xml:space="preserve">территориальной </w:t>
      </w:r>
      <w:r w:rsidRPr="00E744F8">
        <w:rPr>
          <w:szCs w:val="28"/>
        </w:rPr>
        <w:t xml:space="preserve">избирательной комиссии </w:t>
      </w:r>
      <w:r>
        <w:rPr>
          <w:szCs w:val="28"/>
        </w:rPr>
        <w:t>Приморская г. Сочи на 2023</w:t>
      </w:r>
      <w:r w:rsidRPr="00E744F8">
        <w:rPr>
          <w:szCs w:val="28"/>
        </w:rPr>
        <w:t xml:space="preserve"> год, утвержденным решением </w:t>
      </w:r>
      <w:r w:rsidR="0026053D">
        <w:rPr>
          <w:szCs w:val="28"/>
        </w:rPr>
        <w:t xml:space="preserve">территориальной </w:t>
      </w:r>
      <w:r w:rsidRPr="00E744F8">
        <w:rPr>
          <w:szCs w:val="28"/>
        </w:rPr>
        <w:t xml:space="preserve">избирательной комиссии </w:t>
      </w:r>
      <w:r w:rsidR="0026053D">
        <w:rPr>
          <w:szCs w:val="28"/>
        </w:rPr>
        <w:t>Приморская г. Сочи от 13 января 2023 года № 2/8</w:t>
      </w:r>
      <w:proofErr w:type="gramEnd"/>
      <w:r w:rsidRPr="00E744F8">
        <w:rPr>
          <w:szCs w:val="28"/>
        </w:rPr>
        <w:t xml:space="preserve">, </w:t>
      </w:r>
      <w:r>
        <w:rPr>
          <w:szCs w:val="28"/>
        </w:rPr>
        <w:t xml:space="preserve">в целях </w:t>
      </w:r>
      <w:r w:rsidRPr="00EC4DFB">
        <w:rPr>
          <w:szCs w:val="28"/>
        </w:rPr>
        <w:t xml:space="preserve">привлечения молодежи к активному участию в избирательных кампаниях различного уровня, проводимых на территории </w:t>
      </w:r>
      <w:r>
        <w:rPr>
          <w:szCs w:val="28"/>
        </w:rPr>
        <w:t>города Сочи, повышения эффективности работы по повышению правовой культуры и воспитанию активной гражданской позиции молодых и будущих избирателей города Сочи,</w:t>
      </w:r>
      <w:r w:rsidR="00685917" w:rsidRPr="00685917">
        <w:t xml:space="preserve"> </w:t>
      </w:r>
      <w:r w:rsidR="00685917" w:rsidRPr="00685917">
        <w:rPr>
          <w:szCs w:val="28"/>
        </w:rPr>
        <w:t>стимулирования интереса избирателей к изучению избирательного законодательства и поддержки молодежных инициатив</w:t>
      </w:r>
      <w:r w:rsidR="00685917">
        <w:rPr>
          <w:szCs w:val="28"/>
        </w:rPr>
        <w:t xml:space="preserve">, </w:t>
      </w:r>
      <w:r>
        <w:rPr>
          <w:szCs w:val="28"/>
        </w:rPr>
        <w:t xml:space="preserve"> </w:t>
      </w:r>
      <w:r w:rsidRPr="00D3037E">
        <w:rPr>
          <w:b/>
          <w:szCs w:val="28"/>
        </w:rPr>
        <w:t>территориальная</w:t>
      </w:r>
      <w:r>
        <w:rPr>
          <w:szCs w:val="28"/>
        </w:rPr>
        <w:t xml:space="preserve"> </w:t>
      </w:r>
      <w:r w:rsidRPr="00E744F8">
        <w:rPr>
          <w:b/>
          <w:szCs w:val="28"/>
        </w:rPr>
        <w:t xml:space="preserve">избирательная комиссия </w:t>
      </w:r>
      <w:r>
        <w:rPr>
          <w:b/>
          <w:szCs w:val="28"/>
        </w:rPr>
        <w:t>Приморская г. Сочи РЕШИЛА</w:t>
      </w:r>
      <w:r w:rsidRPr="00E744F8">
        <w:rPr>
          <w:b/>
          <w:szCs w:val="28"/>
        </w:rPr>
        <w:t>:</w:t>
      </w:r>
    </w:p>
    <w:p w:rsidR="00D3037E" w:rsidRDefault="00D3037E" w:rsidP="00D3037E">
      <w:pPr>
        <w:spacing w:line="360" w:lineRule="auto"/>
        <w:jc w:val="both"/>
        <w:rPr>
          <w:szCs w:val="28"/>
        </w:rPr>
      </w:pPr>
      <w:r w:rsidRPr="00E744F8">
        <w:rPr>
          <w:b/>
          <w:szCs w:val="28"/>
        </w:rPr>
        <w:tab/>
      </w:r>
      <w:r w:rsidRPr="00E744F8">
        <w:rPr>
          <w:szCs w:val="28"/>
        </w:rPr>
        <w:t>1.</w:t>
      </w:r>
      <w:r w:rsidRPr="00E744F8">
        <w:rPr>
          <w:b/>
          <w:szCs w:val="28"/>
        </w:rPr>
        <w:t xml:space="preserve"> </w:t>
      </w:r>
      <w:r w:rsidRPr="00E744F8">
        <w:rPr>
          <w:szCs w:val="28"/>
        </w:rPr>
        <w:t xml:space="preserve">Утвердить Положение о </w:t>
      </w:r>
      <w:r>
        <w:rPr>
          <w:szCs w:val="28"/>
        </w:rPr>
        <w:t xml:space="preserve">Молодежном Общественном Совете при территориальной избирательной комиссии </w:t>
      </w:r>
      <w:proofErr w:type="gramStart"/>
      <w:r>
        <w:rPr>
          <w:szCs w:val="28"/>
        </w:rPr>
        <w:t>Приморская</w:t>
      </w:r>
      <w:proofErr w:type="gramEnd"/>
      <w:r>
        <w:rPr>
          <w:szCs w:val="28"/>
        </w:rPr>
        <w:t xml:space="preserve"> г. Сочи  (прилагается</w:t>
      </w:r>
      <w:r w:rsidRPr="00E744F8">
        <w:rPr>
          <w:szCs w:val="28"/>
        </w:rPr>
        <w:t>).</w:t>
      </w:r>
    </w:p>
    <w:p w:rsidR="00D3037E" w:rsidRPr="00E744F8" w:rsidRDefault="0026053D" w:rsidP="00D3037E">
      <w:pPr>
        <w:tabs>
          <w:tab w:val="left" w:pos="1080"/>
        </w:tabs>
        <w:spacing w:line="360" w:lineRule="auto"/>
        <w:ind w:firstLine="720"/>
        <w:jc w:val="both"/>
        <w:rPr>
          <w:szCs w:val="28"/>
          <w:lang w:eastAsia="en-US"/>
        </w:rPr>
      </w:pPr>
      <w:r>
        <w:rPr>
          <w:color w:val="000000"/>
          <w:szCs w:val="28"/>
          <w:lang w:eastAsia="en-US"/>
        </w:rPr>
        <w:t>2</w:t>
      </w:r>
      <w:r w:rsidR="00D3037E" w:rsidRPr="00E744F8">
        <w:rPr>
          <w:color w:val="000000"/>
          <w:szCs w:val="28"/>
          <w:lang w:eastAsia="en-US"/>
        </w:rPr>
        <w:t xml:space="preserve">. </w:t>
      </w:r>
      <w:r w:rsidR="00D3037E" w:rsidRPr="00E744F8">
        <w:rPr>
          <w:szCs w:val="28"/>
        </w:rPr>
        <w:t xml:space="preserve">Разместить настоящее решение </w:t>
      </w:r>
      <w:r w:rsidR="00D3037E" w:rsidRPr="00E744F8">
        <w:rPr>
          <w:szCs w:val="28"/>
          <w:lang w:eastAsia="en-US"/>
        </w:rPr>
        <w:t xml:space="preserve">на сайте </w:t>
      </w:r>
      <w:r>
        <w:rPr>
          <w:szCs w:val="28"/>
          <w:lang w:eastAsia="en-US"/>
        </w:rPr>
        <w:t xml:space="preserve">территориальной избирательной комиссии </w:t>
      </w:r>
      <w:proofErr w:type="gramStart"/>
      <w:r>
        <w:rPr>
          <w:szCs w:val="28"/>
          <w:lang w:eastAsia="en-US"/>
        </w:rPr>
        <w:t>Приморская</w:t>
      </w:r>
      <w:proofErr w:type="gramEnd"/>
      <w:r>
        <w:rPr>
          <w:szCs w:val="28"/>
          <w:lang w:eastAsia="en-US"/>
        </w:rPr>
        <w:t xml:space="preserve"> г. Сочи в </w:t>
      </w:r>
      <w:r>
        <w:rPr>
          <w:color w:val="000000"/>
          <w:szCs w:val="28"/>
          <w:lang w:eastAsia="en-US"/>
        </w:rPr>
        <w:t xml:space="preserve"> сети Интернет</w:t>
      </w:r>
      <w:r w:rsidR="00D3037E" w:rsidRPr="00E744F8">
        <w:rPr>
          <w:color w:val="000000"/>
          <w:szCs w:val="28"/>
          <w:lang w:eastAsia="en-US"/>
        </w:rPr>
        <w:t>.</w:t>
      </w:r>
    </w:p>
    <w:p w:rsidR="00D3037E" w:rsidRPr="00E744F8" w:rsidRDefault="0026053D" w:rsidP="00D3037E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3037E" w:rsidRPr="00E744F8">
        <w:rPr>
          <w:szCs w:val="28"/>
        </w:rPr>
        <w:t>.  Конт</w:t>
      </w:r>
      <w:r w:rsidR="00D3037E">
        <w:rPr>
          <w:szCs w:val="28"/>
        </w:rPr>
        <w:t xml:space="preserve">роль за выполнением пункта </w:t>
      </w:r>
      <w:r>
        <w:rPr>
          <w:szCs w:val="28"/>
        </w:rPr>
        <w:t>2</w:t>
      </w:r>
      <w:r w:rsidR="00D3037E" w:rsidRPr="00E744F8">
        <w:rPr>
          <w:szCs w:val="28"/>
        </w:rPr>
        <w:t xml:space="preserve"> настоящего решения возложить на секретаря </w:t>
      </w:r>
      <w:r>
        <w:rPr>
          <w:szCs w:val="28"/>
        </w:rPr>
        <w:t xml:space="preserve">территориальной </w:t>
      </w:r>
      <w:r w:rsidR="00D3037E" w:rsidRPr="00E744F8">
        <w:rPr>
          <w:szCs w:val="28"/>
        </w:rPr>
        <w:t xml:space="preserve">избирательной комиссии </w:t>
      </w:r>
      <w:proofErr w:type="gramStart"/>
      <w:r>
        <w:rPr>
          <w:szCs w:val="28"/>
        </w:rPr>
        <w:t>Приморская</w:t>
      </w:r>
      <w:proofErr w:type="gramEnd"/>
      <w:r>
        <w:rPr>
          <w:szCs w:val="28"/>
        </w:rPr>
        <w:t xml:space="preserve"> г.</w:t>
      </w:r>
      <w:r w:rsidR="00D3037E" w:rsidRPr="00E744F8">
        <w:rPr>
          <w:szCs w:val="28"/>
        </w:rPr>
        <w:t xml:space="preserve"> Сочи Е.В. </w:t>
      </w:r>
      <w:proofErr w:type="spellStart"/>
      <w:r w:rsidR="00D3037E" w:rsidRPr="00E744F8">
        <w:rPr>
          <w:szCs w:val="28"/>
        </w:rPr>
        <w:t>Шевцеву</w:t>
      </w:r>
      <w:proofErr w:type="spellEnd"/>
      <w:r w:rsidR="00D3037E" w:rsidRPr="00E744F8">
        <w:rPr>
          <w:szCs w:val="28"/>
        </w:rPr>
        <w:t>.</w:t>
      </w:r>
    </w:p>
    <w:p w:rsidR="00D3037E" w:rsidRPr="00E744F8" w:rsidRDefault="00D3037E" w:rsidP="00D3037E">
      <w:pPr>
        <w:snapToGrid w:val="0"/>
        <w:jc w:val="both"/>
        <w:rPr>
          <w:sz w:val="22"/>
          <w:szCs w:val="22"/>
        </w:rPr>
      </w:pPr>
    </w:p>
    <w:p w:rsidR="00D3037E" w:rsidRPr="00E744F8" w:rsidRDefault="00D3037E" w:rsidP="00D3037E">
      <w:pPr>
        <w:snapToGrid w:val="0"/>
        <w:jc w:val="both"/>
        <w:rPr>
          <w:szCs w:val="28"/>
        </w:rPr>
      </w:pPr>
      <w:r w:rsidRPr="00E744F8">
        <w:rPr>
          <w:szCs w:val="28"/>
        </w:rPr>
        <w:t xml:space="preserve">Председатель </w:t>
      </w:r>
    </w:p>
    <w:p w:rsidR="00D3037E" w:rsidRPr="00E744F8" w:rsidRDefault="00D3037E" w:rsidP="00D3037E">
      <w:pPr>
        <w:snapToGrid w:val="0"/>
        <w:jc w:val="both"/>
        <w:rPr>
          <w:szCs w:val="28"/>
        </w:rPr>
      </w:pPr>
      <w:r w:rsidRPr="00E744F8">
        <w:rPr>
          <w:szCs w:val="28"/>
        </w:rPr>
        <w:t>избирательной комиссии</w:t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  <w:t>В.В. Ткачева</w:t>
      </w:r>
    </w:p>
    <w:p w:rsidR="00D3037E" w:rsidRPr="00E744F8" w:rsidRDefault="00D3037E" w:rsidP="00D3037E">
      <w:pPr>
        <w:snapToGrid w:val="0"/>
        <w:jc w:val="both"/>
        <w:rPr>
          <w:sz w:val="16"/>
          <w:szCs w:val="16"/>
        </w:rPr>
      </w:pPr>
    </w:p>
    <w:p w:rsidR="00D3037E" w:rsidRPr="00E744F8" w:rsidRDefault="00D3037E" w:rsidP="00D3037E">
      <w:pPr>
        <w:jc w:val="left"/>
        <w:rPr>
          <w:szCs w:val="28"/>
        </w:rPr>
      </w:pPr>
      <w:r w:rsidRPr="00E744F8">
        <w:rPr>
          <w:szCs w:val="28"/>
        </w:rPr>
        <w:t xml:space="preserve">Секретарь </w:t>
      </w:r>
    </w:p>
    <w:p w:rsidR="00685917" w:rsidRPr="00CB7256" w:rsidRDefault="00D3037E" w:rsidP="00D3037E">
      <w:pPr>
        <w:jc w:val="left"/>
        <w:rPr>
          <w:szCs w:val="28"/>
        </w:rPr>
      </w:pPr>
      <w:r w:rsidRPr="00E744F8">
        <w:rPr>
          <w:szCs w:val="28"/>
        </w:rPr>
        <w:t>избирательной комиссии</w:t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  <w:t xml:space="preserve">         Е.В. </w:t>
      </w:r>
      <w:proofErr w:type="spellStart"/>
      <w:r w:rsidRPr="00E744F8">
        <w:rPr>
          <w:szCs w:val="28"/>
        </w:rPr>
        <w:t>Шевцева</w:t>
      </w:r>
      <w:proofErr w:type="spellEnd"/>
    </w:p>
    <w:p w:rsidR="00685917" w:rsidRDefault="00685917" w:rsidP="00D3037E">
      <w:pPr>
        <w:jc w:val="left"/>
        <w:rPr>
          <w:kern w:val="2"/>
          <w:szCs w:val="28"/>
          <w:lang w:eastAsia="en-US"/>
        </w:rPr>
      </w:pPr>
    </w:p>
    <w:p w:rsidR="00D3037E" w:rsidRDefault="00D3037E" w:rsidP="00D3037E">
      <w:pPr>
        <w:jc w:val="left"/>
        <w:rPr>
          <w:kern w:val="2"/>
          <w:szCs w:val="28"/>
          <w:lang w:eastAsia="en-US"/>
        </w:rPr>
      </w:pPr>
    </w:p>
    <w:p w:rsidR="00D3037E" w:rsidRPr="00E24A4A" w:rsidRDefault="00D3037E" w:rsidP="00D3037E">
      <w:pPr>
        <w:rPr>
          <w:rFonts w:eastAsia="Calibri"/>
          <w:sz w:val="24"/>
          <w:lang w:eastAsia="en-US"/>
        </w:rPr>
      </w:pPr>
      <w:r w:rsidRPr="00E24A4A">
        <w:rPr>
          <w:rFonts w:eastAsia="Calibri"/>
          <w:sz w:val="24"/>
          <w:lang w:eastAsia="en-US"/>
        </w:rPr>
        <w:t xml:space="preserve">                                                                                                           Приложение</w:t>
      </w:r>
      <w:r>
        <w:rPr>
          <w:rFonts w:eastAsia="Calibri"/>
          <w:sz w:val="24"/>
          <w:lang w:eastAsia="en-US"/>
        </w:rPr>
        <w:t xml:space="preserve"> №1</w:t>
      </w:r>
    </w:p>
    <w:p w:rsidR="00D3037E" w:rsidRPr="00E24A4A" w:rsidRDefault="00D3037E" w:rsidP="0026053D">
      <w:pPr>
        <w:jc w:val="right"/>
        <w:rPr>
          <w:rFonts w:eastAsia="Calibri"/>
          <w:sz w:val="24"/>
          <w:lang w:eastAsia="en-US"/>
        </w:rPr>
      </w:pPr>
      <w:r w:rsidRPr="00E24A4A">
        <w:rPr>
          <w:rFonts w:eastAsia="Calibri"/>
          <w:sz w:val="24"/>
          <w:lang w:eastAsia="en-US"/>
        </w:rPr>
        <w:t xml:space="preserve">к решению </w:t>
      </w:r>
      <w:r w:rsidR="0026053D">
        <w:rPr>
          <w:rFonts w:eastAsia="Calibri"/>
          <w:sz w:val="24"/>
          <w:lang w:eastAsia="en-US"/>
        </w:rPr>
        <w:t xml:space="preserve">ТИК </w:t>
      </w:r>
      <w:proofErr w:type="gramStart"/>
      <w:r w:rsidR="0026053D">
        <w:rPr>
          <w:rFonts w:eastAsia="Calibri"/>
          <w:sz w:val="24"/>
          <w:lang w:eastAsia="en-US"/>
        </w:rPr>
        <w:t>Приморская</w:t>
      </w:r>
      <w:proofErr w:type="gramEnd"/>
      <w:r w:rsidR="0026053D">
        <w:rPr>
          <w:rFonts w:eastAsia="Calibri"/>
          <w:sz w:val="24"/>
          <w:lang w:eastAsia="en-US"/>
        </w:rPr>
        <w:t xml:space="preserve"> г. Сочи </w:t>
      </w:r>
    </w:p>
    <w:p w:rsidR="00D3037E" w:rsidRDefault="00D3037E" w:rsidP="00D3037E">
      <w:pPr>
        <w:rPr>
          <w:rFonts w:eastAsia="Calibri"/>
          <w:sz w:val="24"/>
          <w:lang w:eastAsia="en-US"/>
        </w:rPr>
      </w:pPr>
      <w:r w:rsidRPr="00E24A4A">
        <w:rPr>
          <w:rFonts w:eastAsia="Calibri"/>
          <w:sz w:val="24"/>
          <w:lang w:eastAsia="en-US"/>
        </w:rPr>
        <w:t xml:space="preserve">                                                                                </w:t>
      </w:r>
      <w:r>
        <w:rPr>
          <w:rFonts w:eastAsia="Calibri"/>
          <w:sz w:val="24"/>
          <w:lang w:eastAsia="en-US"/>
        </w:rPr>
        <w:t xml:space="preserve">                </w:t>
      </w:r>
      <w:r w:rsidRPr="00E24A4A">
        <w:rPr>
          <w:rFonts w:eastAsia="Calibri"/>
          <w:sz w:val="24"/>
          <w:lang w:eastAsia="en-US"/>
        </w:rPr>
        <w:t xml:space="preserve">  </w:t>
      </w:r>
      <w:r w:rsidR="0026053D">
        <w:rPr>
          <w:rFonts w:eastAsia="Calibri"/>
          <w:sz w:val="24"/>
          <w:lang w:eastAsia="en-US"/>
        </w:rPr>
        <w:t>от  10</w:t>
      </w:r>
      <w:r>
        <w:rPr>
          <w:rFonts w:eastAsia="Calibri"/>
          <w:sz w:val="24"/>
          <w:lang w:eastAsia="en-US"/>
        </w:rPr>
        <w:t xml:space="preserve"> </w:t>
      </w:r>
      <w:r w:rsidR="0026053D">
        <w:rPr>
          <w:rFonts w:eastAsia="Calibri"/>
          <w:sz w:val="24"/>
          <w:lang w:eastAsia="en-US"/>
        </w:rPr>
        <w:t>февраля 2023</w:t>
      </w:r>
      <w:r>
        <w:rPr>
          <w:rFonts w:eastAsia="Calibri"/>
          <w:sz w:val="24"/>
          <w:lang w:eastAsia="en-US"/>
        </w:rPr>
        <w:t xml:space="preserve"> года </w:t>
      </w:r>
      <w:r w:rsidRPr="00E24A4A">
        <w:rPr>
          <w:rFonts w:eastAsia="Calibri"/>
          <w:sz w:val="24"/>
          <w:lang w:eastAsia="en-US"/>
        </w:rPr>
        <w:t xml:space="preserve"> №</w:t>
      </w:r>
      <w:r w:rsidR="0026053D">
        <w:rPr>
          <w:rFonts w:eastAsia="Calibri"/>
          <w:sz w:val="24"/>
          <w:lang w:eastAsia="en-US"/>
        </w:rPr>
        <w:t xml:space="preserve"> 3/16</w:t>
      </w:r>
    </w:p>
    <w:p w:rsidR="00D3037E" w:rsidRDefault="00D3037E" w:rsidP="00D3037E">
      <w:pPr>
        <w:jc w:val="both"/>
        <w:rPr>
          <w:rFonts w:eastAsia="Calibri"/>
          <w:sz w:val="24"/>
          <w:lang w:eastAsia="en-US"/>
        </w:rPr>
      </w:pPr>
    </w:p>
    <w:p w:rsidR="00D3037E" w:rsidRDefault="00D3037E" w:rsidP="00D3037E">
      <w:pPr>
        <w:rPr>
          <w:rFonts w:eastAsia="Calibri"/>
          <w:sz w:val="24"/>
          <w:lang w:eastAsia="en-US"/>
        </w:rPr>
      </w:pPr>
    </w:p>
    <w:p w:rsidR="00631C4E" w:rsidRDefault="00631C4E" w:rsidP="00D3037E">
      <w:pPr>
        <w:rPr>
          <w:rFonts w:eastAsia="Calibri"/>
          <w:sz w:val="24"/>
          <w:lang w:eastAsia="en-US"/>
        </w:rPr>
      </w:pPr>
    </w:p>
    <w:p w:rsidR="00D3037E" w:rsidRPr="006B4D39" w:rsidRDefault="00D3037E" w:rsidP="00D3037E">
      <w:pPr>
        <w:rPr>
          <w:b/>
          <w:szCs w:val="28"/>
        </w:rPr>
      </w:pPr>
      <w:r w:rsidRPr="006B4D39">
        <w:rPr>
          <w:b/>
          <w:szCs w:val="28"/>
        </w:rPr>
        <w:t xml:space="preserve">Положение </w:t>
      </w:r>
    </w:p>
    <w:p w:rsidR="00D3037E" w:rsidRPr="006B4D39" w:rsidRDefault="0026053D" w:rsidP="00D3037E">
      <w:pPr>
        <w:rPr>
          <w:b/>
          <w:szCs w:val="28"/>
        </w:rPr>
      </w:pPr>
      <w:r>
        <w:rPr>
          <w:b/>
          <w:szCs w:val="28"/>
        </w:rPr>
        <w:t>о Молодежном общественном с</w:t>
      </w:r>
      <w:r w:rsidR="00D3037E" w:rsidRPr="006B4D39">
        <w:rPr>
          <w:b/>
          <w:szCs w:val="28"/>
        </w:rPr>
        <w:t xml:space="preserve">овете </w:t>
      </w:r>
    </w:p>
    <w:p w:rsidR="00D3037E" w:rsidRPr="006B4D39" w:rsidRDefault="00D3037E" w:rsidP="0026053D">
      <w:pPr>
        <w:rPr>
          <w:b/>
          <w:szCs w:val="28"/>
        </w:rPr>
      </w:pPr>
      <w:r w:rsidRPr="006B4D39">
        <w:rPr>
          <w:b/>
          <w:szCs w:val="28"/>
        </w:rPr>
        <w:t>при</w:t>
      </w:r>
      <w:r w:rsidR="0026053D">
        <w:rPr>
          <w:b/>
          <w:szCs w:val="28"/>
        </w:rPr>
        <w:t xml:space="preserve"> территориальной</w:t>
      </w:r>
      <w:r w:rsidRPr="006B4D39">
        <w:rPr>
          <w:b/>
          <w:szCs w:val="28"/>
        </w:rPr>
        <w:t xml:space="preserve"> избирательной комиссии </w:t>
      </w:r>
      <w:r w:rsidR="0026053D">
        <w:rPr>
          <w:b/>
          <w:szCs w:val="28"/>
        </w:rPr>
        <w:t xml:space="preserve">г. </w:t>
      </w:r>
      <w:r w:rsidRPr="006B4D39">
        <w:rPr>
          <w:b/>
          <w:szCs w:val="28"/>
        </w:rPr>
        <w:t>Сочи</w:t>
      </w:r>
    </w:p>
    <w:p w:rsidR="00D3037E" w:rsidRPr="006B4D39" w:rsidRDefault="00D3037E" w:rsidP="00D3037E">
      <w:pPr>
        <w:spacing w:line="360" w:lineRule="auto"/>
        <w:rPr>
          <w:szCs w:val="28"/>
        </w:rPr>
      </w:pPr>
      <w:r w:rsidRPr="006B4D39">
        <w:rPr>
          <w:szCs w:val="28"/>
        </w:rPr>
        <w:t>(далее – Положение)</w:t>
      </w:r>
    </w:p>
    <w:p w:rsidR="00D3037E" w:rsidRPr="006B4D39" w:rsidRDefault="00D3037E" w:rsidP="00D3037E">
      <w:pPr>
        <w:ind w:firstLine="851"/>
        <w:rPr>
          <w:b/>
          <w:szCs w:val="28"/>
        </w:rPr>
      </w:pPr>
    </w:p>
    <w:p w:rsidR="00D3037E" w:rsidRPr="006B4D39" w:rsidRDefault="00D3037E" w:rsidP="00D3037E">
      <w:pPr>
        <w:spacing w:line="360" w:lineRule="auto"/>
        <w:rPr>
          <w:b/>
          <w:szCs w:val="28"/>
        </w:rPr>
      </w:pPr>
      <w:r w:rsidRPr="006B4D39">
        <w:rPr>
          <w:b/>
          <w:szCs w:val="28"/>
        </w:rPr>
        <w:t>1. Общие положения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1.1. </w:t>
      </w:r>
      <w:proofErr w:type="gramStart"/>
      <w:r w:rsidRPr="006B4D39">
        <w:rPr>
          <w:szCs w:val="28"/>
        </w:rPr>
        <w:t xml:space="preserve">Молодежный </w:t>
      </w:r>
      <w:r w:rsidR="0026053D">
        <w:rPr>
          <w:szCs w:val="28"/>
        </w:rPr>
        <w:t>общественный с</w:t>
      </w:r>
      <w:r w:rsidRPr="006B4D39">
        <w:rPr>
          <w:szCs w:val="28"/>
        </w:rPr>
        <w:t xml:space="preserve">овет при </w:t>
      </w:r>
      <w:r w:rsidR="0026053D">
        <w:rPr>
          <w:szCs w:val="28"/>
        </w:rPr>
        <w:t xml:space="preserve">территориальной </w:t>
      </w:r>
      <w:r w:rsidRPr="006B4D39">
        <w:rPr>
          <w:szCs w:val="28"/>
        </w:rPr>
        <w:t xml:space="preserve">избирательной комиссии </w:t>
      </w:r>
      <w:r w:rsidR="0026053D">
        <w:rPr>
          <w:szCs w:val="28"/>
        </w:rPr>
        <w:t>Приморская г.</w:t>
      </w:r>
      <w:r w:rsidRPr="006B4D39">
        <w:rPr>
          <w:szCs w:val="28"/>
        </w:rPr>
        <w:t xml:space="preserve"> Сочи (далее – Молодежный Совет) является постоянно действующим совещательным и консультативным органом, создаваемым с целью содействия </w:t>
      </w:r>
      <w:r w:rsidR="0026053D">
        <w:rPr>
          <w:szCs w:val="28"/>
        </w:rPr>
        <w:t xml:space="preserve">территориальной </w:t>
      </w:r>
      <w:r w:rsidRPr="006B4D39">
        <w:rPr>
          <w:szCs w:val="28"/>
        </w:rPr>
        <w:t xml:space="preserve">избирательной комиссии </w:t>
      </w:r>
      <w:r w:rsidR="0026053D">
        <w:rPr>
          <w:szCs w:val="28"/>
        </w:rPr>
        <w:t>Приморская г.</w:t>
      </w:r>
      <w:r w:rsidRPr="006B4D39">
        <w:rPr>
          <w:szCs w:val="28"/>
        </w:rPr>
        <w:t xml:space="preserve"> Сочи </w:t>
      </w:r>
      <w:r w:rsidR="0026053D">
        <w:rPr>
          <w:szCs w:val="28"/>
        </w:rPr>
        <w:t xml:space="preserve">(далее – избирательная комиссия) </w:t>
      </w:r>
      <w:r w:rsidRPr="006B4D39">
        <w:rPr>
          <w:szCs w:val="28"/>
        </w:rPr>
        <w:t>в деятельности по повышению правовой культуры молодых и будущих избирателей города Сочи</w:t>
      </w:r>
      <w:r w:rsidRPr="006B4D39">
        <w:rPr>
          <w:bCs/>
          <w:szCs w:val="28"/>
        </w:rPr>
        <w:t>, в том числе обучению, воспитанию у них активной гражданской позиции и осознанного участия в выборах</w:t>
      </w:r>
      <w:proofErr w:type="gramEnd"/>
      <w:r w:rsidRPr="006B4D39">
        <w:rPr>
          <w:bCs/>
          <w:szCs w:val="28"/>
        </w:rPr>
        <w:t>, поддержке молодежных инициатив</w:t>
      </w:r>
      <w:r w:rsidRPr="006B4D39">
        <w:rPr>
          <w:szCs w:val="28"/>
        </w:rPr>
        <w:t>.</w:t>
      </w:r>
    </w:p>
    <w:p w:rsidR="00D3037E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1.2. Молодежный Совет в своей деятельности руководствуется Конституцией Российской Федерации, федеральными законами и законами Краснодарского края, постановлениями и другими актами Центральной избирательной комиссии Российской Федерации, избирательной комиссии Краснодарского края, решениями </w:t>
      </w:r>
      <w:r w:rsidR="0026053D">
        <w:rPr>
          <w:szCs w:val="28"/>
        </w:rPr>
        <w:t xml:space="preserve">территориальной </w:t>
      </w:r>
      <w:r w:rsidRPr="006B4D39">
        <w:rPr>
          <w:szCs w:val="28"/>
        </w:rPr>
        <w:t xml:space="preserve">избирательной комиссии </w:t>
      </w:r>
      <w:proofErr w:type="gramStart"/>
      <w:r w:rsidR="0026053D">
        <w:rPr>
          <w:szCs w:val="28"/>
        </w:rPr>
        <w:t>Приморская</w:t>
      </w:r>
      <w:proofErr w:type="gramEnd"/>
      <w:r w:rsidR="0026053D">
        <w:rPr>
          <w:szCs w:val="28"/>
        </w:rPr>
        <w:t xml:space="preserve"> г.</w:t>
      </w:r>
      <w:r w:rsidRPr="006B4D39">
        <w:rPr>
          <w:szCs w:val="28"/>
        </w:rPr>
        <w:t xml:space="preserve"> Сочи, а также настоящим Положением. </w:t>
      </w:r>
    </w:p>
    <w:p w:rsidR="00631C4E" w:rsidRPr="006B4D39" w:rsidRDefault="00631C4E" w:rsidP="00D3037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1.3. Молодежный Совет может иметь свою эмблему, страницы в социальных сетях</w:t>
      </w:r>
      <w:r w:rsidR="004E71F7">
        <w:rPr>
          <w:szCs w:val="28"/>
        </w:rPr>
        <w:t xml:space="preserve"> Интернет</w:t>
      </w:r>
      <w:r>
        <w:rPr>
          <w:szCs w:val="28"/>
        </w:rPr>
        <w:t>.</w:t>
      </w:r>
    </w:p>
    <w:p w:rsidR="00D3037E" w:rsidRPr="006B4D39" w:rsidRDefault="00631C4E" w:rsidP="00D3037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1.4</w:t>
      </w:r>
      <w:r w:rsidR="00D3037E" w:rsidRPr="006B4D39">
        <w:rPr>
          <w:szCs w:val="28"/>
        </w:rPr>
        <w:t>. Члены Молодежного Совета осуществляют свою деятельность на общественных началах.</w:t>
      </w:r>
    </w:p>
    <w:p w:rsidR="00631C4E" w:rsidRPr="006B4D39" w:rsidRDefault="00631C4E" w:rsidP="00CB7256">
      <w:pPr>
        <w:jc w:val="both"/>
        <w:rPr>
          <w:szCs w:val="28"/>
        </w:rPr>
      </w:pPr>
      <w:bookmarkStart w:id="0" w:name="_GoBack"/>
      <w:bookmarkEnd w:id="0"/>
    </w:p>
    <w:p w:rsidR="00D3037E" w:rsidRDefault="00685917" w:rsidP="00D3037E">
      <w:pPr>
        <w:spacing w:line="360" w:lineRule="auto"/>
        <w:rPr>
          <w:b/>
          <w:szCs w:val="28"/>
        </w:rPr>
      </w:pPr>
      <w:r>
        <w:rPr>
          <w:b/>
          <w:szCs w:val="28"/>
        </w:rPr>
        <w:t>2. П</w:t>
      </w:r>
      <w:r w:rsidR="00D3037E" w:rsidRPr="006B4D39">
        <w:rPr>
          <w:b/>
          <w:szCs w:val="28"/>
        </w:rPr>
        <w:t>орядок формирования Молодежного Совета</w:t>
      </w:r>
    </w:p>
    <w:p w:rsidR="00631C4E" w:rsidRPr="006B4D39" w:rsidRDefault="00631C4E" w:rsidP="00D3037E">
      <w:pPr>
        <w:spacing w:line="360" w:lineRule="auto"/>
        <w:rPr>
          <w:b/>
          <w:szCs w:val="28"/>
        </w:rPr>
      </w:pP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lastRenderedPageBreak/>
        <w:t xml:space="preserve">2.1. Молодежный Совет </w:t>
      </w:r>
      <w:r w:rsidR="00146713" w:rsidRPr="00146713">
        <w:rPr>
          <w:szCs w:val="28"/>
        </w:rPr>
        <w:t xml:space="preserve">действует на постоянной основе и </w:t>
      </w:r>
      <w:r w:rsidRPr="006B4D39">
        <w:rPr>
          <w:szCs w:val="28"/>
        </w:rPr>
        <w:t xml:space="preserve">формируется </w:t>
      </w:r>
      <w:r w:rsidR="0026053D">
        <w:rPr>
          <w:szCs w:val="28"/>
        </w:rPr>
        <w:t xml:space="preserve">территориальной </w:t>
      </w:r>
      <w:r w:rsidRPr="006B4D39">
        <w:rPr>
          <w:szCs w:val="28"/>
        </w:rPr>
        <w:t xml:space="preserve">избирательной комиссией </w:t>
      </w:r>
      <w:r w:rsidR="0026053D">
        <w:rPr>
          <w:szCs w:val="28"/>
        </w:rPr>
        <w:t>Приморская г. Сочи</w:t>
      </w:r>
      <w:r>
        <w:rPr>
          <w:szCs w:val="28"/>
        </w:rPr>
        <w:t>.</w:t>
      </w:r>
      <w:r w:rsidRPr="006B4D39">
        <w:rPr>
          <w:szCs w:val="28"/>
        </w:rPr>
        <w:t xml:space="preserve"> </w:t>
      </w:r>
    </w:p>
    <w:p w:rsidR="00D3037E" w:rsidRDefault="00146713" w:rsidP="00D3037E">
      <w:pPr>
        <w:spacing w:line="360" w:lineRule="auto"/>
        <w:ind w:firstLine="720"/>
        <w:jc w:val="both"/>
        <w:rPr>
          <w:szCs w:val="28"/>
        </w:rPr>
      </w:pPr>
      <w:r w:rsidRPr="00146713">
        <w:rPr>
          <w:szCs w:val="28"/>
        </w:rPr>
        <w:t xml:space="preserve">Срок полномочий </w:t>
      </w:r>
      <w:r>
        <w:rPr>
          <w:szCs w:val="28"/>
        </w:rPr>
        <w:t>Молодежного с</w:t>
      </w:r>
      <w:r w:rsidRPr="00146713">
        <w:rPr>
          <w:szCs w:val="28"/>
        </w:rPr>
        <w:t xml:space="preserve">овета не ограничен, при этом состав Совета обновляется не реже одного раза в два года. </w:t>
      </w:r>
    </w:p>
    <w:p w:rsidR="00146713" w:rsidRPr="006B4D39" w:rsidRDefault="00146713" w:rsidP="00D3037E">
      <w:pPr>
        <w:spacing w:line="360" w:lineRule="auto"/>
        <w:ind w:firstLine="720"/>
        <w:jc w:val="both"/>
        <w:rPr>
          <w:szCs w:val="28"/>
        </w:rPr>
      </w:pPr>
      <w:r w:rsidRPr="00146713">
        <w:rPr>
          <w:szCs w:val="28"/>
        </w:rPr>
        <w:t>Члены Совета осуществляют свою деятельность на общественных началах.</w:t>
      </w:r>
    </w:p>
    <w:p w:rsidR="00D3037E" w:rsidRPr="006B4D39" w:rsidRDefault="00D3037E" w:rsidP="00146713">
      <w:pPr>
        <w:tabs>
          <w:tab w:val="left" w:pos="5812"/>
        </w:tabs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2.2. Членами Молодежного Совета могут быть граждане Российской Федерации в возрасте до 35 лет, постоянно проживающие на территории </w:t>
      </w:r>
      <w:r w:rsidR="00146713">
        <w:rPr>
          <w:szCs w:val="28"/>
        </w:rPr>
        <w:t>муниципального образования городской округ город-курорт</w:t>
      </w:r>
      <w:r w:rsidRPr="006B4D39">
        <w:rPr>
          <w:szCs w:val="28"/>
        </w:rPr>
        <w:t xml:space="preserve"> Сочи.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2.3. Формирование Молодежного Совета осуществляется на основе предложений: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- </w:t>
      </w:r>
      <w:r w:rsidR="0026053D">
        <w:rPr>
          <w:szCs w:val="28"/>
        </w:rPr>
        <w:t xml:space="preserve">территориальной </w:t>
      </w:r>
      <w:r w:rsidRPr="006B4D39">
        <w:rPr>
          <w:szCs w:val="28"/>
        </w:rPr>
        <w:t xml:space="preserve">избирательной комиссии </w:t>
      </w:r>
      <w:proofErr w:type="gramStart"/>
      <w:r w:rsidR="0026053D">
        <w:rPr>
          <w:szCs w:val="28"/>
        </w:rPr>
        <w:t>Приморская</w:t>
      </w:r>
      <w:proofErr w:type="gramEnd"/>
      <w:r w:rsidR="0026053D">
        <w:rPr>
          <w:szCs w:val="28"/>
        </w:rPr>
        <w:t xml:space="preserve"> г.</w:t>
      </w:r>
      <w:r w:rsidRPr="006B4D39">
        <w:rPr>
          <w:szCs w:val="28"/>
        </w:rPr>
        <w:t xml:space="preserve"> Сочи;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- управления по образованию и науке администрации </w:t>
      </w:r>
      <w:r w:rsidR="0026053D">
        <w:rPr>
          <w:szCs w:val="28"/>
        </w:rPr>
        <w:t xml:space="preserve">муниципального образования городской округ город-курорт </w:t>
      </w:r>
      <w:r w:rsidRPr="006B4D39">
        <w:rPr>
          <w:szCs w:val="28"/>
        </w:rPr>
        <w:t xml:space="preserve"> Сочи;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-</w:t>
      </w:r>
      <w:r w:rsidR="0026053D">
        <w:rPr>
          <w:szCs w:val="28"/>
        </w:rPr>
        <w:t xml:space="preserve"> управления молодежной политики </w:t>
      </w:r>
      <w:r w:rsidRPr="006B4D39">
        <w:rPr>
          <w:szCs w:val="28"/>
        </w:rPr>
        <w:t>администрации</w:t>
      </w:r>
      <w:r w:rsidR="0026053D" w:rsidRPr="0026053D">
        <w:t xml:space="preserve"> </w:t>
      </w:r>
      <w:r w:rsidR="0026053D" w:rsidRPr="0026053D">
        <w:rPr>
          <w:szCs w:val="28"/>
        </w:rPr>
        <w:t xml:space="preserve">муниципального образования городской округ город-курорт  </w:t>
      </w:r>
      <w:r w:rsidRPr="006B4D39">
        <w:rPr>
          <w:szCs w:val="28"/>
        </w:rPr>
        <w:t>Сочи;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- Совета молодых депутатов Городского Собрания Сочи;</w:t>
      </w:r>
    </w:p>
    <w:p w:rsidR="00D3037E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-  молодежных общественных о</w:t>
      </w:r>
      <w:r>
        <w:rPr>
          <w:szCs w:val="28"/>
        </w:rPr>
        <w:t>рганизаций;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вузов и иных учебных заведений г. Сочи.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2.4. Для назначения предлагаемой кандидатуры в состав Молодежного Совета в </w:t>
      </w:r>
      <w:r w:rsidR="0026053D">
        <w:rPr>
          <w:szCs w:val="28"/>
        </w:rPr>
        <w:t xml:space="preserve">территориальную </w:t>
      </w:r>
      <w:r w:rsidRPr="006B4D39">
        <w:rPr>
          <w:szCs w:val="28"/>
        </w:rPr>
        <w:t xml:space="preserve">избирательную комиссию </w:t>
      </w:r>
      <w:r w:rsidR="0026053D">
        <w:rPr>
          <w:szCs w:val="28"/>
        </w:rPr>
        <w:t xml:space="preserve">Приморская </w:t>
      </w:r>
      <w:proofErr w:type="spellStart"/>
      <w:r w:rsidR="0026053D">
        <w:rPr>
          <w:szCs w:val="28"/>
        </w:rPr>
        <w:t>г</w:t>
      </w:r>
      <w:proofErr w:type="gramStart"/>
      <w:r w:rsidR="0026053D">
        <w:rPr>
          <w:szCs w:val="28"/>
        </w:rPr>
        <w:t>.</w:t>
      </w:r>
      <w:r w:rsidRPr="006B4D39">
        <w:rPr>
          <w:szCs w:val="28"/>
        </w:rPr>
        <w:t>С</w:t>
      </w:r>
      <w:proofErr w:type="gramEnd"/>
      <w:r w:rsidRPr="006B4D39">
        <w:rPr>
          <w:szCs w:val="28"/>
        </w:rPr>
        <w:t>очи</w:t>
      </w:r>
      <w:proofErr w:type="spellEnd"/>
      <w:r w:rsidRPr="006B4D39">
        <w:rPr>
          <w:szCs w:val="28"/>
        </w:rPr>
        <w:t xml:space="preserve"> представляются: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- письмо соответствующего субъекта внесения предложения о кандидатуре в состав Молодежного Совета за подписью его руководителя;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- заявление о согласии гражданина Российской Федерации в возрасте от 18 до 35 лет, постоянно проживающего на территории города Сочи, на назначение в состав Молодежного Совета по форме, установленной согласно приложению к настоящему Положению.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2.5. Документы по предлагаемым кандидатурам в состав Молодежного Совета предоставляются в </w:t>
      </w:r>
      <w:r w:rsidR="0026053D">
        <w:rPr>
          <w:szCs w:val="28"/>
        </w:rPr>
        <w:t xml:space="preserve">территориальную </w:t>
      </w:r>
      <w:r w:rsidRPr="006B4D39">
        <w:rPr>
          <w:szCs w:val="28"/>
        </w:rPr>
        <w:t xml:space="preserve">избирательную комиссию </w:t>
      </w:r>
      <w:proofErr w:type="gramStart"/>
      <w:r w:rsidR="0026053D">
        <w:rPr>
          <w:szCs w:val="28"/>
        </w:rPr>
        <w:t>Приморская</w:t>
      </w:r>
      <w:proofErr w:type="gramEnd"/>
      <w:r w:rsidR="0026053D">
        <w:rPr>
          <w:szCs w:val="28"/>
        </w:rPr>
        <w:t xml:space="preserve"> г.</w:t>
      </w:r>
      <w:r w:rsidRPr="006B4D39">
        <w:rPr>
          <w:szCs w:val="28"/>
        </w:rPr>
        <w:t xml:space="preserve"> Сочи по адресу: 35</w:t>
      </w:r>
      <w:r>
        <w:rPr>
          <w:szCs w:val="28"/>
        </w:rPr>
        <w:t>4000, г. Сочи, ул. Парковая, д.</w:t>
      </w:r>
      <w:r w:rsidRPr="006B4D39">
        <w:rPr>
          <w:szCs w:val="28"/>
        </w:rPr>
        <w:t xml:space="preserve"> 32/11.</w:t>
      </w:r>
    </w:p>
    <w:p w:rsidR="00D3037E" w:rsidRPr="006B4D39" w:rsidRDefault="00D3037E" w:rsidP="00D3037E">
      <w:pPr>
        <w:spacing w:line="276" w:lineRule="auto"/>
        <w:rPr>
          <w:b/>
          <w:szCs w:val="28"/>
        </w:rPr>
      </w:pPr>
    </w:p>
    <w:p w:rsidR="00D3037E" w:rsidRDefault="00D3037E" w:rsidP="00D3037E">
      <w:pPr>
        <w:spacing w:line="360" w:lineRule="auto"/>
        <w:rPr>
          <w:b/>
          <w:szCs w:val="28"/>
        </w:rPr>
      </w:pPr>
      <w:r w:rsidRPr="006B4D39">
        <w:rPr>
          <w:b/>
          <w:szCs w:val="28"/>
        </w:rPr>
        <w:t>3. Полномочия Молодежного Совета</w:t>
      </w:r>
    </w:p>
    <w:p w:rsidR="00631C4E" w:rsidRPr="006B4D39" w:rsidRDefault="00631C4E" w:rsidP="00D3037E">
      <w:pPr>
        <w:spacing w:line="360" w:lineRule="auto"/>
        <w:rPr>
          <w:szCs w:val="28"/>
        </w:rPr>
      </w:pP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3.1. В рамках своих полномочий Молодежный Совет: 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 xml:space="preserve">3.1.1. Содействует обеспечению взаимодействия молодежи, в том числе будущих избирателей,  молодежных общественных объединений с </w:t>
      </w:r>
      <w:r w:rsidR="0026053D">
        <w:rPr>
          <w:color w:val="000000"/>
          <w:szCs w:val="28"/>
        </w:rPr>
        <w:t xml:space="preserve">территориальной </w:t>
      </w:r>
      <w:r w:rsidRPr="006B4D39">
        <w:rPr>
          <w:color w:val="000000"/>
          <w:szCs w:val="28"/>
        </w:rPr>
        <w:t xml:space="preserve">избирательной комиссией </w:t>
      </w:r>
      <w:proofErr w:type="gramStart"/>
      <w:r w:rsidR="0026053D">
        <w:rPr>
          <w:color w:val="000000"/>
          <w:szCs w:val="28"/>
        </w:rPr>
        <w:t>Приморская</w:t>
      </w:r>
      <w:proofErr w:type="gramEnd"/>
      <w:r w:rsidR="0026053D">
        <w:rPr>
          <w:color w:val="000000"/>
          <w:szCs w:val="28"/>
        </w:rPr>
        <w:t xml:space="preserve"> г.</w:t>
      </w:r>
      <w:r w:rsidRPr="006B4D39">
        <w:rPr>
          <w:color w:val="000000"/>
          <w:szCs w:val="28"/>
        </w:rPr>
        <w:t xml:space="preserve"> Сочи по вопросам повышения правовой культуры и электоральной активности молодежи. 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3.1.2. Осуществляет мониторинг и анализ электоральной активности молодых избирателей (явка молодых избирателей в возрасте до 35 лет), впервые голосующих</w:t>
      </w:r>
      <w:r>
        <w:rPr>
          <w:color w:val="000000"/>
          <w:szCs w:val="28"/>
        </w:rPr>
        <w:t xml:space="preserve"> избирателей</w:t>
      </w:r>
      <w:r w:rsidRPr="006B4D39">
        <w:rPr>
          <w:color w:val="000000"/>
          <w:szCs w:val="28"/>
        </w:rPr>
        <w:t xml:space="preserve"> на выборах всех уровней на территории города Сочи, количества молодых членов с правом решающего голоса в составах избирательных комиссий.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3.1.3</w:t>
      </w:r>
      <w:r w:rsidRPr="006B4D39">
        <w:rPr>
          <w:color w:val="000000"/>
          <w:szCs w:val="28"/>
        </w:rPr>
        <w:t>. Готовит предложения в план работы избирательной комиссии по работе с молодыми и будущими избирателями и непосредственно участвует в реализации мероприятий по повышению правовой культуры молодых и будущих избирателей.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3.1.4</w:t>
      </w:r>
      <w:r w:rsidRPr="006B4D39">
        <w:rPr>
          <w:color w:val="000000"/>
          <w:szCs w:val="28"/>
        </w:rPr>
        <w:t>. Вносит предложения в избирательную комиссию по вопросам совершенствования работы с молодежью.</w:t>
      </w:r>
    </w:p>
    <w:p w:rsidR="00D3037E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3.1.5</w:t>
      </w:r>
      <w:r w:rsidRPr="006B4D39">
        <w:rPr>
          <w:color w:val="000000"/>
          <w:szCs w:val="28"/>
        </w:rPr>
        <w:t>. Совместно с избирательной комиссией Сочи  организует и проводит конференции, «круглые столы» и иные мероприятия, направленные на повышение правовой грамотности и электоральной активности молодежи, участвует в мероприятиях, проводимых избирательной комиссией.</w:t>
      </w:r>
    </w:p>
    <w:p w:rsidR="00146713" w:rsidRPr="006B4D39" w:rsidRDefault="00146713" w:rsidP="00D3037E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3.1</w:t>
      </w:r>
      <w:r w:rsidR="006C4903">
        <w:rPr>
          <w:color w:val="000000"/>
          <w:szCs w:val="28"/>
        </w:rPr>
        <w:t>.</w:t>
      </w:r>
      <w:r>
        <w:rPr>
          <w:color w:val="000000"/>
          <w:szCs w:val="28"/>
        </w:rPr>
        <w:t>6. О</w:t>
      </w:r>
      <w:r w:rsidRPr="00146713">
        <w:rPr>
          <w:color w:val="000000"/>
          <w:szCs w:val="28"/>
        </w:rPr>
        <w:t xml:space="preserve">существляет взаимодействие с молодежными общественными советами при </w:t>
      </w:r>
      <w:r>
        <w:rPr>
          <w:color w:val="000000"/>
          <w:szCs w:val="28"/>
        </w:rPr>
        <w:t xml:space="preserve">избирательной комиссии Краснодарского края, </w:t>
      </w:r>
      <w:r w:rsidRPr="00146713">
        <w:rPr>
          <w:color w:val="000000"/>
          <w:szCs w:val="28"/>
        </w:rPr>
        <w:t>территориальных избирательных комиссиях, молодежными участковыми избирательными комиссиями, молодежными общественными объединениями, молодежными консультативно-совещательными структурами при органах публичной власти на</w:t>
      </w:r>
      <w:r>
        <w:rPr>
          <w:color w:val="000000"/>
          <w:szCs w:val="28"/>
        </w:rPr>
        <w:t xml:space="preserve"> территории Краснодарского края</w:t>
      </w:r>
      <w:r w:rsidRPr="00146713">
        <w:rPr>
          <w:color w:val="000000"/>
          <w:szCs w:val="28"/>
        </w:rPr>
        <w:t xml:space="preserve"> по согласованию с </w:t>
      </w:r>
      <w:r>
        <w:rPr>
          <w:color w:val="000000"/>
          <w:szCs w:val="28"/>
        </w:rPr>
        <w:t xml:space="preserve">территориальной </w:t>
      </w:r>
      <w:r w:rsidRPr="00146713">
        <w:rPr>
          <w:color w:val="000000"/>
          <w:szCs w:val="28"/>
        </w:rPr>
        <w:t xml:space="preserve">избирательной комиссией </w:t>
      </w:r>
      <w:proofErr w:type="gramStart"/>
      <w:r>
        <w:rPr>
          <w:color w:val="000000"/>
          <w:szCs w:val="28"/>
        </w:rPr>
        <w:t>Приморская</w:t>
      </w:r>
      <w:proofErr w:type="gramEnd"/>
      <w:r>
        <w:rPr>
          <w:color w:val="000000"/>
          <w:szCs w:val="28"/>
        </w:rPr>
        <w:t xml:space="preserve"> г. Сочи</w:t>
      </w:r>
      <w:r w:rsidR="006C4903">
        <w:rPr>
          <w:color w:val="000000"/>
          <w:szCs w:val="28"/>
        </w:rPr>
        <w:t>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3.1.6</w:t>
      </w:r>
      <w:r w:rsidRPr="006B4D39">
        <w:rPr>
          <w:color w:val="000000"/>
          <w:szCs w:val="28"/>
        </w:rPr>
        <w:t>. Изучает опыт работы молодежных совещательных и консультативных органов при избирательных комиссиях Краснодарского края и иных субъектов Российской Федерации по повышению правовой культуры избирателей.</w:t>
      </w:r>
    </w:p>
    <w:p w:rsidR="00D3037E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3.1.7</w:t>
      </w:r>
      <w:r w:rsidRPr="006B4D39">
        <w:rPr>
          <w:color w:val="000000"/>
          <w:szCs w:val="28"/>
        </w:rPr>
        <w:t xml:space="preserve">. Осуществляет иные полномочия по поручению </w:t>
      </w:r>
      <w:r w:rsidR="0026053D">
        <w:rPr>
          <w:color w:val="000000"/>
          <w:szCs w:val="28"/>
        </w:rPr>
        <w:t xml:space="preserve">территориальной </w:t>
      </w:r>
      <w:r w:rsidRPr="006B4D39">
        <w:rPr>
          <w:color w:val="000000"/>
          <w:szCs w:val="28"/>
        </w:rPr>
        <w:t xml:space="preserve">избирательной комиссии </w:t>
      </w:r>
      <w:proofErr w:type="gramStart"/>
      <w:r w:rsidR="0026053D">
        <w:rPr>
          <w:color w:val="000000"/>
          <w:szCs w:val="28"/>
        </w:rPr>
        <w:t>Приморская</w:t>
      </w:r>
      <w:proofErr w:type="gramEnd"/>
      <w:r w:rsidR="0026053D">
        <w:rPr>
          <w:color w:val="000000"/>
          <w:szCs w:val="28"/>
        </w:rPr>
        <w:t xml:space="preserve"> г.</w:t>
      </w:r>
      <w:r w:rsidRPr="006B4D39">
        <w:rPr>
          <w:color w:val="000000"/>
          <w:szCs w:val="28"/>
        </w:rPr>
        <w:t xml:space="preserve"> Сочи.</w:t>
      </w:r>
    </w:p>
    <w:p w:rsidR="00D3037E" w:rsidRPr="006B4D39" w:rsidRDefault="00D3037E" w:rsidP="00D3037E">
      <w:pPr>
        <w:rPr>
          <w:b/>
          <w:bCs/>
          <w:color w:val="000000"/>
          <w:szCs w:val="28"/>
        </w:rPr>
      </w:pPr>
    </w:p>
    <w:p w:rsidR="00D3037E" w:rsidRPr="006B4D39" w:rsidRDefault="00D3037E" w:rsidP="00D3037E">
      <w:pPr>
        <w:spacing w:line="480" w:lineRule="auto"/>
        <w:rPr>
          <w:b/>
          <w:bCs/>
          <w:color w:val="000000"/>
          <w:szCs w:val="28"/>
        </w:rPr>
      </w:pPr>
      <w:r w:rsidRPr="006B4D39">
        <w:rPr>
          <w:b/>
          <w:bCs/>
          <w:color w:val="000000"/>
          <w:szCs w:val="28"/>
        </w:rPr>
        <w:t>4. Организация деятельности Молодежного Совета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 xml:space="preserve">4.1. Деятельность Молодежного Совета осуществляется на основе коллегиальности, свободного, открытого и гласного обсуждения и решения вопросов, входящих в его компетенцию. 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4.2. Заседания Молодежного Совета проводятся по мере необходимости, н</w:t>
      </w:r>
      <w:r>
        <w:rPr>
          <w:color w:val="000000"/>
          <w:szCs w:val="28"/>
        </w:rPr>
        <w:t>о не реже одного раза в полгода.</w:t>
      </w:r>
    </w:p>
    <w:p w:rsidR="00D3037E" w:rsidRPr="006B4D39" w:rsidRDefault="00D3037E" w:rsidP="00D3037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Cs w:val="28"/>
          <w:lang w:eastAsia="en-US"/>
        </w:rPr>
      </w:pPr>
      <w:r w:rsidRPr="006B4D39">
        <w:rPr>
          <w:szCs w:val="28"/>
          <w:lang w:eastAsia="en-US"/>
        </w:rPr>
        <w:t>4.3.</w:t>
      </w:r>
      <w:r>
        <w:rPr>
          <w:szCs w:val="28"/>
          <w:lang w:eastAsia="en-US"/>
        </w:rPr>
        <w:t xml:space="preserve"> </w:t>
      </w:r>
      <w:r w:rsidRPr="006B4D39">
        <w:rPr>
          <w:szCs w:val="28"/>
          <w:lang w:eastAsia="en-US"/>
        </w:rPr>
        <w:t xml:space="preserve">Заседания Молодежного Совета проводится, как правило, в помещении методического кабинета при </w:t>
      </w:r>
      <w:r w:rsidR="0026053D">
        <w:rPr>
          <w:szCs w:val="28"/>
          <w:lang w:eastAsia="en-US"/>
        </w:rPr>
        <w:t xml:space="preserve">территориальной </w:t>
      </w:r>
      <w:r w:rsidRPr="006B4D39">
        <w:rPr>
          <w:szCs w:val="28"/>
          <w:lang w:eastAsia="en-US"/>
        </w:rPr>
        <w:t xml:space="preserve">избирательной комиссии </w:t>
      </w:r>
      <w:proofErr w:type="gramStart"/>
      <w:r w:rsidR="0026053D">
        <w:rPr>
          <w:szCs w:val="28"/>
          <w:lang w:eastAsia="en-US"/>
        </w:rPr>
        <w:t>Приморская</w:t>
      </w:r>
      <w:proofErr w:type="gramEnd"/>
      <w:r w:rsidR="0026053D">
        <w:rPr>
          <w:szCs w:val="28"/>
          <w:lang w:eastAsia="en-US"/>
        </w:rPr>
        <w:t xml:space="preserve"> г. </w:t>
      </w:r>
      <w:r w:rsidRPr="006B4D39">
        <w:rPr>
          <w:szCs w:val="28"/>
          <w:lang w:eastAsia="en-US"/>
        </w:rPr>
        <w:t xml:space="preserve"> Сочи. 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 xml:space="preserve">4.4. Заседания Молодежного Совета проводятся открыто и гласно. На заседании Молодежного Совета вправе присутствовать члены </w:t>
      </w:r>
      <w:r w:rsidR="0026053D">
        <w:rPr>
          <w:color w:val="000000"/>
          <w:szCs w:val="28"/>
        </w:rPr>
        <w:t xml:space="preserve">территориальной </w:t>
      </w:r>
      <w:r w:rsidRPr="006B4D39">
        <w:rPr>
          <w:color w:val="000000"/>
          <w:szCs w:val="28"/>
        </w:rPr>
        <w:t xml:space="preserve">избирательной комиссии </w:t>
      </w:r>
      <w:proofErr w:type="gramStart"/>
      <w:r w:rsidR="0026053D">
        <w:rPr>
          <w:color w:val="000000"/>
          <w:szCs w:val="28"/>
        </w:rPr>
        <w:t>Приморская</w:t>
      </w:r>
      <w:proofErr w:type="gramEnd"/>
      <w:r w:rsidR="0026053D">
        <w:rPr>
          <w:color w:val="000000"/>
          <w:szCs w:val="28"/>
        </w:rPr>
        <w:t xml:space="preserve"> г.</w:t>
      </w:r>
      <w:r w:rsidRPr="006B4D39">
        <w:rPr>
          <w:color w:val="000000"/>
          <w:szCs w:val="28"/>
        </w:rPr>
        <w:t xml:space="preserve"> Сочи, </w:t>
      </w:r>
      <w:r w:rsidRPr="008D29EF">
        <w:rPr>
          <w:color w:val="000000"/>
          <w:szCs w:val="28"/>
        </w:rPr>
        <w:t>члены территориальных избирательных комиссий г. Сочи, представители средств массовой информации.</w:t>
      </w:r>
      <w:r w:rsidRPr="006B4D39">
        <w:rPr>
          <w:color w:val="000000"/>
          <w:szCs w:val="28"/>
        </w:rPr>
        <w:t xml:space="preserve"> </w:t>
      </w:r>
      <w:proofErr w:type="gramStart"/>
      <w:r w:rsidRPr="006B4D39">
        <w:rPr>
          <w:color w:val="000000"/>
          <w:szCs w:val="28"/>
        </w:rPr>
        <w:t xml:space="preserve">На заседания Молодежного Совета могут быть приглашены члены Молодежных Советов при территориальных избирательных комиссий г. Сочи, руководители молодежных организаций города Сочи, представители управления по образованию и науке  и управления молодежной политики администрации </w:t>
      </w:r>
      <w:r w:rsidR="0026053D">
        <w:rPr>
          <w:color w:val="000000"/>
          <w:szCs w:val="28"/>
        </w:rPr>
        <w:t xml:space="preserve">муниципального образования городской округ город-курорт </w:t>
      </w:r>
      <w:r w:rsidRPr="006B4D3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Сочи, учебных заведений г. Сочи и</w:t>
      </w:r>
      <w:r w:rsidRPr="006B4D39">
        <w:rPr>
          <w:color w:val="000000"/>
          <w:szCs w:val="28"/>
        </w:rPr>
        <w:t xml:space="preserve"> иные лица.</w:t>
      </w:r>
      <w:proofErr w:type="gramEnd"/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4.5. Заседание Молодежного Совета является правомочным, если на нем присутствует большинство от установленного числа членов Молодежного Совета. 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4.6. Председатель, заместитель председателя и секретарь Молодежного Совета избираются на его первом заседании из числа членов Молодежного </w:t>
      </w:r>
      <w:r w:rsidRPr="006B4D39">
        <w:rPr>
          <w:szCs w:val="28"/>
        </w:rPr>
        <w:lastRenderedPageBreak/>
        <w:t>Совета открытым голосованием простым большинством голосов от установленной численности членов Молодежного Совета.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 xml:space="preserve">4.7. Председатель Молодежного Совета избирается по предложению председателя </w:t>
      </w:r>
      <w:r w:rsidR="0026053D">
        <w:rPr>
          <w:color w:val="000000"/>
          <w:szCs w:val="28"/>
        </w:rPr>
        <w:t xml:space="preserve">территориальной </w:t>
      </w:r>
      <w:r w:rsidRPr="006B4D39">
        <w:rPr>
          <w:color w:val="000000"/>
          <w:szCs w:val="28"/>
        </w:rPr>
        <w:t xml:space="preserve">избирательной комиссии </w:t>
      </w:r>
      <w:r w:rsidR="0026053D">
        <w:rPr>
          <w:color w:val="000000"/>
          <w:szCs w:val="28"/>
        </w:rPr>
        <w:t>Приморская г.</w:t>
      </w:r>
      <w:r w:rsidRPr="006B4D39">
        <w:rPr>
          <w:color w:val="000000"/>
          <w:szCs w:val="28"/>
        </w:rPr>
        <w:t xml:space="preserve"> Сочи.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 xml:space="preserve">Заместитель председателя и секретарь могут быть </w:t>
      </w:r>
      <w:proofErr w:type="gramStart"/>
      <w:r w:rsidRPr="006B4D39">
        <w:rPr>
          <w:color w:val="000000"/>
          <w:szCs w:val="28"/>
        </w:rPr>
        <w:t>избраны</w:t>
      </w:r>
      <w:proofErr w:type="gramEnd"/>
      <w:r w:rsidRPr="006B4D39">
        <w:rPr>
          <w:color w:val="000000"/>
          <w:szCs w:val="28"/>
        </w:rPr>
        <w:t xml:space="preserve"> по предложению членов Молодежного Совета.</w:t>
      </w:r>
    </w:p>
    <w:p w:rsidR="00D3037E" w:rsidRPr="0026053D" w:rsidRDefault="00D3037E" w:rsidP="0026053D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4.8. Первое заседание Молодежного Совета открывает председатель </w:t>
      </w:r>
      <w:r w:rsidR="0026053D">
        <w:rPr>
          <w:szCs w:val="28"/>
        </w:rPr>
        <w:t xml:space="preserve">территориальной </w:t>
      </w:r>
      <w:r w:rsidRPr="006B4D39">
        <w:rPr>
          <w:szCs w:val="28"/>
        </w:rPr>
        <w:t xml:space="preserve">избирательной комиссии </w:t>
      </w:r>
      <w:r w:rsidR="0026053D">
        <w:rPr>
          <w:szCs w:val="28"/>
        </w:rPr>
        <w:t xml:space="preserve">Приморская г. </w:t>
      </w:r>
      <w:r w:rsidRPr="006B4D39">
        <w:rPr>
          <w:szCs w:val="28"/>
        </w:rPr>
        <w:t xml:space="preserve">Сочи и ведет его до избрания председателя Молодежного Совета. </w:t>
      </w:r>
    </w:p>
    <w:p w:rsidR="006C4903" w:rsidRDefault="006C4903" w:rsidP="00D3037E">
      <w:pPr>
        <w:rPr>
          <w:b/>
          <w:bCs/>
          <w:color w:val="000000"/>
          <w:szCs w:val="28"/>
        </w:rPr>
      </w:pPr>
    </w:p>
    <w:p w:rsidR="00D3037E" w:rsidRPr="006B4D39" w:rsidRDefault="00D3037E" w:rsidP="00D3037E">
      <w:pPr>
        <w:rPr>
          <w:b/>
          <w:bCs/>
          <w:color w:val="000000"/>
          <w:szCs w:val="28"/>
        </w:rPr>
      </w:pPr>
      <w:r w:rsidRPr="006B4D39">
        <w:rPr>
          <w:b/>
          <w:bCs/>
          <w:color w:val="000000"/>
          <w:szCs w:val="28"/>
        </w:rPr>
        <w:t xml:space="preserve">5. Полномочия председателя, заместителя председателя, </w:t>
      </w:r>
    </w:p>
    <w:p w:rsidR="00D3037E" w:rsidRPr="006B4D39" w:rsidRDefault="00D3037E" w:rsidP="00D3037E">
      <w:pPr>
        <w:spacing w:line="480" w:lineRule="auto"/>
        <w:rPr>
          <w:b/>
          <w:bCs/>
          <w:color w:val="000000"/>
          <w:szCs w:val="28"/>
        </w:rPr>
      </w:pPr>
      <w:r w:rsidRPr="006B4D39">
        <w:rPr>
          <w:b/>
          <w:bCs/>
          <w:color w:val="000000"/>
          <w:szCs w:val="28"/>
        </w:rPr>
        <w:t>секретаря и членов Молодежного Совета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5.1. Председатель Молодежного Совета: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5.1.1. Организует работу Молодежного Совета, созывает и ведет заседания Молодежного Совета, дает поручения по вопросам, отнесенным к его компетенции, подписывает протоколы заседаний Молодежного Совета, иные документы, принятые в пределах его полномочий, осуществляет </w:t>
      </w:r>
      <w:proofErr w:type="gramStart"/>
      <w:r w:rsidRPr="006B4D39">
        <w:rPr>
          <w:szCs w:val="28"/>
        </w:rPr>
        <w:t>контроль за</w:t>
      </w:r>
      <w:proofErr w:type="gramEnd"/>
      <w:r w:rsidRPr="006B4D39">
        <w:rPr>
          <w:szCs w:val="28"/>
        </w:rPr>
        <w:t xml:space="preserve"> их реализацией, дает поручения заместителю председателя, секретарю и членам Молодежного Совета.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5.1.2. Представляет Молодежный Совет во взаимоотношениях с</w:t>
      </w:r>
      <w:r w:rsidRPr="006B4D39">
        <w:rPr>
          <w:b/>
          <w:i/>
          <w:szCs w:val="28"/>
        </w:rPr>
        <w:t xml:space="preserve"> </w:t>
      </w:r>
      <w:r w:rsidR="0026053D" w:rsidRPr="0026053D">
        <w:rPr>
          <w:szCs w:val="28"/>
        </w:rPr>
        <w:t xml:space="preserve">территориальной </w:t>
      </w:r>
      <w:r w:rsidRPr="006B4D39">
        <w:rPr>
          <w:szCs w:val="28"/>
        </w:rPr>
        <w:t xml:space="preserve">избирательной комиссией </w:t>
      </w:r>
      <w:proofErr w:type="gramStart"/>
      <w:r w:rsidR="0026053D">
        <w:rPr>
          <w:szCs w:val="28"/>
        </w:rPr>
        <w:t>Приморская</w:t>
      </w:r>
      <w:proofErr w:type="gramEnd"/>
      <w:r w:rsidR="0026053D">
        <w:rPr>
          <w:szCs w:val="28"/>
        </w:rPr>
        <w:t xml:space="preserve"> г.</w:t>
      </w:r>
      <w:r w:rsidRPr="006B4D39">
        <w:rPr>
          <w:szCs w:val="28"/>
        </w:rPr>
        <w:t xml:space="preserve"> Сочи, иными территориальными избирательными комиссиями г</w:t>
      </w:r>
      <w:r w:rsidR="0026053D">
        <w:rPr>
          <w:szCs w:val="28"/>
        </w:rPr>
        <w:t>. Сочи</w:t>
      </w:r>
      <w:r w:rsidRPr="006B4D39">
        <w:rPr>
          <w:szCs w:val="28"/>
        </w:rPr>
        <w:t>, органами государственной власти, органами местного самоуправления, общественными объединениями и их структурными подразделениям, а также с иными организациями и лицами.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5.1.3. Организует перспективное и текущее планирование деятельности Молодежного Совета, контролирует ход выполнения планов его работы.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5.1.4. Осуществляет </w:t>
      </w:r>
      <w:proofErr w:type="gramStart"/>
      <w:r w:rsidRPr="006B4D39">
        <w:rPr>
          <w:szCs w:val="28"/>
        </w:rPr>
        <w:t>контроль за</w:t>
      </w:r>
      <w:proofErr w:type="gramEnd"/>
      <w:r w:rsidRPr="006B4D39">
        <w:rPr>
          <w:szCs w:val="28"/>
        </w:rPr>
        <w:t xml:space="preserve"> реализацией решений Молодежного Совета.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5.1.5. Осуществляет иные полномочия, предусмотренные настоящим Положением или иные полномочия</w:t>
      </w:r>
      <w:r>
        <w:rPr>
          <w:szCs w:val="28"/>
        </w:rPr>
        <w:t>,</w:t>
      </w:r>
      <w:r w:rsidRPr="006B4D39">
        <w:rPr>
          <w:szCs w:val="28"/>
        </w:rPr>
        <w:t xml:space="preserve"> возложенные на него </w:t>
      </w:r>
      <w:r>
        <w:rPr>
          <w:szCs w:val="28"/>
        </w:rPr>
        <w:t xml:space="preserve"> решением</w:t>
      </w:r>
      <w:r w:rsidRPr="006B4D39">
        <w:rPr>
          <w:szCs w:val="28"/>
        </w:rPr>
        <w:t xml:space="preserve"> </w:t>
      </w:r>
      <w:r w:rsidR="0026053D">
        <w:rPr>
          <w:szCs w:val="28"/>
        </w:rPr>
        <w:t xml:space="preserve">территориальной </w:t>
      </w:r>
      <w:r w:rsidRPr="006B4D39">
        <w:rPr>
          <w:szCs w:val="28"/>
        </w:rPr>
        <w:t xml:space="preserve">избирательной комиссии </w:t>
      </w:r>
      <w:proofErr w:type="gramStart"/>
      <w:r w:rsidR="0026053D">
        <w:rPr>
          <w:szCs w:val="28"/>
        </w:rPr>
        <w:t>Приморская</w:t>
      </w:r>
      <w:proofErr w:type="gramEnd"/>
      <w:r w:rsidR="0026053D">
        <w:rPr>
          <w:szCs w:val="28"/>
        </w:rPr>
        <w:t xml:space="preserve"> г. </w:t>
      </w:r>
      <w:r w:rsidRPr="006B4D39">
        <w:rPr>
          <w:szCs w:val="28"/>
        </w:rPr>
        <w:t>Сочи.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lastRenderedPageBreak/>
        <w:t>5.2. Заместитель председателя Молодежного Совета: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5.2.1. Выполняет поручения председателя Молодежного Совета в соответствии с возложенными на него полномочиями.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5.2.2. Замещает председателя Молодежного Совета в случае его отсутствия или невозможности выполнения им своих обязанностей.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5.2.3. По поручению председателя Молодежного Совета созывает и ведет заседания Молодежного Совета. 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5.2.4. Дает поручения членам Молодежного Совета в пределах своих полномочий.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5.3. Секретарь Молодежного Совета: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5.3.1. Организует подготовку заседаний Молодежного Совета, вносимых на его рассмотрение материалов.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5.3.2. Подписывает протоколы заседаний Молодежного Совета.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5.3.3. Организует перспективное и текущее планирование деятельности Молодежного Совета, контролирует ход выполнения планов его работы.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5.3.4. Выполняет поручения председателя Молодежного Совета.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5.3.5. Дает поручения членам Молодежного Совета в пределах своих полномочий.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5.4. Члены Молодежного Совета:</w:t>
      </w:r>
    </w:p>
    <w:p w:rsidR="006C4903" w:rsidRPr="006C4903" w:rsidRDefault="006C4903" w:rsidP="006C490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5.4.1. В</w:t>
      </w:r>
      <w:r w:rsidRPr="006C4903">
        <w:rPr>
          <w:szCs w:val="28"/>
        </w:rPr>
        <w:t>носят предложения в план работы и по вопрос</w:t>
      </w:r>
      <w:r>
        <w:rPr>
          <w:szCs w:val="28"/>
        </w:rPr>
        <w:t xml:space="preserve">ам текущей деятельности Молодежного совета, </w:t>
      </w:r>
      <w:r w:rsidRPr="006C4903">
        <w:rPr>
          <w:szCs w:val="28"/>
        </w:rPr>
        <w:t>участвуют в подготовке и реализа</w:t>
      </w:r>
      <w:r>
        <w:rPr>
          <w:szCs w:val="28"/>
        </w:rPr>
        <w:t>ции решений и соглашений Молодежного совета.</w:t>
      </w:r>
    </w:p>
    <w:p w:rsidR="006C4903" w:rsidRPr="006C4903" w:rsidRDefault="006C4903" w:rsidP="006C490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5.4.2. Р</w:t>
      </w:r>
      <w:r w:rsidRPr="006C4903">
        <w:rPr>
          <w:szCs w:val="28"/>
        </w:rPr>
        <w:t>азрабатывают проекты меропр</w:t>
      </w:r>
      <w:r>
        <w:rPr>
          <w:szCs w:val="28"/>
        </w:rPr>
        <w:t>иятий и принимают в них участие.</w:t>
      </w:r>
    </w:p>
    <w:p w:rsidR="006C4903" w:rsidRPr="006C4903" w:rsidRDefault="006C4903" w:rsidP="006C490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5.4.3. В</w:t>
      </w:r>
      <w:r w:rsidRPr="006C4903">
        <w:rPr>
          <w:szCs w:val="28"/>
        </w:rPr>
        <w:t xml:space="preserve">ыполняют поручения председателя, заместителя председателя и секретаря </w:t>
      </w:r>
      <w:r>
        <w:rPr>
          <w:szCs w:val="28"/>
        </w:rPr>
        <w:t>Молодежного с</w:t>
      </w:r>
      <w:r w:rsidRPr="006C4903">
        <w:rPr>
          <w:szCs w:val="28"/>
        </w:rPr>
        <w:t>овета;</w:t>
      </w:r>
    </w:p>
    <w:p w:rsidR="006C4903" w:rsidRPr="006C4903" w:rsidRDefault="006C4903" w:rsidP="006C490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5.4.4.  П</w:t>
      </w:r>
      <w:r w:rsidRPr="006C4903">
        <w:rPr>
          <w:szCs w:val="28"/>
        </w:rPr>
        <w:t xml:space="preserve">о приглашению </w:t>
      </w:r>
      <w:r>
        <w:rPr>
          <w:szCs w:val="28"/>
        </w:rPr>
        <w:t xml:space="preserve">территориальной </w:t>
      </w:r>
      <w:r w:rsidRPr="006C4903">
        <w:rPr>
          <w:szCs w:val="28"/>
        </w:rPr>
        <w:t xml:space="preserve">избирательной комиссии </w:t>
      </w:r>
      <w:proofErr w:type="gramStart"/>
      <w:r>
        <w:rPr>
          <w:szCs w:val="28"/>
        </w:rPr>
        <w:t>Приморская</w:t>
      </w:r>
      <w:proofErr w:type="gramEnd"/>
      <w:r>
        <w:rPr>
          <w:szCs w:val="28"/>
        </w:rPr>
        <w:t xml:space="preserve"> г. Сочи</w:t>
      </w:r>
      <w:r w:rsidRPr="006C4903">
        <w:rPr>
          <w:szCs w:val="28"/>
        </w:rPr>
        <w:t xml:space="preserve"> присутствуют на ее</w:t>
      </w:r>
      <w:r>
        <w:rPr>
          <w:szCs w:val="28"/>
        </w:rPr>
        <w:t xml:space="preserve"> заседаниях и иных мероприятиях.</w:t>
      </w:r>
    </w:p>
    <w:p w:rsidR="006C4903" w:rsidRPr="006C4903" w:rsidRDefault="006C4903" w:rsidP="006C490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5.4.5. П</w:t>
      </w:r>
      <w:r w:rsidRPr="006C4903">
        <w:rPr>
          <w:szCs w:val="28"/>
        </w:rPr>
        <w:t xml:space="preserve">ринимают участие в мероприятиях по повышению правовой культуры избирателей и информированию избирателей при поддержке </w:t>
      </w:r>
      <w:r>
        <w:rPr>
          <w:szCs w:val="28"/>
        </w:rPr>
        <w:t xml:space="preserve">территориальной </w:t>
      </w:r>
      <w:r w:rsidRPr="006C4903">
        <w:rPr>
          <w:szCs w:val="28"/>
        </w:rPr>
        <w:t xml:space="preserve">избирательной комиссии </w:t>
      </w:r>
      <w:proofErr w:type="gramStart"/>
      <w:r>
        <w:rPr>
          <w:szCs w:val="28"/>
        </w:rPr>
        <w:t>Приморская</w:t>
      </w:r>
      <w:proofErr w:type="gramEnd"/>
      <w:r>
        <w:rPr>
          <w:szCs w:val="28"/>
        </w:rPr>
        <w:t xml:space="preserve"> г. Сочи.</w:t>
      </w:r>
    </w:p>
    <w:p w:rsidR="006C4903" w:rsidRPr="006C4903" w:rsidRDefault="006C4903" w:rsidP="006C490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5.4.6.  О</w:t>
      </w:r>
      <w:r w:rsidRPr="006C4903">
        <w:rPr>
          <w:szCs w:val="28"/>
        </w:rPr>
        <w:t>существляют иные полномочия, предусмотренные настоящим Положением.</w:t>
      </w:r>
    </w:p>
    <w:p w:rsidR="00D3037E" w:rsidRPr="006B4D39" w:rsidRDefault="00D3037E" w:rsidP="006C4903">
      <w:pPr>
        <w:jc w:val="both"/>
        <w:rPr>
          <w:szCs w:val="28"/>
        </w:rPr>
      </w:pPr>
    </w:p>
    <w:p w:rsidR="00631C4E" w:rsidRDefault="00D3037E" w:rsidP="00631C4E">
      <w:pPr>
        <w:spacing w:line="360" w:lineRule="auto"/>
        <w:rPr>
          <w:b/>
          <w:bCs/>
          <w:color w:val="000000"/>
          <w:szCs w:val="28"/>
        </w:rPr>
      </w:pPr>
      <w:r w:rsidRPr="006B4D39">
        <w:rPr>
          <w:b/>
          <w:bCs/>
          <w:color w:val="000000"/>
          <w:szCs w:val="28"/>
        </w:rPr>
        <w:t>6. Статус члена Молодежного Совета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6.1. Члены Молодежного Совета обязаны: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6.1.1. Присутствовать на заседаниях Молодежного Совета.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6.1.2. Принимать активное участие в деятельности Молодежного Совета.</w:t>
      </w:r>
    </w:p>
    <w:p w:rsidR="00D3037E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6.1.3. Выполнять поручения Молодежного Совета.</w:t>
      </w:r>
    </w:p>
    <w:p w:rsidR="006C4903" w:rsidRPr="006C4903" w:rsidRDefault="006C4903" w:rsidP="006C4903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6.1.4. И</w:t>
      </w:r>
      <w:r w:rsidRPr="006C4903">
        <w:rPr>
          <w:color w:val="000000"/>
          <w:szCs w:val="28"/>
        </w:rPr>
        <w:t xml:space="preserve">нформировать территориальную избирательную комиссию </w:t>
      </w:r>
      <w:proofErr w:type="gramStart"/>
      <w:r w:rsidRPr="006C4903">
        <w:rPr>
          <w:color w:val="000000"/>
          <w:szCs w:val="28"/>
        </w:rPr>
        <w:t>Приморская</w:t>
      </w:r>
      <w:proofErr w:type="gramEnd"/>
      <w:r w:rsidRPr="006C4903">
        <w:rPr>
          <w:color w:val="000000"/>
          <w:szCs w:val="28"/>
        </w:rPr>
        <w:t xml:space="preserve"> г. Сочи в случае участия в избирате</w:t>
      </w:r>
      <w:r>
        <w:rPr>
          <w:color w:val="000000"/>
          <w:szCs w:val="28"/>
        </w:rPr>
        <w:t>льных кампаниях в любом статусе.</w:t>
      </w:r>
    </w:p>
    <w:p w:rsidR="006C4903" w:rsidRPr="006B4D39" w:rsidRDefault="006C4903" w:rsidP="006C4903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6.1.5. Д</w:t>
      </w:r>
      <w:r w:rsidRPr="006C4903">
        <w:rPr>
          <w:color w:val="000000"/>
          <w:szCs w:val="28"/>
        </w:rPr>
        <w:t>обросовестно и ответственно относиться к деятельности в составе Молодежного совета, уважать и соблюдать права избирателей и участников избирательного процесса.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6.2. Члены Молодежного Совета имеют право: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6.2.1. Вносить предложения по вопросам, входящим в компетенцию Молодежного Совета на заседаниях, и предлагать проведение голосования по данным вопросам.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6.2.2. Знакомиться с документами и материалами, непосредственно связанными с работой Молодежного Совета, получать копии этих документов и материалов.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 xml:space="preserve">6.2.3. Присутствовать на заседаниях </w:t>
      </w:r>
      <w:r w:rsidR="0026053D">
        <w:rPr>
          <w:color w:val="000000"/>
          <w:szCs w:val="28"/>
        </w:rPr>
        <w:t xml:space="preserve">территориальной </w:t>
      </w:r>
      <w:r w:rsidRPr="006B4D39">
        <w:rPr>
          <w:color w:val="000000"/>
          <w:szCs w:val="28"/>
        </w:rPr>
        <w:t xml:space="preserve">избирательной комиссии </w:t>
      </w:r>
      <w:proofErr w:type="gramStart"/>
      <w:r w:rsidR="0026053D">
        <w:rPr>
          <w:color w:val="000000"/>
          <w:szCs w:val="28"/>
        </w:rPr>
        <w:t>Приморская</w:t>
      </w:r>
      <w:proofErr w:type="gramEnd"/>
      <w:r w:rsidR="0026053D">
        <w:rPr>
          <w:color w:val="000000"/>
          <w:szCs w:val="28"/>
        </w:rPr>
        <w:t xml:space="preserve"> г. Сочи </w:t>
      </w:r>
      <w:r w:rsidRPr="00FE11DB">
        <w:rPr>
          <w:color w:val="000000"/>
          <w:szCs w:val="28"/>
        </w:rPr>
        <w:t>по вопросам повышения правовой культуры и электоральной активности молодых и будущих избирателей города Сочи.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 xml:space="preserve">6.3. </w:t>
      </w:r>
      <w:proofErr w:type="gramStart"/>
      <w:r w:rsidRPr="006B4D39">
        <w:rPr>
          <w:color w:val="000000"/>
          <w:szCs w:val="28"/>
        </w:rPr>
        <w:t xml:space="preserve">Член Молодежного Совета может быть исключен из состава Молодежного Совета решением </w:t>
      </w:r>
      <w:r w:rsidR="0026053D">
        <w:rPr>
          <w:color w:val="000000"/>
          <w:szCs w:val="28"/>
        </w:rPr>
        <w:t xml:space="preserve">территориальной </w:t>
      </w:r>
      <w:r w:rsidRPr="006B4D39">
        <w:rPr>
          <w:color w:val="000000"/>
          <w:szCs w:val="28"/>
        </w:rPr>
        <w:t xml:space="preserve">избирательной комиссии </w:t>
      </w:r>
      <w:r w:rsidR="0026053D">
        <w:rPr>
          <w:color w:val="000000"/>
          <w:szCs w:val="28"/>
        </w:rPr>
        <w:t xml:space="preserve">Приморская г. Сочи </w:t>
      </w:r>
      <w:r w:rsidRPr="006B4D39">
        <w:rPr>
          <w:color w:val="000000"/>
          <w:szCs w:val="28"/>
        </w:rPr>
        <w:t>по предложению председателя избирательной комиссии или председателя Молодежного Совета в случае нарушения настоящего Положения и решений Молодежного Совета.</w:t>
      </w:r>
      <w:proofErr w:type="gramEnd"/>
    </w:p>
    <w:p w:rsidR="00D3037E" w:rsidRPr="006B4D39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lastRenderedPageBreak/>
        <w:t>6.4. Член Молодежного Совета может досрочно выйти из состава Молодежного Совета по собственному желанию на основании письменного заявления.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 xml:space="preserve">6.5. </w:t>
      </w:r>
      <w:proofErr w:type="gramStart"/>
      <w:r w:rsidR="00AE196C">
        <w:rPr>
          <w:color w:val="000000"/>
          <w:szCs w:val="28"/>
        </w:rPr>
        <w:t>Территориальная и</w:t>
      </w:r>
      <w:r w:rsidRPr="006B4D39">
        <w:rPr>
          <w:color w:val="000000"/>
          <w:szCs w:val="28"/>
        </w:rPr>
        <w:t xml:space="preserve">збирательная комиссия </w:t>
      </w:r>
      <w:r w:rsidR="00AE196C">
        <w:rPr>
          <w:color w:val="000000"/>
          <w:szCs w:val="28"/>
        </w:rPr>
        <w:t xml:space="preserve">Приморская г. </w:t>
      </w:r>
      <w:r w:rsidRPr="006B4D39">
        <w:rPr>
          <w:color w:val="000000"/>
          <w:szCs w:val="28"/>
        </w:rPr>
        <w:t xml:space="preserve">Сочи, назначившая члена Молодежного Совета, обязана назначить нового члена Молодежного Совета вместо выбывшего в течение двух месяцев с момента освобождения от обязанностей члена Молодежного Совета. </w:t>
      </w:r>
      <w:proofErr w:type="gramEnd"/>
    </w:p>
    <w:p w:rsidR="00D3037E" w:rsidRPr="006B4D39" w:rsidRDefault="00D3037E" w:rsidP="00D3037E">
      <w:pPr>
        <w:rPr>
          <w:b/>
          <w:bCs/>
          <w:color w:val="000000"/>
          <w:szCs w:val="28"/>
        </w:rPr>
      </w:pPr>
    </w:p>
    <w:p w:rsidR="00383C8D" w:rsidRDefault="00D3037E" w:rsidP="00D3037E">
      <w:pPr>
        <w:spacing w:line="360" w:lineRule="auto"/>
        <w:rPr>
          <w:b/>
          <w:bCs/>
          <w:color w:val="000000"/>
          <w:szCs w:val="28"/>
        </w:rPr>
      </w:pPr>
      <w:r w:rsidRPr="006B4D39">
        <w:rPr>
          <w:b/>
          <w:bCs/>
          <w:color w:val="000000"/>
          <w:szCs w:val="28"/>
        </w:rPr>
        <w:t xml:space="preserve">7. </w:t>
      </w:r>
      <w:r w:rsidR="00383C8D">
        <w:rPr>
          <w:b/>
          <w:bCs/>
          <w:color w:val="000000"/>
          <w:szCs w:val="28"/>
        </w:rPr>
        <w:t>Организация заседаний и п</w:t>
      </w:r>
      <w:r w:rsidRPr="006B4D39">
        <w:rPr>
          <w:b/>
          <w:bCs/>
          <w:color w:val="000000"/>
          <w:szCs w:val="28"/>
        </w:rPr>
        <w:t xml:space="preserve">орядок принятия решений </w:t>
      </w:r>
    </w:p>
    <w:p w:rsidR="00D3037E" w:rsidRPr="006B4D39" w:rsidRDefault="00D3037E" w:rsidP="00D3037E">
      <w:pPr>
        <w:spacing w:line="360" w:lineRule="auto"/>
        <w:rPr>
          <w:rFonts w:eastAsia="Arial Unicode MS"/>
          <w:b/>
          <w:bCs/>
          <w:color w:val="000000"/>
          <w:szCs w:val="28"/>
        </w:rPr>
      </w:pPr>
      <w:r w:rsidRPr="006B4D39">
        <w:rPr>
          <w:b/>
          <w:bCs/>
          <w:color w:val="000000"/>
          <w:szCs w:val="28"/>
        </w:rPr>
        <w:t>Молодежного Совета</w:t>
      </w:r>
    </w:p>
    <w:p w:rsidR="00383C8D" w:rsidRPr="00383C8D" w:rsidRDefault="00383C8D" w:rsidP="00383C8D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383C8D">
        <w:rPr>
          <w:color w:val="000000"/>
          <w:szCs w:val="28"/>
        </w:rPr>
        <w:t>.1. Заседания Молодежного совета проводятся по мере необходимости, но не реже одного раза в полугодие.</w:t>
      </w:r>
    </w:p>
    <w:p w:rsidR="00383C8D" w:rsidRDefault="00383C8D" w:rsidP="00383C8D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383C8D">
        <w:rPr>
          <w:color w:val="000000"/>
          <w:szCs w:val="28"/>
        </w:rPr>
        <w:t>.2. Заседания Молодежного совета проводятся в очном, очно-дистанционном или дистанционном форматах. Председатель Моложеного совета по согласованию с территориальной избирательной комиссией Приморская г. Сочи вправе принять решение о проведении заседания с использованием средств видеоконференцсвязи и голосовании членов Молодежного совета в целях принятия решений с использованием электронных и технических средств.</w:t>
      </w:r>
    </w:p>
    <w:p w:rsidR="00D3037E" w:rsidRPr="006B4D39" w:rsidRDefault="00383C8D" w:rsidP="00383C8D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7.3</w:t>
      </w:r>
      <w:r w:rsidR="00D3037E" w:rsidRPr="006B4D39">
        <w:rPr>
          <w:color w:val="000000"/>
          <w:szCs w:val="28"/>
        </w:rPr>
        <w:t>. Молодежный Совет принимает решения по вопросам, входящим в ее компетенцию.</w:t>
      </w:r>
    </w:p>
    <w:p w:rsidR="00D3037E" w:rsidRPr="006B4D39" w:rsidRDefault="00383C8D" w:rsidP="00D3037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7.4</w:t>
      </w:r>
      <w:r w:rsidR="00D3037E" w:rsidRPr="006B4D39">
        <w:rPr>
          <w:szCs w:val="28"/>
        </w:rPr>
        <w:t>. Решения Молодежного Совет об избрании председателя, заместителя председателя, секретаря Молодежного Совета, о досрочном прекращении полномочий председателя, заместителя председателя, секретаря Молодежного Совета принимаются на заседании Молодежного Совета большинством голосов от установленного числа членов Молодежного Совета.</w:t>
      </w:r>
    </w:p>
    <w:p w:rsidR="00D3037E" w:rsidRPr="006B4D39" w:rsidRDefault="00D3037E" w:rsidP="00D3037E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Решения Молодежного Совета по иным вопросам принимаются большинством голосов от числа присутствующих на заседании членов Молодежного Совета. </w:t>
      </w:r>
    </w:p>
    <w:p w:rsidR="00D3037E" w:rsidRPr="006B4D39" w:rsidRDefault="00383C8D" w:rsidP="00D3037E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7.5</w:t>
      </w:r>
      <w:r w:rsidR="00D3037E" w:rsidRPr="006B4D39">
        <w:rPr>
          <w:color w:val="000000"/>
          <w:szCs w:val="28"/>
        </w:rPr>
        <w:t>. При принятии Молодежным Советом решений в случае равного числа голосов членов Молодежного Совета, поданных «за» и «против», голос председателя Молодежного Совета является решающим.</w:t>
      </w:r>
    </w:p>
    <w:p w:rsidR="00D3037E" w:rsidRPr="006B4D39" w:rsidRDefault="00383C8D" w:rsidP="00D3037E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7.6</w:t>
      </w:r>
      <w:r w:rsidR="00D3037E" w:rsidRPr="006B4D39">
        <w:rPr>
          <w:color w:val="000000"/>
          <w:szCs w:val="28"/>
        </w:rPr>
        <w:t>. Решения Молодежного Совета оформляются протоколом, который подписывают председатель и секретарь Молодежного Совета.</w:t>
      </w:r>
    </w:p>
    <w:p w:rsidR="00D3037E" w:rsidRPr="006B4D39" w:rsidRDefault="00383C8D" w:rsidP="00D3037E">
      <w:pPr>
        <w:spacing w:line="360" w:lineRule="auto"/>
        <w:ind w:firstLine="720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7.7</w:t>
      </w:r>
      <w:r w:rsidR="00D3037E" w:rsidRPr="006B4D39">
        <w:rPr>
          <w:color w:val="000000"/>
          <w:spacing w:val="-4"/>
          <w:szCs w:val="28"/>
        </w:rPr>
        <w:t>. Члены Молодежного Совета, не согласные с решением Молодежного Совета, вправе изложить в письменной форме особое мнение, прилагаемое к протоколу заседания Молодежного Совета.</w:t>
      </w:r>
    </w:p>
    <w:p w:rsidR="00D3037E" w:rsidRPr="006B4D39" w:rsidRDefault="00383C8D" w:rsidP="00D3037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7.8</w:t>
      </w:r>
      <w:r w:rsidR="00D3037E" w:rsidRPr="006B4D39">
        <w:rPr>
          <w:szCs w:val="28"/>
        </w:rPr>
        <w:t>. Протоколы заседаний, решения Молодежного Совета и иная информация о деятельности Молодежного Совета доводятся до сведения членов Молодежного Совета, других заинтересованных лиц.</w:t>
      </w:r>
    </w:p>
    <w:p w:rsidR="00D3037E" w:rsidRPr="008D29EF" w:rsidRDefault="00383C8D" w:rsidP="00D3037E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7.9</w:t>
      </w:r>
      <w:r w:rsidR="00D3037E" w:rsidRPr="006B4D39">
        <w:rPr>
          <w:color w:val="000000"/>
          <w:szCs w:val="28"/>
        </w:rPr>
        <w:t xml:space="preserve">. </w:t>
      </w:r>
      <w:r w:rsidR="00D3037E" w:rsidRPr="008D29EF">
        <w:rPr>
          <w:color w:val="000000"/>
          <w:szCs w:val="28"/>
        </w:rPr>
        <w:t xml:space="preserve">Решение и (или) действие (бездействие) Молодежного Совета может быть обжаловано в </w:t>
      </w:r>
      <w:r w:rsidR="00AE196C">
        <w:rPr>
          <w:color w:val="000000"/>
          <w:szCs w:val="28"/>
        </w:rPr>
        <w:t xml:space="preserve">территориальную </w:t>
      </w:r>
      <w:r w:rsidR="00D3037E" w:rsidRPr="008D29EF">
        <w:rPr>
          <w:color w:val="000000"/>
          <w:szCs w:val="28"/>
        </w:rPr>
        <w:t xml:space="preserve">избирательную комиссию </w:t>
      </w:r>
      <w:proofErr w:type="gramStart"/>
      <w:r w:rsidR="00AE196C">
        <w:rPr>
          <w:color w:val="000000"/>
          <w:szCs w:val="28"/>
        </w:rPr>
        <w:t>Приморская</w:t>
      </w:r>
      <w:proofErr w:type="gramEnd"/>
      <w:r w:rsidR="00AE196C">
        <w:rPr>
          <w:color w:val="000000"/>
          <w:szCs w:val="28"/>
        </w:rPr>
        <w:t xml:space="preserve"> г.</w:t>
      </w:r>
      <w:r w:rsidR="00D3037E">
        <w:rPr>
          <w:color w:val="000000"/>
          <w:szCs w:val="28"/>
        </w:rPr>
        <w:t xml:space="preserve"> Сочи.</w:t>
      </w:r>
      <w:r w:rsidR="00D3037E" w:rsidRPr="008D29EF">
        <w:rPr>
          <w:color w:val="000000"/>
          <w:szCs w:val="28"/>
        </w:rPr>
        <w:t xml:space="preserve"> </w:t>
      </w:r>
    </w:p>
    <w:p w:rsidR="00D3037E" w:rsidRPr="006B4D39" w:rsidRDefault="00383C8D" w:rsidP="00D3037E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7.10</w:t>
      </w:r>
      <w:r w:rsidR="00D3037E" w:rsidRPr="008D29EF">
        <w:rPr>
          <w:color w:val="000000"/>
          <w:szCs w:val="28"/>
        </w:rPr>
        <w:t xml:space="preserve">. Решение Молодежного Совета, принятое с превышением его полномочий, может быть отменено избирательной комиссией </w:t>
      </w:r>
      <w:r w:rsidR="00AE196C">
        <w:rPr>
          <w:color w:val="000000"/>
          <w:szCs w:val="28"/>
        </w:rPr>
        <w:t>г.</w:t>
      </w:r>
      <w:r w:rsidR="00D3037E">
        <w:rPr>
          <w:color w:val="000000"/>
          <w:szCs w:val="28"/>
        </w:rPr>
        <w:t xml:space="preserve"> Сочи.</w:t>
      </w:r>
    </w:p>
    <w:p w:rsidR="00D3037E" w:rsidRPr="006B4D39" w:rsidRDefault="00D3037E" w:rsidP="00D3037E">
      <w:pPr>
        <w:ind w:left="5670"/>
        <w:rPr>
          <w:szCs w:val="28"/>
        </w:rPr>
      </w:pPr>
    </w:p>
    <w:p w:rsidR="00D3037E" w:rsidRPr="006B4D39" w:rsidRDefault="00D3037E" w:rsidP="00D3037E">
      <w:pPr>
        <w:ind w:left="5670"/>
        <w:rPr>
          <w:szCs w:val="28"/>
        </w:rPr>
      </w:pPr>
    </w:p>
    <w:p w:rsidR="00D3037E" w:rsidRPr="006B4D39" w:rsidRDefault="00D3037E" w:rsidP="00D3037E">
      <w:pPr>
        <w:ind w:left="5670"/>
        <w:rPr>
          <w:szCs w:val="28"/>
        </w:rPr>
      </w:pPr>
    </w:p>
    <w:p w:rsidR="00D3037E" w:rsidRPr="006B4D39" w:rsidRDefault="00D3037E" w:rsidP="00D3037E">
      <w:pPr>
        <w:ind w:left="5670"/>
        <w:rPr>
          <w:szCs w:val="28"/>
        </w:rPr>
        <w:sectPr w:rsidR="00D3037E" w:rsidRPr="006B4D39" w:rsidSect="00CB7256">
          <w:pgSz w:w="11906" w:h="16838" w:code="9"/>
          <w:pgMar w:top="709" w:right="851" w:bottom="568" w:left="1701" w:header="680" w:footer="624" w:gutter="0"/>
          <w:pgNumType w:start="1"/>
          <w:cols w:space="720"/>
          <w:titlePg/>
          <w:docGrid w:linePitch="326"/>
        </w:sectPr>
      </w:pPr>
    </w:p>
    <w:p w:rsidR="00D3037E" w:rsidRPr="008D29EF" w:rsidRDefault="00D3037E" w:rsidP="00D3037E">
      <w:pPr>
        <w:ind w:left="4111"/>
        <w:rPr>
          <w:sz w:val="24"/>
        </w:rPr>
      </w:pPr>
      <w:r w:rsidRPr="008D29EF">
        <w:rPr>
          <w:sz w:val="24"/>
        </w:rPr>
        <w:lastRenderedPageBreak/>
        <w:t>Приложение</w:t>
      </w:r>
      <w:r>
        <w:rPr>
          <w:sz w:val="24"/>
        </w:rPr>
        <w:t xml:space="preserve"> </w:t>
      </w:r>
    </w:p>
    <w:p w:rsidR="00D3037E" w:rsidRPr="008D29EF" w:rsidRDefault="00AE196C" w:rsidP="00AE196C">
      <w:pPr>
        <w:ind w:left="4111"/>
        <w:rPr>
          <w:sz w:val="24"/>
        </w:rPr>
      </w:pPr>
      <w:r>
        <w:rPr>
          <w:sz w:val="24"/>
        </w:rPr>
        <w:t>к Положению о Молодежном общественном с</w:t>
      </w:r>
      <w:r w:rsidR="00D3037E" w:rsidRPr="008D29EF">
        <w:rPr>
          <w:sz w:val="24"/>
        </w:rPr>
        <w:t xml:space="preserve">овете при </w:t>
      </w:r>
      <w:r>
        <w:rPr>
          <w:sz w:val="24"/>
        </w:rPr>
        <w:t xml:space="preserve">ТИК </w:t>
      </w:r>
      <w:proofErr w:type="gramStart"/>
      <w:r>
        <w:rPr>
          <w:sz w:val="24"/>
        </w:rPr>
        <w:t>Приморская</w:t>
      </w:r>
      <w:proofErr w:type="gramEnd"/>
      <w:r>
        <w:rPr>
          <w:sz w:val="24"/>
        </w:rPr>
        <w:t xml:space="preserve"> г.</w:t>
      </w:r>
      <w:r w:rsidR="00D3037E" w:rsidRPr="008D29EF">
        <w:rPr>
          <w:sz w:val="24"/>
        </w:rPr>
        <w:t xml:space="preserve"> Сочи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936"/>
        <w:gridCol w:w="5953"/>
      </w:tblGrid>
      <w:tr w:rsidR="00D3037E" w:rsidRPr="006B4D39" w:rsidTr="001F436F">
        <w:tc>
          <w:tcPr>
            <w:tcW w:w="3936" w:type="dxa"/>
          </w:tcPr>
          <w:p w:rsidR="00D3037E" w:rsidRPr="006B4D39" w:rsidRDefault="00D3037E" w:rsidP="001F436F">
            <w:pPr>
              <w:ind w:firstLine="720"/>
              <w:jc w:val="both"/>
              <w:rPr>
                <w:b/>
                <w:szCs w:val="28"/>
              </w:rPr>
            </w:pPr>
          </w:p>
        </w:tc>
        <w:tc>
          <w:tcPr>
            <w:tcW w:w="5953" w:type="dxa"/>
          </w:tcPr>
          <w:p w:rsidR="00D3037E" w:rsidRPr="006B4D39" w:rsidRDefault="00D3037E" w:rsidP="001F436F">
            <w:pPr>
              <w:ind w:firstLine="720"/>
              <w:jc w:val="both"/>
              <w:rPr>
                <w:szCs w:val="28"/>
              </w:rPr>
            </w:pPr>
          </w:p>
          <w:p w:rsidR="00D3037E" w:rsidRPr="006B4D39" w:rsidRDefault="00D3037E" w:rsidP="001F436F">
            <w:pPr>
              <w:jc w:val="left"/>
              <w:rPr>
                <w:szCs w:val="28"/>
              </w:rPr>
            </w:pPr>
            <w:r w:rsidRPr="006B4D39">
              <w:rPr>
                <w:szCs w:val="28"/>
              </w:rPr>
              <w:t xml:space="preserve">В </w:t>
            </w:r>
            <w:r w:rsidR="00AE196C">
              <w:rPr>
                <w:szCs w:val="28"/>
              </w:rPr>
              <w:t xml:space="preserve">территориальную </w:t>
            </w:r>
            <w:r w:rsidRPr="006B4D39">
              <w:rPr>
                <w:szCs w:val="28"/>
              </w:rPr>
              <w:t>избирательную комиссию</w:t>
            </w:r>
            <w:r>
              <w:rPr>
                <w:szCs w:val="28"/>
              </w:rPr>
              <w:t xml:space="preserve"> </w:t>
            </w:r>
            <w:proofErr w:type="gramStart"/>
            <w:r w:rsidR="00AE196C">
              <w:rPr>
                <w:szCs w:val="28"/>
              </w:rPr>
              <w:t>Приморская</w:t>
            </w:r>
            <w:proofErr w:type="gramEnd"/>
            <w:r w:rsidR="00AE196C">
              <w:rPr>
                <w:szCs w:val="28"/>
              </w:rPr>
              <w:t xml:space="preserve"> г.</w:t>
            </w:r>
            <w:r w:rsidRPr="006B4D39">
              <w:rPr>
                <w:szCs w:val="28"/>
              </w:rPr>
              <w:t xml:space="preserve"> Сочи</w:t>
            </w:r>
          </w:p>
          <w:p w:rsidR="00D3037E" w:rsidRPr="006B4D39" w:rsidRDefault="00D3037E" w:rsidP="001F436F">
            <w:pPr>
              <w:jc w:val="left"/>
              <w:rPr>
                <w:szCs w:val="28"/>
              </w:rPr>
            </w:pPr>
            <w:r w:rsidRPr="006B4D39">
              <w:rPr>
                <w:szCs w:val="28"/>
              </w:rPr>
              <w:t>от гражданина Российской Федерации</w:t>
            </w:r>
          </w:p>
          <w:p w:rsidR="00D3037E" w:rsidRPr="006B4D39" w:rsidRDefault="00D3037E" w:rsidP="001F436F">
            <w:pPr>
              <w:jc w:val="left"/>
              <w:rPr>
                <w:szCs w:val="28"/>
              </w:rPr>
            </w:pPr>
            <w:r w:rsidRPr="006B4D39">
              <w:rPr>
                <w:szCs w:val="28"/>
              </w:rPr>
              <w:t>_________________________________,</w:t>
            </w:r>
          </w:p>
          <w:p w:rsidR="00D3037E" w:rsidRPr="006B4D39" w:rsidRDefault="00D3037E" w:rsidP="001F436F">
            <w:pPr>
              <w:jc w:val="left"/>
              <w:rPr>
                <w:szCs w:val="28"/>
              </w:rPr>
            </w:pPr>
            <w:r w:rsidRPr="006B4D39">
              <w:rPr>
                <w:szCs w:val="28"/>
              </w:rPr>
              <w:t>предложенного для назначения в со</w:t>
            </w:r>
            <w:r w:rsidR="00AE196C">
              <w:rPr>
                <w:szCs w:val="28"/>
              </w:rPr>
              <w:t>став Молодежного общественного с</w:t>
            </w:r>
            <w:r w:rsidRPr="006B4D39">
              <w:rPr>
                <w:szCs w:val="28"/>
              </w:rPr>
              <w:t xml:space="preserve">овета при </w:t>
            </w:r>
            <w:r w:rsidR="00AE196C">
              <w:rPr>
                <w:szCs w:val="28"/>
              </w:rPr>
              <w:t xml:space="preserve">территориальной </w:t>
            </w:r>
            <w:r w:rsidRPr="006B4D39">
              <w:rPr>
                <w:szCs w:val="28"/>
              </w:rPr>
              <w:t xml:space="preserve">избирательной комиссии </w:t>
            </w:r>
            <w:proofErr w:type="gramStart"/>
            <w:r w:rsidR="00AE196C">
              <w:rPr>
                <w:szCs w:val="28"/>
              </w:rPr>
              <w:t>Приморская</w:t>
            </w:r>
            <w:proofErr w:type="gramEnd"/>
            <w:r w:rsidR="00AE196C">
              <w:rPr>
                <w:szCs w:val="28"/>
              </w:rPr>
              <w:t xml:space="preserve"> г. </w:t>
            </w:r>
            <w:r w:rsidRPr="006B4D39">
              <w:rPr>
                <w:szCs w:val="28"/>
              </w:rPr>
              <w:t>Сочи _________________________________</w:t>
            </w:r>
          </w:p>
          <w:p w:rsidR="00D3037E" w:rsidRPr="006B4D39" w:rsidRDefault="00D3037E" w:rsidP="001F436F">
            <w:pPr>
              <w:jc w:val="left"/>
              <w:rPr>
                <w:szCs w:val="28"/>
              </w:rPr>
            </w:pPr>
            <w:r w:rsidRPr="006B4D39">
              <w:rPr>
                <w:szCs w:val="28"/>
              </w:rPr>
              <w:t>_________________________________</w:t>
            </w:r>
          </w:p>
          <w:p w:rsidR="00D3037E" w:rsidRPr="006B4D39" w:rsidRDefault="00D3037E" w:rsidP="001F436F">
            <w:pPr>
              <w:jc w:val="left"/>
              <w:rPr>
                <w:b/>
                <w:szCs w:val="28"/>
              </w:rPr>
            </w:pPr>
          </w:p>
        </w:tc>
      </w:tr>
    </w:tbl>
    <w:p w:rsidR="00D3037E" w:rsidRPr="006B4D39" w:rsidRDefault="00D3037E" w:rsidP="00D3037E">
      <w:pPr>
        <w:rPr>
          <w:b/>
          <w:szCs w:val="28"/>
        </w:rPr>
      </w:pPr>
      <w:r w:rsidRPr="006B4D39">
        <w:rPr>
          <w:b/>
          <w:szCs w:val="28"/>
        </w:rPr>
        <w:t>Заявление</w:t>
      </w:r>
    </w:p>
    <w:p w:rsidR="00D3037E" w:rsidRPr="006B4D39" w:rsidRDefault="00D3037E" w:rsidP="00D3037E">
      <w:pPr>
        <w:spacing w:after="120"/>
        <w:ind w:firstLine="709"/>
        <w:jc w:val="both"/>
        <w:rPr>
          <w:szCs w:val="28"/>
        </w:rPr>
      </w:pPr>
      <w:r w:rsidRPr="006B4D39">
        <w:rPr>
          <w:szCs w:val="28"/>
        </w:rPr>
        <w:t xml:space="preserve">Даю согласие на назначение меня членом Молодежного общественного Совета при </w:t>
      </w:r>
      <w:r w:rsidR="00AE196C">
        <w:rPr>
          <w:szCs w:val="28"/>
        </w:rPr>
        <w:t xml:space="preserve">территориальной </w:t>
      </w:r>
      <w:r w:rsidRPr="006B4D39">
        <w:rPr>
          <w:szCs w:val="28"/>
        </w:rPr>
        <w:t xml:space="preserve">избирательной комиссии </w:t>
      </w:r>
      <w:proofErr w:type="gramStart"/>
      <w:r w:rsidR="00AE196C">
        <w:rPr>
          <w:szCs w:val="28"/>
        </w:rPr>
        <w:t>Приморская</w:t>
      </w:r>
      <w:proofErr w:type="gramEnd"/>
      <w:r w:rsidR="00AE196C">
        <w:rPr>
          <w:szCs w:val="28"/>
        </w:rPr>
        <w:t xml:space="preserve"> г.</w:t>
      </w:r>
      <w:r w:rsidRPr="006B4D39">
        <w:rPr>
          <w:szCs w:val="28"/>
        </w:rPr>
        <w:t xml:space="preserve"> Сочи.</w:t>
      </w:r>
    </w:p>
    <w:p w:rsidR="00D3037E" w:rsidRPr="006B4D39" w:rsidRDefault="00D3037E" w:rsidP="00D3037E">
      <w:pPr>
        <w:spacing w:after="120"/>
        <w:ind w:firstLine="709"/>
        <w:jc w:val="both"/>
        <w:rPr>
          <w:szCs w:val="28"/>
        </w:rPr>
      </w:pPr>
      <w:r w:rsidRPr="006B4D39">
        <w:rPr>
          <w:szCs w:val="28"/>
        </w:rPr>
        <w:t>О себе сообщаю следующие сведения:</w:t>
      </w:r>
    </w:p>
    <w:p w:rsidR="00D3037E" w:rsidRPr="006B4D39" w:rsidRDefault="00D3037E" w:rsidP="00D3037E">
      <w:pPr>
        <w:spacing w:after="120"/>
        <w:jc w:val="both"/>
        <w:rPr>
          <w:szCs w:val="28"/>
        </w:rPr>
      </w:pPr>
      <w:r w:rsidRPr="006B4D39">
        <w:rPr>
          <w:szCs w:val="28"/>
        </w:rPr>
        <w:t>- дата рождения ___________г., место рождения _________________________</w:t>
      </w:r>
    </w:p>
    <w:p w:rsidR="00D3037E" w:rsidRPr="006B4D39" w:rsidRDefault="00D3037E" w:rsidP="00D3037E">
      <w:pPr>
        <w:spacing w:after="120"/>
        <w:jc w:val="both"/>
        <w:rPr>
          <w:szCs w:val="28"/>
        </w:rPr>
      </w:pPr>
      <w:r w:rsidRPr="006B4D39">
        <w:rPr>
          <w:szCs w:val="28"/>
        </w:rPr>
        <w:t>__________________________________________________________________;</w:t>
      </w:r>
    </w:p>
    <w:p w:rsidR="00D3037E" w:rsidRPr="006B4D39" w:rsidRDefault="00D3037E" w:rsidP="00D3037E">
      <w:pPr>
        <w:spacing w:after="120"/>
        <w:jc w:val="both"/>
        <w:rPr>
          <w:szCs w:val="28"/>
        </w:rPr>
      </w:pPr>
      <w:r w:rsidRPr="006B4D39">
        <w:rPr>
          <w:szCs w:val="28"/>
        </w:rPr>
        <w:t>- гражданство РФ, вид документа: паспорт серия _______ № _____________, выдан ___________________________________________________________;</w:t>
      </w:r>
    </w:p>
    <w:p w:rsidR="00D3037E" w:rsidRPr="006B4D39" w:rsidRDefault="00D3037E" w:rsidP="00D3037E">
      <w:pPr>
        <w:spacing w:after="120"/>
        <w:jc w:val="both"/>
        <w:rPr>
          <w:szCs w:val="28"/>
        </w:rPr>
      </w:pPr>
      <w:r w:rsidRPr="006B4D39">
        <w:rPr>
          <w:szCs w:val="28"/>
        </w:rPr>
        <w:t>- место работы, должность (род занятий): _____________________________</w:t>
      </w:r>
    </w:p>
    <w:p w:rsidR="00D3037E" w:rsidRPr="006B4D39" w:rsidRDefault="00D3037E" w:rsidP="00D3037E">
      <w:pPr>
        <w:spacing w:after="120"/>
        <w:jc w:val="both"/>
        <w:rPr>
          <w:szCs w:val="28"/>
        </w:rPr>
      </w:pPr>
      <w:r w:rsidRPr="006B4D39">
        <w:rPr>
          <w:szCs w:val="28"/>
        </w:rPr>
        <w:t xml:space="preserve">__________________________________________________________________. </w:t>
      </w:r>
    </w:p>
    <w:p w:rsidR="00D3037E" w:rsidRPr="006B4D39" w:rsidRDefault="00D3037E" w:rsidP="00D3037E">
      <w:pPr>
        <w:spacing w:after="120"/>
        <w:jc w:val="left"/>
        <w:rPr>
          <w:sz w:val="22"/>
          <w:szCs w:val="22"/>
        </w:rPr>
      </w:pPr>
      <w:r w:rsidRPr="006B4D39">
        <w:rPr>
          <w:szCs w:val="28"/>
        </w:rPr>
        <w:t>- образование: ___________, в _________________ г. окончил _________________________________________________________________</w:t>
      </w:r>
      <w:r>
        <w:rPr>
          <w:szCs w:val="28"/>
        </w:rPr>
        <w:t>_</w:t>
      </w:r>
      <w:r w:rsidRPr="006B4D39">
        <w:rPr>
          <w:szCs w:val="28"/>
        </w:rPr>
        <w:t xml:space="preserve">__________________________________________________________________ </w:t>
      </w:r>
      <w:r w:rsidRPr="006B4D39">
        <w:rPr>
          <w:sz w:val="22"/>
          <w:szCs w:val="22"/>
        </w:rPr>
        <w:t>(указать (при наличии) сведения о юридическом образовании и ученой степени в области права)</w:t>
      </w:r>
    </w:p>
    <w:p w:rsidR="00D3037E" w:rsidRPr="006B4D39" w:rsidRDefault="00D3037E" w:rsidP="00D3037E">
      <w:pPr>
        <w:spacing w:after="120"/>
        <w:jc w:val="both"/>
        <w:rPr>
          <w:szCs w:val="28"/>
        </w:rPr>
      </w:pPr>
      <w:r w:rsidRPr="006B4D39">
        <w:rPr>
          <w:szCs w:val="28"/>
        </w:rPr>
        <w:t>- адрес места жительства: ___________________________________________</w:t>
      </w:r>
    </w:p>
    <w:p w:rsidR="00D3037E" w:rsidRPr="006B4D39" w:rsidRDefault="00D3037E" w:rsidP="00D3037E">
      <w:pPr>
        <w:spacing w:after="120"/>
        <w:jc w:val="both"/>
        <w:rPr>
          <w:szCs w:val="28"/>
        </w:rPr>
      </w:pPr>
      <w:r w:rsidRPr="006B4D39">
        <w:rPr>
          <w:szCs w:val="28"/>
        </w:rPr>
        <w:t>_________________________________________________________________;</w:t>
      </w:r>
    </w:p>
    <w:p w:rsidR="00D3037E" w:rsidRPr="006B4D39" w:rsidRDefault="00D3037E" w:rsidP="00D3037E">
      <w:pPr>
        <w:spacing w:after="120"/>
        <w:jc w:val="both"/>
        <w:rPr>
          <w:szCs w:val="28"/>
        </w:rPr>
      </w:pPr>
      <w:r w:rsidRPr="006B4D39">
        <w:rPr>
          <w:szCs w:val="28"/>
        </w:rPr>
        <w:t>- раб</w:t>
      </w:r>
      <w:proofErr w:type="gramStart"/>
      <w:r w:rsidRPr="006B4D39">
        <w:rPr>
          <w:szCs w:val="28"/>
        </w:rPr>
        <w:t>.</w:t>
      </w:r>
      <w:proofErr w:type="gramEnd"/>
      <w:r w:rsidRPr="006B4D39">
        <w:rPr>
          <w:szCs w:val="28"/>
        </w:rPr>
        <w:t xml:space="preserve"> </w:t>
      </w:r>
      <w:proofErr w:type="gramStart"/>
      <w:r w:rsidRPr="006B4D39">
        <w:rPr>
          <w:szCs w:val="28"/>
        </w:rPr>
        <w:t>т</w:t>
      </w:r>
      <w:proofErr w:type="gramEnd"/>
      <w:r w:rsidRPr="006B4D39">
        <w:rPr>
          <w:szCs w:val="28"/>
        </w:rPr>
        <w:t>елефон (с кодом города) _____________, дом. телефон (с кодом города)_______________________, моб. телефон _______________________.</w:t>
      </w:r>
    </w:p>
    <w:p w:rsidR="00D3037E" w:rsidRDefault="00D3037E" w:rsidP="00D3037E">
      <w:pPr>
        <w:spacing w:after="120"/>
        <w:rPr>
          <w:sz w:val="24"/>
        </w:rPr>
      </w:pPr>
      <w:r w:rsidRPr="006B4D39">
        <w:rPr>
          <w:szCs w:val="28"/>
        </w:rPr>
        <w:t xml:space="preserve">Имею опыт работы в избирательных комиссиях:________________________ _________________________________________________________________ </w:t>
      </w:r>
      <w:r w:rsidRPr="006B4D39">
        <w:rPr>
          <w:sz w:val="24"/>
        </w:rPr>
        <w:t>(указать какой)</w:t>
      </w:r>
    </w:p>
    <w:p w:rsidR="00D3037E" w:rsidRPr="008D29EF" w:rsidRDefault="00D3037E" w:rsidP="00D3037E">
      <w:pPr>
        <w:spacing w:after="120"/>
        <w:jc w:val="both"/>
        <w:rPr>
          <w:sz w:val="24"/>
        </w:rPr>
      </w:pPr>
      <w:r w:rsidRPr="006B4D39">
        <w:rPr>
          <w:szCs w:val="28"/>
        </w:rPr>
        <w:t xml:space="preserve">____________________ </w:t>
      </w:r>
      <w:r w:rsidRPr="006B4D39">
        <w:rPr>
          <w:szCs w:val="28"/>
        </w:rPr>
        <w:tab/>
      </w:r>
      <w:r w:rsidRPr="006B4D39">
        <w:rPr>
          <w:szCs w:val="28"/>
        </w:rPr>
        <w:tab/>
      </w:r>
      <w:r w:rsidRPr="006B4D39">
        <w:rPr>
          <w:szCs w:val="28"/>
        </w:rPr>
        <w:tab/>
      </w:r>
      <w:r w:rsidRPr="006B4D39">
        <w:rPr>
          <w:szCs w:val="28"/>
        </w:rPr>
        <w:tab/>
        <w:t xml:space="preserve">__________________ </w:t>
      </w:r>
    </w:p>
    <w:p w:rsidR="00D3037E" w:rsidRDefault="00D3037E" w:rsidP="00D3037E">
      <w:pPr>
        <w:jc w:val="both"/>
        <w:rPr>
          <w:sz w:val="24"/>
        </w:rPr>
      </w:pPr>
      <w:r w:rsidRPr="006B4D39">
        <w:rPr>
          <w:szCs w:val="28"/>
        </w:rPr>
        <w:t xml:space="preserve"> </w:t>
      </w:r>
      <w:r w:rsidRPr="006B4D39">
        <w:rPr>
          <w:szCs w:val="28"/>
        </w:rPr>
        <w:tab/>
        <w:t>(</w:t>
      </w:r>
      <w:r w:rsidRPr="006B4D39">
        <w:rPr>
          <w:sz w:val="24"/>
        </w:rPr>
        <w:t>дата)</w:t>
      </w:r>
      <w:r w:rsidRPr="006B4D39">
        <w:rPr>
          <w:sz w:val="24"/>
        </w:rPr>
        <w:tab/>
      </w:r>
      <w:r w:rsidRPr="006B4D39">
        <w:rPr>
          <w:sz w:val="24"/>
        </w:rPr>
        <w:tab/>
      </w:r>
      <w:r w:rsidRPr="006B4D39">
        <w:rPr>
          <w:sz w:val="24"/>
        </w:rPr>
        <w:tab/>
      </w:r>
      <w:r w:rsidRPr="006B4D39">
        <w:rPr>
          <w:sz w:val="24"/>
        </w:rPr>
        <w:tab/>
      </w:r>
      <w:r w:rsidRPr="006B4D39">
        <w:rPr>
          <w:sz w:val="24"/>
        </w:rPr>
        <w:tab/>
      </w:r>
      <w:r w:rsidRPr="006B4D39">
        <w:rPr>
          <w:sz w:val="24"/>
        </w:rPr>
        <w:tab/>
      </w:r>
      <w:r w:rsidRPr="006B4D39">
        <w:rPr>
          <w:sz w:val="24"/>
        </w:rPr>
        <w:tab/>
        <w:t>(подпись)</w:t>
      </w:r>
    </w:p>
    <w:p w:rsidR="00AE196C" w:rsidRDefault="00AE196C" w:rsidP="00D3037E">
      <w:pPr>
        <w:jc w:val="both"/>
        <w:rPr>
          <w:sz w:val="24"/>
        </w:rPr>
      </w:pPr>
    </w:p>
    <w:p w:rsidR="00AE196C" w:rsidRDefault="00AE196C" w:rsidP="00D3037E">
      <w:pPr>
        <w:jc w:val="both"/>
        <w:rPr>
          <w:sz w:val="24"/>
        </w:rPr>
      </w:pPr>
    </w:p>
    <w:p w:rsidR="00AE196C" w:rsidRDefault="00AE196C" w:rsidP="00D3037E">
      <w:pPr>
        <w:jc w:val="both"/>
        <w:rPr>
          <w:sz w:val="24"/>
        </w:rPr>
      </w:pPr>
    </w:p>
    <w:sectPr w:rsidR="00AE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3F28"/>
    <w:multiLevelType w:val="hybridMultilevel"/>
    <w:tmpl w:val="5D562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7E"/>
    <w:rsid w:val="00146713"/>
    <w:rsid w:val="0026053D"/>
    <w:rsid w:val="00383C8D"/>
    <w:rsid w:val="004E71F7"/>
    <w:rsid w:val="00631C4E"/>
    <w:rsid w:val="00685917"/>
    <w:rsid w:val="006C4903"/>
    <w:rsid w:val="006E0796"/>
    <w:rsid w:val="00940C06"/>
    <w:rsid w:val="0097346E"/>
    <w:rsid w:val="00AE196C"/>
    <w:rsid w:val="00CB7256"/>
    <w:rsid w:val="00D3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37E"/>
    <w:pPr>
      <w:ind w:left="720"/>
      <w:contextualSpacing/>
    </w:pPr>
  </w:style>
  <w:style w:type="paragraph" w:styleId="a5">
    <w:name w:val="No Spacing"/>
    <w:uiPriority w:val="1"/>
    <w:qFormat/>
    <w:rsid w:val="00D30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cdata">
    <w:name w:val="docdata"/>
    <w:aliases w:val="docy,v5,15251,bqiaagaaeyqcaaagiaiaaamynwaabsy3aaaaaaaaaaaaaaaaaaaaaaaaaaaaaaaaaaaaaaaaaaaaaaaaaaaaaaaaaaaaaaaaaaaaaaaaaaaaaaaaaaaaaaaaaaaaaaaaaaaaaaaaaaaaaaaaaaaaaaaaaaaaaaaaaaaaaaaaaaaaaaaaaaaaaaaaaaaaaaaaaaaaaaaaaaaaaaaaaaaaaaaaaaaaaaaaaaaaaaa"/>
    <w:basedOn w:val="a"/>
    <w:rsid w:val="00383C8D"/>
    <w:pPr>
      <w:spacing w:before="100" w:beforeAutospacing="1" w:after="100" w:afterAutospacing="1"/>
      <w:jc w:val="left"/>
    </w:pPr>
    <w:rPr>
      <w:sz w:val="24"/>
    </w:rPr>
  </w:style>
  <w:style w:type="paragraph" w:styleId="a6">
    <w:name w:val="Normal (Web)"/>
    <w:basedOn w:val="a"/>
    <w:uiPriority w:val="99"/>
    <w:unhideWhenUsed/>
    <w:rsid w:val="00383C8D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37E"/>
    <w:pPr>
      <w:ind w:left="720"/>
      <w:contextualSpacing/>
    </w:pPr>
  </w:style>
  <w:style w:type="paragraph" w:styleId="a5">
    <w:name w:val="No Spacing"/>
    <w:uiPriority w:val="1"/>
    <w:qFormat/>
    <w:rsid w:val="00D30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cdata">
    <w:name w:val="docdata"/>
    <w:aliases w:val="docy,v5,15251,bqiaagaaeyqcaaagiaiaaamynwaabsy3aaaaaaaaaaaaaaaaaaaaaaaaaaaaaaaaaaaaaaaaaaaaaaaaaaaaaaaaaaaaaaaaaaaaaaaaaaaaaaaaaaaaaaaaaaaaaaaaaaaaaaaaaaaaaaaaaaaaaaaaaaaaaaaaaaaaaaaaaaaaaaaaaaaaaaaaaaaaaaaaaaaaaaaaaaaaaaaaaaaaaaaaaaaaaaaaaaaaaaa"/>
    <w:basedOn w:val="a"/>
    <w:rsid w:val="00383C8D"/>
    <w:pPr>
      <w:spacing w:before="100" w:beforeAutospacing="1" w:after="100" w:afterAutospacing="1"/>
      <w:jc w:val="left"/>
    </w:pPr>
    <w:rPr>
      <w:sz w:val="24"/>
    </w:rPr>
  </w:style>
  <w:style w:type="paragraph" w:styleId="a6">
    <w:name w:val="Normal (Web)"/>
    <w:basedOn w:val="a"/>
    <w:uiPriority w:val="99"/>
    <w:unhideWhenUsed/>
    <w:rsid w:val="00383C8D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2023-02-08T11:42:00Z</dcterms:created>
  <dcterms:modified xsi:type="dcterms:W3CDTF">2023-02-14T06:20:00Z</dcterms:modified>
</cp:coreProperties>
</file>