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167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E2BD8">
        <w:rPr>
          <w:szCs w:val="28"/>
          <w:u w:val="single"/>
        </w:rPr>
        <w:t>4</w:t>
      </w:r>
      <w:r w:rsidR="00453CDE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626FC0">
        <w:rPr>
          <w:rFonts w:ascii="Times New Roman" w:hAnsi="Times New Roman"/>
          <w:b/>
          <w:sz w:val="28"/>
        </w:rPr>
        <w:t>3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626FC0">
        <w:rPr>
          <w:rFonts w:ascii="Times New Roman" w:hAnsi="Times New Roman"/>
          <w:sz w:val="28"/>
          <w:szCs w:val="28"/>
        </w:rPr>
        <w:t>3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4</w:t>
      </w:r>
      <w:r w:rsidR="00626FC0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626FC0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626FC0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626FC0">
        <w:rPr>
          <w:rFonts w:ascii="Times New Roman" w:hAnsi="Times New Roman"/>
          <w:sz w:val="28"/>
        </w:rPr>
        <w:t xml:space="preserve">Хачатряна Эдуарда </w:t>
      </w:r>
      <w:proofErr w:type="spellStart"/>
      <w:r w:rsidR="00626FC0">
        <w:rPr>
          <w:rFonts w:ascii="Times New Roman" w:hAnsi="Times New Roman"/>
          <w:sz w:val="28"/>
        </w:rPr>
        <w:t>Амбарцумовича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626FC0">
        <w:t>3</w:t>
      </w:r>
      <w:r w:rsidR="00F158D6" w:rsidRPr="00907647">
        <w:t xml:space="preserve"> </w:t>
      </w:r>
      <w:proofErr w:type="spellStart"/>
      <w:r w:rsidR="00626FC0">
        <w:t>Хачятряну</w:t>
      </w:r>
      <w:proofErr w:type="spellEnd"/>
      <w:r w:rsidR="00626FC0">
        <w:t xml:space="preserve"> Э.А.</w:t>
      </w:r>
      <w:r w:rsidR="002551A1">
        <w:t xml:space="preserve"> И.В.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626FC0">
        <w:t>3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2551A1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2551A1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626FC0">
        <w:rPr>
          <w:rFonts w:ascii="Times New Roman" w:hAnsi="Times New Roman"/>
          <w:sz w:val="28"/>
          <w:lang w:val="ru-RU"/>
        </w:rPr>
        <w:t>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BF0FDD"/>
    <w:rsid w:val="00C25867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2023-05-24T08:08:00Z</cp:lastPrinted>
  <dcterms:created xsi:type="dcterms:W3CDTF">2023-06-14T12:32:00Z</dcterms:created>
  <dcterms:modified xsi:type="dcterms:W3CDTF">2023-06-14T12:32:00Z</dcterms:modified>
</cp:coreProperties>
</file>