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020744" w:rsidRDefault="0061558B" w:rsidP="00536A1A">
      <w:p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144A68">
        <w:rPr>
          <w:rFonts w:eastAsia="Times New Roman"/>
          <w:b/>
          <w:szCs w:val="28"/>
          <w:u w:val="single"/>
          <w:lang w:eastAsia="ru-RU"/>
        </w:rPr>
        <w:t>11</w:t>
      </w:r>
      <w:r w:rsidR="00A52C54">
        <w:rPr>
          <w:rFonts w:eastAsia="Times New Roman"/>
          <w:b/>
          <w:szCs w:val="28"/>
          <w:u w:val="single"/>
          <w:lang w:eastAsia="ru-RU"/>
        </w:rPr>
        <w:t xml:space="preserve">  сентября</w:t>
      </w:r>
      <w:r w:rsidR="00536A1A"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A52C54">
        <w:rPr>
          <w:rFonts w:eastAsia="Times New Roman"/>
          <w:b/>
          <w:szCs w:val="28"/>
          <w:lang w:eastAsia="ru-RU"/>
        </w:rPr>
        <w:tab/>
      </w:r>
      <w:r w:rsidR="00A52C54">
        <w:rPr>
          <w:rFonts w:eastAsia="Times New Roman"/>
          <w:b/>
          <w:szCs w:val="28"/>
          <w:lang w:eastAsia="ru-RU"/>
        </w:rPr>
        <w:tab/>
      </w:r>
      <w:r w:rsidR="00A52C54">
        <w:rPr>
          <w:rFonts w:eastAsia="Times New Roman"/>
          <w:b/>
          <w:szCs w:val="28"/>
          <w:lang w:eastAsia="ru-RU"/>
        </w:rPr>
        <w:tab/>
      </w:r>
      <w:r w:rsidR="00A52C54">
        <w:rPr>
          <w:rFonts w:eastAsia="Times New Roman"/>
          <w:b/>
          <w:szCs w:val="28"/>
          <w:lang w:eastAsia="ru-RU"/>
        </w:rPr>
        <w:tab/>
      </w:r>
      <w:r w:rsidR="00A52C54">
        <w:rPr>
          <w:rFonts w:eastAsia="Times New Roman"/>
          <w:b/>
          <w:szCs w:val="28"/>
          <w:lang w:eastAsia="ru-RU"/>
        </w:rPr>
        <w:tab/>
        <w:t xml:space="preserve">               </w:t>
      </w:r>
      <w:r>
        <w:rPr>
          <w:rFonts w:eastAsia="Times New Roman"/>
          <w:b/>
          <w:szCs w:val="28"/>
          <w:lang w:eastAsia="ru-RU"/>
        </w:rPr>
        <w:t xml:space="preserve">     </w:t>
      </w:r>
      <w:r w:rsidR="00536A1A" w:rsidRPr="00536A1A">
        <w:rPr>
          <w:rFonts w:eastAsia="Times New Roman"/>
          <w:b/>
          <w:szCs w:val="28"/>
          <w:lang w:eastAsia="ru-RU"/>
        </w:rPr>
        <w:t xml:space="preserve"> </w:t>
      </w:r>
      <w:r w:rsidR="00536A1A" w:rsidRPr="002779C1">
        <w:rPr>
          <w:rFonts w:eastAsia="Times New Roman"/>
          <w:b/>
          <w:szCs w:val="28"/>
          <w:u w:val="single"/>
          <w:lang w:eastAsia="ru-RU"/>
        </w:rPr>
        <w:t>№</w:t>
      </w:r>
      <w:r w:rsidR="002779C1" w:rsidRPr="002779C1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144A68">
        <w:rPr>
          <w:rFonts w:eastAsia="Times New Roman"/>
          <w:b/>
          <w:szCs w:val="28"/>
          <w:u w:val="single"/>
          <w:lang w:eastAsia="ru-RU"/>
        </w:rPr>
        <w:t>106/</w:t>
      </w:r>
      <w:r w:rsidR="00D046CB">
        <w:rPr>
          <w:rFonts w:eastAsia="Times New Roman"/>
          <w:b/>
          <w:szCs w:val="28"/>
          <w:u w:val="single"/>
          <w:lang w:eastAsia="ru-RU"/>
        </w:rPr>
        <w:t>700</w:t>
      </w:r>
      <w:r w:rsidR="00106C21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536A1A" w:rsidRDefault="00536A1A" w:rsidP="00536A1A">
      <w:pPr>
        <w:rPr>
          <w:b/>
          <w:bCs/>
          <w:sz w:val="16"/>
          <w:szCs w:val="16"/>
        </w:rPr>
      </w:pPr>
    </w:p>
    <w:p w:rsidR="00641B58" w:rsidRDefault="00BB75B5" w:rsidP="00641B5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 аннулировании</w:t>
      </w:r>
      <w:r w:rsidR="00D674BD">
        <w:rPr>
          <w:b/>
          <w:bCs/>
          <w:szCs w:val="28"/>
        </w:rPr>
        <w:t xml:space="preserve"> регистрацию</w:t>
      </w:r>
      <w:r w:rsidR="009420D3">
        <w:rPr>
          <w:b/>
          <w:bCs/>
          <w:szCs w:val="28"/>
        </w:rPr>
        <w:t xml:space="preserve"> доверенного</w:t>
      </w:r>
      <w:r w:rsidR="00CC6F4D">
        <w:rPr>
          <w:b/>
          <w:bCs/>
          <w:szCs w:val="28"/>
        </w:rPr>
        <w:t xml:space="preserve"> лиц</w:t>
      </w:r>
      <w:r w:rsidR="009420D3">
        <w:rPr>
          <w:b/>
          <w:bCs/>
          <w:szCs w:val="28"/>
        </w:rPr>
        <w:t>а</w:t>
      </w:r>
      <w:r w:rsidR="00536A1A" w:rsidRPr="00536A1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зарегистрированного </w:t>
      </w:r>
      <w:r w:rsidR="00536A1A" w:rsidRPr="00536A1A">
        <w:rPr>
          <w:b/>
          <w:bCs/>
          <w:szCs w:val="28"/>
        </w:rPr>
        <w:t>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2F62F2">
        <w:rPr>
          <w:b/>
          <w:bCs/>
          <w:szCs w:val="28"/>
        </w:rPr>
        <w:t xml:space="preserve">округу </w:t>
      </w:r>
    </w:p>
    <w:p w:rsidR="00536A1A" w:rsidRPr="00536A1A" w:rsidRDefault="002F62F2" w:rsidP="00641B5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№ </w:t>
      </w:r>
      <w:r w:rsidR="00144A68">
        <w:rPr>
          <w:b/>
          <w:bCs/>
          <w:szCs w:val="28"/>
        </w:rPr>
        <w:t>8 Центральный</w:t>
      </w:r>
      <w:r w:rsidR="00020744">
        <w:rPr>
          <w:b/>
          <w:bCs/>
          <w:szCs w:val="28"/>
        </w:rPr>
        <w:t xml:space="preserve"> </w:t>
      </w:r>
      <w:r w:rsidR="00144A68">
        <w:rPr>
          <w:b/>
          <w:bCs/>
          <w:szCs w:val="28"/>
        </w:rPr>
        <w:t>Николаева С</w:t>
      </w:r>
      <w:r w:rsidR="00D046CB">
        <w:rPr>
          <w:b/>
          <w:bCs/>
          <w:szCs w:val="28"/>
        </w:rPr>
        <w:t>ергея Михайловича Присяжных К.Е.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144A68" w:rsidP="00144A68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В соответствии </w:t>
      </w:r>
      <w:r w:rsidRPr="00536A1A">
        <w:rPr>
          <w:bCs/>
          <w:szCs w:val="28"/>
        </w:rPr>
        <w:t>с</w:t>
      </w:r>
      <w:r>
        <w:rPr>
          <w:bCs/>
          <w:szCs w:val="28"/>
        </w:rPr>
        <w:t xml:space="preserve"> частью 5 статьи 26, частью 4 статьи 27</w:t>
      </w:r>
      <w:r w:rsidRPr="00536A1A">
        <w:rPr>
          <w:bCs/>
          <w:szCs w:val="28"/>
        </w:rPr>
        <w:t xml:space="preserve"> Закона Краснодарского края от 26 декабря 2005 г. № 966-КЗ «О муниципальных выборах в Краснодарском крае»</w:t>
      </w:r>
      <w:r>
        <w:rPr>
          <w:bCs/>
          <w:szCs w:val="28"/>
        </w:rPr>
        <w:t>, на основании решения Центрального районного суда г. Сочи</w:t>
      </w:r>
      <w:r w:rsidRPr="00536A1A">
        <w:rPr>
          <w:bCs/>
          <w:szCs w:val="28"/>
        </w:rPr>
        <w:t xml:space="preserve"> </w:t>
      </w:r>
      <w:r>
        <w:rPr>
          <w:bCs/>
          <w:szCs w:val="28"/>
        </w:rPr>
        <w:t xml:space="preserve">Краснодарского края от 7 сентября 2020 года по делу № 2а-4584/2020 в отношении Николаева Сергея Михайловича </w:t>
      </w:r>
      <w:r w:rsidR="00536A1A"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4B0C5C" w:rsidRDefault="001417F9" w:rsidP="00144A68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1. </w:t>
      </w:r>
      <w:r w:rsidR="005671A3">
        <w:rPr>
          <w:bCs/>
          <w:szCs w:val="28"/>
        </w:rPr>
        <w:t>Аннулировать регистрацию</w:t>
      </w:r>
      <w:r w:rsidR="00B71910">
        <w:rPr>
          <w:bCs/>
          <w:szCs w:val="28"/>
        </w:rPr>
        <w:t xml:space="preserve"> доверенного лица</w:t>
      </w:r>
      <w:r w:rsidR="00145D9A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>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144A68">
        <w:rPr>
          <w:bCs/>
          <w:szCs w:val="28"/>
        </w:rPr>
        <w:t xml:space="preserve">8 Центральный </w:t>
      </w:r>
      <w:r w:rsidR="00144A68" w:rsidRPr="00144A68">
        <w:rPr>
          <w:bCs/>
          <w:szCs w:val="28"/>
        </w:rPr>
        <w:t>Николаева</w:t>
      </w:r>
      <w:r w:rsidR="00144A68">
        <w:rPr>
          <w:bCs/>
          <w:szCs w:val="28"/>
        </w:rPr>
        <w:t xml:space="preserve"> Сергея Михайловича </w:t>
      </w:r>
      <w:r w:rsidR="00D046CB">
        <w:rPr>
          <w:bCs/>
          <w:szCs w:val="28"/>
        </w:rPr>
        <w:t>Присяжных Кристины Евгеньевны</w:t>
      </w:r>
      <w:r w:rsidR="00144A68">
        <w:rPr>
          <w:bCs/>
          <w:szCs w:val="28"/>
        </w:rPr>
        <w:t xml:space="preserve">. </w:t>
      </w:r>
    </w:p>
    <w:p w:rsidR="00536A1A" w:rsidRPr="00536A1A" w:rsidRDefault="00917E01" w:rsidP="00020744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2. </w:t>
      </w:r>
      <w:r w:rsidR="00B71910">
        <w:rPr>
          <w:bCs/>
          <w:szCs w:val="28"/>
        </w:rPr>
        <w:t>Отозвать</w:t>
      </w:r>
      <w:r w:rsidR="004B0C5C">
        <w:rPr>
          <w:bCs/>
          <w:szCs w:val="28"/>
        </w:rPr>
        <w:t xml:space="preserve"> </w:t>
      </w:r>
      <w:r>
        <w:rPr>
          <w:bCs/>
          <w:szCs w:val="28"/>
        </w:rPr>
        <w:t xml:space="preserve">удостоверение доверенного лица </w:t>
      </w:r>
      <w:r w:rsidRPr="00917E01">
        <w:rPr>
          <w:bCs/>
          <w:szCs w:val="28"/>
        </w:rPr>
        <w:t xml:space="preserve"> кандидата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13320B" w:rsidRPr="0013320B">
        <w:rPr>
          <w:bCs/>
          <w:szCs w:val="28"/>
        </w:rPr>
        <w:t>8 Централь</w:t>
      </w:r>
      <w:r w:rsidR="0013320B">
        <w:rPr>
          <w:bCs/>
          <w:szCs w:val="28"/>
        </w:rPr>
        <w:t xml:space="preserve">ный Николаева С.М. </w:t>
      </w:r>
      <w:r w:rsidR="00D046CB">
        <w:rPr>
          <w:bCs/>
          <w:szCs w:val="28"/>
        </w:rPr>
        <w:t>Присяжных К.Е.</w:t>
      </w:r>
      <w:r w:rsidR="0013320B" w:rsidRPr="0013320B">
        <w:rPr>
          <w:bCs/>
          <w:szCs w:val="28"/>
        </w:rPr>
        <w:t xml:space="preserve"> </w:t>
      </w:r>
    </w:p>
    <w:p w:rsidR="00536A1A" w:rsidRPr="00536A1A" w:rsidRDefault="004B0C5C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36A1A" w:rsidRPr="00536A1A">
        <w:rPr>
          <w:bCs/>
          <w:sz w:val="28"/>
          <w:szCs w:val="28"/>
        </w:rPr>
        <w:t xml:space="preserve">. </w:t>
      </w:r>
      <w:proofErr w:type="gramStart"/>
      <w:r w:rsidR="00536A1A" w:rsidRPr="00536A1A">
        <w:rPr>
          <w:bCs/>
          <w:sz w:val="28"/>
          <w:szCs w:val="28"/>
        </w:rPr>
        <w:t>Разместить</w:t>
      </w:r>
      <w:proofErr w:type="gramEnd"/>
      <w:r w:rsidR="00536A1A" w:rsidRPr="00536A1A">
        <w:rPr>
          <w:bCs/>
          <w:sz w:val="28"/>
          <w:szCs w:val="28"/>
        </w:rPr>
        <w:t xml:space="preserve"> настоящее решение на</w:t>
      </w:r>
      <w:r w:rsidR="00536A1A"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917E01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4</w:t>
      </w:r>
      <w:r w:rsidR="00536A1A" w:rsidRPr="00536A1A">
        <w:rPr>
          <w:spacing w:val="-4"/>
          <w:szCs w:val="28"/>
        </w:rPr>
        <w:t xml:space="preserve">. Возложить </w:t>
      </w:r>
      <w:proofErr w:type="gramStart"/>
      <w:r w:rsidR="00536A1A" w:rsidRPr="00536A1A">
        <w:rPr>
          <w:spacing w:val="-4"/>
          <w:szCs w:val="28"/>
        </w:rPr>
        <w:t>контроль за</w:t>
      </w:r>
      <w:proofErr w:type="gramEnd"/>
      <w:r w:rsidR="00536A1A" w:rsidRPr="00536A1A">
        <w:rPr>
          <w:spacing w:val="-4"/>
          <w:szCs w:val="28"/>
        </w:rPr>
        <w:t xml:space="preserve"> выполнением пункта</w:t>
      </w:r>
      <w:r>
        <w:rPr>
          <w:spacing w:val="-4"/>
          <w:szCs w:val="28"/>
        </w:rPr>
        <w:t>ми</w:t>
      </w:r>
      <w:r w:rsidR="00536A1A" w:rsidRPr="00536A1A">
        <w:rPr>
          <w:spacing w:val="-4"/>
          <w:szCs w:val="28"/>
        </w:rPr>
        <w:t xml:space="preserve"> 2</w:t>
      </w:r>
      <w:r>
        <w:rPr>
          <w:spacing w:val="-4"/>
          <w:szCs w:val="28"/>
        </w:rPr>
        <w:t xml:space="preserve"> и 3</w:t>
      </w:r>
      <w:r w:rsidR="00536A1A" w:rsidRPr="00536A1A">
        <w:rPr>
          <w:spacing w:val="-4"/>
          <w:szCs w:val="28"/>
        </w:rPr>
        <w:t xml:space="preserve">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bookmarkStart w:id="0" w:name="_GoBack"/>
      <w:bookmarkEnd w:id="0"/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sectPr w:rsidR="009C4619" w:rsidSect="003A4ADB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20744"/>
    <w:rsid w:val="000342F8"/>
    <w:rsid w:val="000945F3"/>
    <w:rsid w:val="000E1911"/>
    <w:rsid w:val="00106C21"/>
    <w:rsid w:val="0013320B"/>
    <w:rsid w:val="001417F9"/>
    <w:rsid w:val="00144A68"/>
    <w:rsid w:val="00145D9A"/>
    <w:rsid w:val="001705C0"/>
    <w:rsid w:val="00261B1B"/>
    <w:rsid w:val="002779C1"/>
    <w:rsid w:val="002F62F2"/>
    <w:rsid w:val="003A4ADB"/>
    <w:rsid w:val="003F369E"/>
    <w:rsid w:val="00456E25"/>
    <w:rsid w:val="004B0C5C"/>
    <w:rsid w:val="00536A1A"/>
    <w:rsid w:val="005671A3"/>
    <w:rsid w:val="0061558B"/>
    <w:rsid w:val="00641B58"/>
    <w:rsid w:val="0082570A"/>
    <w:rsid w:val="00883DFB"/>
    <w:rsid w:val="00917E01"/>
    <w:rsid w:val="009420D3"/>
    <w:rsid w:val="009C4619"/>
    <w:rsid w:val="00A52C54"/>
    <w:rsid w:val="00A77E92"/>
    <w:rsid w:val="00A91101"/>
    <w:rsid w:val="00B71910"/>
    <w:rsid w:val="00BB75B5"/>
    <w:rsid w:val="00BE1226"/>
    <w:rsid w:val="00C51085"/>
    <w:rsid w:val="00C87554"/>
    <w:rsid w:val="00CC6F4D"/>
    <w:rsid w:val="00D046CB"/>
    <w:rsid w:val="00D674BD"/>
    <w:rsid w:val="00D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cp:lastPrinted>2020-07-21T07:26:00Z</cp:lastPrinted>
  <dcterms:created xsi:type="dcterms:W3CDTF">2020-07-14T16:16:00Z</dcterms:created>
  <dcterms:modified xsi:type="dcterms:W3CDTF">2020-09-11T16:23:00Z</dcterms:modified>
</cp:coreProperties>
</file>