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Default="005641CC" w:rsidP="00564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E668B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B46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46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46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46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46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46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46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1CC" w:rsidRPr="00B46E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B46EFD" w:rsidRPr="00B46E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108/752-4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EC4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47300E">
        <w:rPr>
          <w:rFonts w:ascii="Times New Roman" w:hAnsi="Times New Roman" w:cs="Times New Roman"/>
          <w:b/>
          <w:sz w:val="28"/>
          <w:szCs w:val="28"/>
        </w:rPr>
        <w:t>Лукь</w:t>
      </w:r>
      <w:r w:rsidR="00780DA5">
        <w:rPr>
          <w:rFonts w:ascii="Times New Roman" w:hAnsi="Times New Roman" w:cs="Times New Roman"/>
          <w:b/>
          <w:sz w:val="28"/>
          <w:szCs w:val="28"/>
        </w:rPr>
        <w:t>я</w:t>
      </w:r>
      <w:r w:rsidR="0047300E">
        <w:rPr>
          <w:rFonts w:ascii="Times New Roman" w:hAnsi="Times New Roman" w:cs="Times New Roman"/>
          <w:b/>
          <w:sz w:val="28"/>
          <w:szCs w:val="28"/>
        </w:rPr>
        <w:t>нченко Игоря Викторовича</w:t>
      </w:r>
      <w:r w:rsidR="00BA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155">
        <w:rPr>
          <w:rFonts w:ascii="Times New Roman" w:hAnsi="Times New Roman" w:cs="Times New Roman"/>
          <w:b/>
          <w:sz w:val="28"/>
          <w:szCs w:val="28"/>
        </w:rPr>
        <w:t>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</w:t>
      </w:r>
      <w:r w:rsidR="001B4C5C">
        <w:rPr>
          <w:rFonts w:ascii="Times New Roman" w:hAnsi="Times New Roman" w:cs="Times New Roman"/>
          <w:b/>
          <w:sz w:val="28"/>
          <w:szCs w:val="28"/>
        </w:rPr>
        <w:t xml:space="preserve">атному избирательному округу № </w:t>
      </w:r>
      <w:r w:rsidR="0047300E">
        <w:rPr>
          <w:rFonts w:ascii="Times New Roman" w:hAnsi="Times New Roman" w:cs="Times New Roman"/>
          <w:b/>
          <w:sz w:val="28"/>
          <w:szCs w:val="28"/>
        </w:rPr>
        <w:t>8 Централ</w:t>
      </w:r>
      <w:r w:rsidR="001B4C5C">
        <w:rPr>
          <w:rFonts w:ascii="Times New Roman" w:hAnsi="Times New Roman" w:cs="Times New Roman"/>
          <w:b/>
          <w:sz w:val="28"/>
          <w:szCs w:val="28"/>
        </w:rPr>
        <w:t>ьный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</w:t>
      </w:r>
      <w:r w:rsidR="001B4C5C">
        <w:rPr>
          <w:rFonts w:ascii="Times New Roman" w:hAnsi="Times New Roman"/>
          <w:sz w:val="28"/>
          <w:szCs w:val="28"/>
        </w:rPr>
        <w:t>датному избирательному округу №</w:t>
      </w:r>
      <w:r w:rsidR="0047300E">
        <w:rPr>
          <w:rFonts w:ascii="Times New Roman" w:hAnsi="Times New Roman"/>
          <w:sz w:val="28"/>
          <w:szCs w:val="28"/>
        </w:rPr>
        <w:t>8</w:t>
      </w:r>
      <w:r w:rsidR="001B4C5C">
        <w:rPr>
          <w:rFonts w:ascii="Times New Roman" w:hAnsi="Times New Roman"/>
          <w:sz w:val="28"/>
          <w:szCs w:val="28"/>
        </w:rPr>
        <w:t xml:space="preserve"> </w:t>
      </w:r>
      <w:r w:rsidR="0047300E">
        <w:rPr>
          <w:rFonts w:ascii="Times New Roman" w:hAnsi="Times New Roman"/>
          <w:sz w:val="28"/>
          <w:szCs w:val="28"/>
        </w:rPr>
        <w:t>Центральный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1B4C5C">
        <w:rPr>
          <w:rFonts w:ascii="Times New Roman" w:hAnsi="Times New Roman"/>
          <w:sz w:val="28"/>
          <w:szCs w:val="28"/>
        </w:rPr>
        <w:t>т 14 сентября 2020 года № 107/71</w:t>
      </w:r>
      <w:r w:rsidR="004730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</w:t>
      </w:r>
      <w:r w:rsidR="001B4C5C">
        <w:rPr>
          <w:rFonts w:ascii="Times New Roman" w:hAnsi="Times New Roman"/>
          <w:bCs/>
          <w:sz w:val="28"/>
          <w:szCs w:val="28"/>
        </w:rPr>
        <w:t xml:space="preserve">атному избирательному округу № </w:t>
      </w:r>
      <w:r w:rsidR="0047300E">
        <w:rPr>
          <w:rFonts w:ascii="Times New Roman" w:hAnsi="Times New Roman"/>
          <w:bCs/>
          <w:sz w:val="28"/>
          <w:szCs w:val="28"/>
        </w:rPr>
        <w:t>8 Центра</w:t>
      </w:r>
      <w:r w:rsidR="001B4C5C">
        <w:rPr>
          <w:rFonts w:ascii="Times New Roman" w:hAnsi="Times New Roman"/>
          <w:bCs/>
          <w:sz w:val="28"/>
          <w:szCs w:val="28"/>
        </w:rPr>
        <w:t>льный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FE3163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47300E">
        <w:rPr>
          <w:rFonts w:ascii="Times New Roman" w:hAnsi="Times New Roman" w:cs="Times New Roman"/>
          <w:sz w:val="28"/>
          <w:szCs w:val="28"/>
        </w:rPr>
        <w:t>Лукьянченко Игоря Викторовича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 w:rsidR="005641CC"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5641CC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1B4C5C">
        <w:rPr>
          <w:rFonts w:ascii="Times New Roman" w:hAnsi="Times New Roman" w:cs="Times New Roman"/>
          <w:sz w:val="28"/>
          <w:szCs w:val="28"/>
        </w:rPr>
        <w:t xml:space="preserve"> № </w:t>
      </w:r>
      <w:r w:rsidR="0047300E">
        <w:rPr>
          <w:rFonts w:ascii="Times New Roman" w:hAnsi="Times New Roman" w:cs="Times New Roman"/>
          <w:sz w:val="28"/>
          <w:szCs w:val="28"/>
        </w:rPr>
        <w:t>8 Центра</w:t>
      </w:r>
      <w:r w:rsidR="001B4C5C">
        <w:rPr>
          <w:rFonts w:ascii="Times New Roman" w:hAnsi="Times New Roman" w:cs="Times New Roman"/>
          <w:sz w:val="28"/>
          <w:szCs w:val="28"/>
        </w:rPr>
        <w:t>льный</w:t>
      </w:r>
      <w:r w:rsidR="005641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47300E">
        <w:rPr>
          <w:rFonts w:ascii="Times New Roman" w:hAnsi="Times New Roman" w:cs="Times New Roman"/>
          <w:sz w:val="28"/>
          <w:szCs w:val="28"/>
        </w:rPr>
        <w:t xml:space="preserve">Лукьянченко Игорю Викторовичу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47300E">
        <w:rPr>
          <w:rFonts w:ascii="Times New Roman" w:hAnsi="Times New Roman" w:cs="Times New Roman"/>
          <w:sz w:val="28"/>
          <w:szCs w:val="28"/>
        </w:rPr>
        <w:t>8</w:t>
      </w:r>
      <w:r w:rsidR="001B4C5C">
        <w:rPr>
          <w:rFonts w:ascii="Times New Roman" w:hAnsi="Times New Roman" w:cs="Times New Roman"/>
          <w:sz w:val="28"/>
          <w:szCs w:val="28"/>
        </w:rPr>
        <w:t xml:space="preserve"> </w:t>
      </w:r>
      <w:r w:rsidR="0047300E">
        <w:rPr>
          <w:rFonts w:ascii="Times New Roman" w:hAnsi="Times New Roman" w:cs="Times New Roman"/>
          <w:sz w:val="28"/>
          <w:szCs w:val="28"/>
        </w:rPr>
        <w:t>Центральный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C125E" w:rsidRDefault="008C125E" w:rsidP="008C125E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8C125E" w:rsidP="008C125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E62D63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C700A"/>
    <w:rsid w:val="000E4670"/>
    <w:rsid w:val="000F4A06"/>
    <w:rsid w:val="001B4C5C"/>
    <w:rsid w:val="002063C9"/>
    <w:rsid w:val="002352DB"/>
    <w:rsid w:val="002C1836"/>
    <w:rsid w:val="002D47B2"/>
    <w:rsid w:val="003166AC"/>
    <w:rsid w:val="003A574C"/>
    <w:rsid w:val="003E0A59"/>
    <w:rsid w:val="003F369E"/>
    <w:rsid w:val="0041265A"/>
    <w:rsid w:val="0047300E"/>
    <w:rsid w:val="005641CC"/>
    <w:rsid w:val="0059124D"/>
    <w:rsid w:val="005A1D2B"/>
    <w:rsid w:val="005E1661"/>
    <w:rsid w:val="00605E7D"/>
    <w:rsid w:val="00632191"/>
    <w:rsid w:val="0067113D"/>
    <w:rsid w:val="00775155"/>
    <w:rsid w:val="00780DA5"/>
    <w:rsid w:val="007F5042"/>
    <w:rsid w:val="00801808"/>
    <w:rsid w:val="008120C1"/>
    <w:rsid w:val="008C125E"/>
    <w:rsid w:val="008F30FA"/>
    <w:rsid w:val="00913FBC"/>
    <w:rsid w:val="009C37E5"/>
    <w:rsid w:val="009D1739"/>
    <w:rsid w:val="009D1BB0"/>
    <w:rsid w:val="00A91101"/>
    <w:rsid w:val="00AF2206"/>
    <w:rsid w:val="00B46EFD"/>
    <w:rsid w:val="00BA779E"/>
    <w:rsid w:val="00C5366E"/>
    <w:rsid w:val="00D3432D"/>
    <w:rsid w:val="00E605E1"/>
    <w:rsid w:val="00E62218"/>
    <w:rsid w:val="00E62D63"/>
    <w:rsid w:val="00EC4D7A"/>
    <w:rsid w:val="00ED65DB"/>
    <w:rsid w:val="00F07500"/>
    <w:rsid w:val="00F25EF8"/>
    <w:rsid w:val="00FC6394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2020-09-19T09:50:00Z</dcterms:created>
  <dcterms:modified xsi:type="dcterms:W3CDTF">2020-09-30T13:12:00Z</dcterms:modified>
</cp:coreProperties>
</file>